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24" w:rsidRPr="00007F6C" w:rsidRDefault="00215924" w:rsidP="009068A3">
      <w:pPr>
        <w:pStyle w:val="Default"/>
        <w:tabs>
          <w:tab w:val="left" w:pos="10065"/>
        </w:tabs>
        <w:ind w:right="-53"/>
        <w:rPr>
          <w:lang w:val="en-US"/>
        </w:rPr>
      </w:pPr>
      <w:bookmarkStart w:id="0" w:name="_GoBack"/>
      <w:bookmarkEnd w:id="0"/>
    </w:p>
    <w:p w:rsidR="00CB64DB" w:rsidRPr="00CB64DB" w:rsidRDefault="00CB64DB" w:rsidP="009068A3">
      <w:pPr>
        <w:pStyle w:val="1"/>
        <w:tabs>
          <w:tab w:val="left" w:pos="10065"/>
        </w:tabs>
        <w:spacing w:before="44" w:after="19"/>
        <w:ind w:left="218" w:right="-53"/>
        <w:rPr>
          <w:rFonts w:asciiTheme="minorHAnsi" w:hAnsiTheme="minorHAnsi" w:cstheme="minorHAnsi"/>
          <w:sz w:val="22"/>
          <w:szCs w:val="22"/>
          <w:lang w:val="el-GR"/>
        </w:rPr>
      </w:pPr>
      <w:bookmarkStart w:id="1" w:name="_Toc37418868"/>
      <w:r w:rsidRPr="00CB64DB">
        <w:rPr>
          <w:rFonts w:asciiTheme="minorHAnsi" w:hAnsiTheme="minorHAnsi" w:cstheme="minorHAnsi"/>
          <w:color w:val="333399"/>
          <w:sz w:val="22"/>
          <w:szCs w:val="22"/>
          <w:lang w:val="el-GR"/>
        </w:rPr>
        <w:t>ΠΑΡΑΡΤΗΜΑΤΑ</w:t>
      </w:r>
      <w:bookmarkEnd w:id="1"/>
    </w:p>
    <w:p w:rsidR="00CB64DB" w:rsidRPr="00CB64DB" w:rsidRDefault="001644F5" w:rsidP="009068A3">
      <w:pPr>
        <w:tabs>
          <w:tab w:val="left" w:pos="10065"/>
        </w:tabs>
        <w:spacing w:line="44" w:lineRule="exact"/>
        <w:ind w:left="196" w:right="-53"/>
        <w:rPr>
          <w:rFonts w:asciiTheme="minorHAnsi" w:hAnsiTheme="minorHAnsi" w:cstheme="minorHAnsi"/>
          <w:lang w:val="el-GR"/>
        </w:rPr>
      </w:pPr>
      <w:r>
        <w:rPr>
          <w:rFonts w:asciiTheme="minorHAnsi" w:hAnsiTheme="minorHAnsi" w:cstheme="minorHAnsi"/>
          <w:noProof/>
          <w:spacing w:val="11"/>
          <w:lang w:val="el-GR" w:eastAsia="el-GR"/>
        </w:rPr>
      </w:r>
      <w:r>
        <w:rPr>
          <w:rFonts w:asciiTheme="minorHAnsi" w:hAnsiTheme="minorHAnsi" w:cstheme="minorHAnsi"/>
          <w:noProof/>
          <w:spacing w:val="11"/>
          <w:lang w:val="el-GR" w:eastAsia="el-GR"/>
        </w:rPr>
        <w:pict>
          <v:group id="Group 63" o:spid="_x0000_s1082" style="width:453.6pt;height:2.2pt;mso-position-horizontal-relative:char;mso-position-vertical-relative:line" coordsize="9072,44">
            <v:line id="Line 64" o:spid="_x0000_s1083" style="position:absolute;visibility:visible" from="0,22" to="90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" strokecolor="navy" strokeweight="2.16pt"/>
            <w10:wrap type="none"/>
            <w10:anchorlock/>
          </v:group>
        </w:pict>
      </w:r>
    </w:p>
    <w:p w:rsidR="00CB64DB" w:rsidRPr="00CB64DB" w:rsidRDefault="00CB64DB" w:rsidP="009068A3">
      <w:pPr>
        <w:pStyle w:val="a3"/>
        <w:tabs>
          <w:tab w:val="left" w:pos="10065"/>
        </w:tabs>
        <w:spacing w:before="3"/>
        <w:ind w:right="-53"/>
        <w:rPr>
          <w:rFonts w:asciiTheme="minorHAnsi" w:hAnsiTheme="minorHAnsi" w:cstheme="minorHAnsi"/>
          <w:b/>
          <w:lang w:val="el-GR"/>
        </w:rPr>
      </w:pPr>
    </w:p>
    <w:p w:rsidR="00CB64DB" w:rsidRPr="00CB64DB" w:rsidRDefault="00CB64DB" w:rsidP="009068A3">
      <w:pPr>
        <w:pStyle w:val="2"/>
        <w:tabs>
          <w:tab w:val="left" w:pos="10065"/>
        </w:tabs>
        <w:spacing w:before="92" w:after="18"/>
        <w:ind w:left="218" w:right="-53" w:firstLine="0"/>
        <w:jc w:val="left"/>
        <w:rPr>
          <w:rFonts w:asciiTheme="minorHAnsi" w:hAnsiTheme="minorHAnsi" w:cstheme="minorHAnsi"/>
          <w:sz w:val="22"/>
          <w:szCs w:val="22"/>
          <w:lang w:val="el-GR"/>
        </w:rPr>
      </w:pPr>
      <w:bookmarkStart w:id="2" w:name="_Toc37418869"/>
      <w:r w:rsidRPr="00CB64DB">
        <w:rPr>
          <w:rFonts w:asciiTheme="minorHAnsi" w:hAnsiTheme="minorHAnsi" w:cstheme="minorHAnsi"/>
          <w:color w:val="001F60"/>
          <w:sz w:val="22"/>
          <w:szCs w:val="22"/>
          <w:lang w:val="el-GR"/>
        </w:rPr>
        <w:t>ΠΑΡΑΡΤΗΜΑ Ι – ΜΕΛΕΤΗ</w:t>
      </w:r>
      <w:bookmarkEnd w:id="2"/>
    </w:p>
    <w:p w:rsidR="00CB64DB" w:rsidRPr="00573E94" w:rsidRDefault="001644F5" w:rsidP="009068A3">
      <w:pPr>
        <w:tabs>
          <w:tab w:val="left" w:pos="10065"/>
        </w:tabs>
        <w:spacing w:line="30" w:lineRule="exact"/>
        <w:ind w:left="203" w:right="-53"/>
        <w:rPr>
          <w:rFonts w:ascii="Arial"/>
          <w:sz w:val="2"/>
          <w:lang w:val="el-GR"/>
        </w:rPr>
      </w:pPr>
      <w:r>
        <w:rPr>
          <w:rFonts w:ascii="Arial"/>
          <w:noProof/>
          <w:spacing w:val="10"/>
          <w:sz w:val="2"/>
          <w:lang w:val="el-GR" w:eastAsia="el-GR"/>
        </w:rPr>
      </w:r>
      <w:r>
        <w:rPr>
          <w:rFonts w:ascii="Arial"/>
          <w:noProof/>
          <w:spacing w:val="10"/>
          <w:sz w:val="2"/>
          <w:lang w:val="el-GR" w:eastAsia="el-GR"/>
        </w:rPr>
        <w:pict>
          <v:group id="Group 61" o:spid="_x0000_s1080" style="width:453.6pt;height:1.45pt;mso-position-horizontal-relative:char;mso-position-vertical-relative:line" coordsize="9072,29">
            <v:line id="Line 62" o:spid="_x0000_s1081" style="position:absolute;visibility:visible" from="0,14" to="90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" strokecolor="navy" strokeweight="1.44pt"/>
            <w10:wrap type="none"/>
            <w10:anchorlock/>
          </v:group>
        </w:pict>
      </w:r>
    </w:p>
    <w:p w:rsidR="00CB64DB" w:rsidRDefault="00CB64DB" w:rsidP="009068A3">
      <w:pPr>
        <w:pStyle w:val="a3"/>
        <w:tabs>
          <w:tab w:val="left" w:pos="10065"/>
        </w:tabs>
        <w:spacing w:before="1"/>
        <w:ind w:right="-53"/>
        <w:rPr>
          <w:rFonts w:ascii="Arial"/>
          <w:b/>
          <w:sz w:val="7"/>
          <w:lang w:val="el-GR"/>
        </w:rPr>
      </w:pPr>
    </w:p>
    <w:p w:rsidR="00CB64DB" w:rsidRPr="00573E94" w:rsidRDefault="00CB64DB" w:rsidP="009068A3">
      <w:pPr>
        <w:pStyle w:val="a3"/>
        <w:tabs>
          <w:tab w:val="left" w:pos="10065"/>
        </w:tabs>
        <w:spacing w:before="1"/>
        <w:ind w:right="-53"/>
        <w:rPr>
          <w:rFonts w:ascii="Arial"/>
          <w:b/>
          <w:sz w:val="7"/>
          <w:lang w:val="el-GR"/>
        </w:rPr>
      </w:pPr>
    </w:p>
    <w:p w:rsidR="00CB64DB" w:rsidRPr="00CB64DB" w:rsidRDefault="00435717" w:rsidP="009068A3">
      <w:pPr>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sz w:val="24"/>
          <w:szCs w:val="24"/>
          <w:lang w:val="el-GR" w:eastAsia="zh-CN"/>
        </w:rPr>
      </w:pPr>
      <w:r>
        <w:rPr>
          <w:rFonts w:asciiTheme="minorHAnsi" w:hAnsiTheme="minorHAnsi" w:cstheme="minorHAnsi"/>
          <w:b/>
          <w:spacing w:val="15"/>
          <w:kern w:val="1"/>
          <w:sz w:val="24"/>
          <w:szCs w:val="24"/>
          <w:lang w:val="el-GR" w:eastAsia="zh-CN"/>
        </w:rPr>
        <w:t xml:space="preserve">          </w:t>
      </w:r>
      <w:r w:rsidR="00CB64DB" w:rsidRPr="00CB64DB">
        <w:rPr>
          <w:rFonts w:ascii="Arial"/>
          <w:noProof/>
          <w:sz w:val="20"/>
          <w:lang w:val="el-GR" w:eastAsia="el-GR"/>
        </w:rPr>
        <w:drawing>
          <wp:inline distT="0" distB="0" distL="0" distR="0">
            <wp:extent cx="489665" cy="389538"/>
            <wp:effectExtent l="19050" t="0" r="5635" b="0"/>
            <wp:docPr id="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l="-116" t="-116" r="-116" b="-116"/>
                    <a:stretch>
                      <a:fillRect/>
                    </a:stretch>
                  </pic:blipFill>
                  <pic:spPr bwMode="auto">
                    <a:xfrm>
                      <a:off x="0" y="0"/>
                      <a:ext cx="490714" cy="390372"/>
                    </a:xfrm>
                    <a:prstGeom prst="rect">
                      <a:avLst/>
                    </a:prstGeom>
                    <a:solidFill>
                      <a:srgbClr val="FFFFFF"/>
                    </a:solidFill>
                    <a:ln>
                      <a:noFill/>
                    </a:ln>
                  </pic:spPr>
                </pic:pic>
              </a:graphicData>
            </a:graphic>
          </wp:inline>
        </w:drawing>
      </w:r>
    </w:p>
    <w:tbl>
      <w:tblPr>
        <w:tblStyle w:val="a8"/>
        <w:tblpPr w:leftFromText="180" w:rightFromText="180" w:vertAnchor="tex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824"/>
      </w:tblGrid>
      <w:tr w:rsidR="00BE01F8" w:rsidRPr="00B87E6B" w:rsidTr="00BE01F8">
        <w:trPr>
          <w:trHeight w:val="3405"/>
        </w:trPr>
        <w:tc>
          <w:tcPr>
            <w:tcW w:w="4219" w:type="dxa"/>
          </w:tcPr>
          <w:p w:rsidR="00BE01F8" w:rsidRPr="00704685" w:rsidRDefault="00BE01F8" w:rsidP="009068A3">
            <w:pPr>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lang w:val="el-GR" w:eastAsia="zh-CN"/>
              </w:rPr>
            </w:pPr>
            <w:r w:rsidRPr="00704685">
              <w:rPr>
                <w:rFonts w:asciiTheme="minorHAnsi" w:eastAsia="Arial" w:hAnsiTheme="minorHAnsi" w:cstheme="minorHAnsi"/>
                <w:b/>
                <w:bCs/>
                <w:spacing w:val="15"/>
                <w:kern w:val="1"/>
                <w:lang w:val="en-GB" w:eastAsia="zh-CN"/>
              </w:rPr>
              <w:t>ΕΛΛΗΝΙΚΗ ΔΗΜOΚΡΑΤΙΑ</w:t>
            </w:r>
          </w:p>
          <w:p w:rsidR="00BE01F8" w:rsidRPr="00704685" w:rsidRDefault="00BE01F8" w:rsidP="009068A3">
            <w:pPr>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lang w:val="el-GR" w:eastAsia="zh-CN"/>
              </w:rPr>
            </w:pPr>
            <w:r w:rsidRPr="00704685">
              <w:rPr>
                <w:rFonts w:asciiTheme="minorHAnsi" w:hAnsiTheme="minorHAnsi" w:cstheme="minorHAnsi"/>
                <w:b/>
                <w:spacing w:val="15"/>
                <w:kern w:val="1"/>
                <w:lang w:val="el-GR" w:eastAsia="zh-CN"/>
              </w:rPr>
              <w:t>ΠΕΡΙΦΕΡΕΙΑ ΚΕΝΤΡΙΚΗΣ ΜΑΚΕΔΟΝΙΑΣ</w:t>
            </w:r>
          </w:p>
          <w:p w:rsidR="00BE01F8" w:rsidRPr="00704685" w:rsidRDefault="00BE01F8" w:rsidP="009068A3">
            <w:pPr>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lang w:val="el-GR" w:eastAsia="zh-CN"/>
              </w:rPr>
            </w:pPr>
            <w:r w:rsidRPr="00704685">
              <w:rPr>
                <w:rFonts w:asciiTheme="minorHAnsi" w:hAnsiTheme="minorHAnsi" w:cstheme="minorHAnsi"/>
                <w:b/>
                <w:spacing w:val="15"/>
                <w:kern w:val="1"/>
                <w:lang w:val="el-GR" w:eastAsia="zh-CN"/>
              </w:rPr>
              <w:t>ΠΕΡΙΦΕΡΕΙΑΚΗ ΕΝΟΤΗΤΑ ΧΑΛΚΙΔΙΚΗΣ</w:t>
            </w:r>
          </w:p>
          <w:p w:rsidR="00BE01F8" w:rsidRPr="00704685" w:rsidRDefault="00BE01F8" w:rsidP="009068A3">
            <w:pPr>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lang w:val="el-GR" w:eastAsia="zh-CN"/>
              </w:rPr>
            </w:pPr>
            <w:r w:rsidRPr="00704685">
              <w:rPr>
                <w:rFonts w:asciiTheme="minorHAnsi" w:hAnsiTheme="minorHAnsi" w:cstheme="minorHAnsi"/>
                <w:b/>
                <w:spacing w:val="15"/>
                <w:kern w:val="1"/>
                <w:lang w:val="el-GR" w:eastAsia="zh-CN"/>
              </w:rPr>
              <w:t>ΔΗΜΟΣ ΚΑΣΣΑΝΔΡΑΣ</w:t>
            </w:r>
          </w:p>
        </w:tc>
        <w:tc>
          <w:tcPr>
            <w:tcW w:w="5824" w:type="dxa"/>
          </w:tcPr>
          <w:tbl>
            <w:tblPr>
              <w:tblW w:w="5735" w:type="dxa"/>
              <w:tblInd w:w="5" w:type="dxa"/>
              <w:tblLayout w:type="fixed"/>
              <w:tblCellMar>
                <w:left w:w="70" w:type="dxa"/>
                <w:right w:w="70" w:type="dxa"/>
              </w:tblCellMar>
              <w:tblLook w:val="0000" w:firstRow="0" w:lastRow="0" w:firstColumn="0" w:lastColumn="0" w:noHBand="0" w:noVBand="0"/>
            </w:tblPr>
            <w:tblGrid>
              <w:gridCol w:w="1960"/>
              <w:gridCol w:w="3775"/>
            </w:tblGrid>
            <w:tr w:rsidR="00BE01F8" w:rsidRPr="00704685" w:rsidTr="00BE01F8">
              <w:trPr>
                <w:cantSplit/>
                <w:trHeight w:val="542"/>
              </w:trPr>
              <w:tc>
                <w:tcPr>
                  <w:tcW w:w="1960" w:type="dxa"/>
                  <w:shd w:val="clear" w:color="auto" w:fill="auto"/>
                </w:tcPr>
                <w:p w:rsidR="00BE01F8" w:rsidRPr="00704685" w:rsidRDefault="00BE01F8" w:rsidP="007247C5">
                  <w:pPr>
                    <w:framePr w:hSpace="180" w:wrap="around" w:vAnchor="text" w:hAnchor="text" w:y="77"/>
                    <w:widowControl/>
                    <w:tabs>
                      <w:tab w:val="left" w:pos="10065"/>
                    </w:tabs>
                    <w:suppressAutoHyphens/>
                    <w:autoSpaceDE/>
                    <w:autoSpaceDN/>
                    <w:spacing w:line="276" w:lineRule="auto"/>
                    <w:ind w:right="-53"/>
                    <w:rPr>
                      <w:rFonts w:asciiTheme="minorHAnsi" w:eastAsia="Arial" w:hAnsiTheme="minorHAnsi" w:cstheme="minorHAnsi"/>
                      <w:b/>
                      <w:color w:val="000000"/>
                      <w:lang w:val="el-GR" w:eastAsia="zh-CN"/>
                    </w:rPr>
                  </w:pPr>
                  <w:r w:rsidRPr="00704685">
                    <w:rPr>
                      <w:rFonts w:asciiTheme="minorHAnsi" w:eastAsia="Arial" w:hAnsiTheme="minorHAnsi" w:cstheme="minorHAnsi"/>
                      <w:b/>
                      <w:bCs/>
                      <w:color w:val="000000"/>
                      <w:lang w:val="el-GR" w:eastAsia="zh-CN"/>
                    </w:rPr>
                    <w:t>ΠΡΟΜΗΘΕΙΑ</w:t>
                  </w:r>
                  <w:r w:rsidRPr="00704685">
                    <w:rPr>
                      <w:rFonts w:asciiTheme="minorHAnsi" w:eastAsia="Arial" w:hAnsiTheme="minorHAnsi" w:cstheme="minorHAnsi"/>
                      <w:color w:val="000000"/>
                      <w:lang w:val="el-GR" w:eastAsia="zh-CN"/>
                    </w:rPr>
                    <w:t>:</w:t>
                  </w:r>
                </w:p>
                <w:p w:rsidR="00BE01F8" w:rsidRPr="00704685" w:rsidRDefault="00BE01F8" w:rsidP="007247C5">
                  <w:pPr>
                    <w:framePr w:hSpace="180" w:wrap="around" w:vAnchor="text" w:hAnchor="text" w:y="77"/>
                    <w:numPr>
                      <w:ilvl w:val="0"/>
                      <w:numId w:val="26"/>
                    </w:numPr>
                    <w:tabs>
                      <w:tab w:val="left" w:pos="10065"/>
                    </w:tabs>
                    <w:suppressAutoHyphens/>
                    <w:autoSpaceDE/>
                    <w:autoSpaceDN/>
                    <w:ind w:right="-53"/>
                    <w:jc w:val="both"/>
                    <w:rPr>
                      <w:rFonts w:asciiTheme="minorHAnsi" w:eastAsia="Andale Sans UI" w:hAnsiTheme="minorHAnsi" w:cstheme="minorHAnsi"/>
                      <w:b/>
                      <w:kern w:val="1"/>
                      <w:lang w:eastAsia="zh-CN"/>
                    </w:rPr>
                  </w:pPr>
                </w:p>
                <w:p w:rsidR="00BE01F8" w:rsidRPr="00704685" w:rsidRDefault="00BE01F8" w:rsidP="007247C5">
                  <w:pPr>
                    <w:framePr w:hSpace="180" w:wrap="around" w:vAnchor="text" w:hAnchor="text" w:y="77"/>
                    <w:numPr>
                      <w:ilvl w:val="0"/>
                      <w:numId w:val="26"/>
                    </w:numPr>
                    <w:tabs>
                      <w:tab w:val="left" w:pos="10065"/>
                    </w:tabs>
                    <w:suppressAutoHyphens/>
                    <w:autoSpaceDE/>
                    <w:autoSpaceDN/>
                    <w:ind w:right="-53"/>
                    <w:jc w:val="both"/>
                    <w:rPr>
                      <w:rFonts w:asciiTheme="minorHAnsi" w:eastAsia="Andale Sans UI" w:hAnsiTheme="minorHAnsi" w:cstheme="minorHAnsi"/>
                      <w:b/>
                      <w:kern w:val="1"/>
                      <w:lang w:eastAsia="zh-CN"/>
                    </w:rPr>
                  </w:pPr>
                </w:p>
              </w:tc>
              <w:tc>
                <w:tcPr>
                  <w:tcW w:w="3775" w:type="dxa"/>
                  <w:shd w:val="clear" w:color="auto" w:fill="auto"/>
                </w:tcPr>
                <w:p w:rsidR="00BE01F8" w:rsidRPr="00704685" w:rsidRDefault="00BE01F8" w:rsidP="007247C5">
                  <w:pPr>
                    <w:framePr w:hSpace="180" w:wrap="around" w:vAnchor="text" w:hAnchor="text" w:y="77"/>
                    <w:widowControl/>
                    <w:tabs>
                      <w:tab w:val="left" w:pos="10065"/>
                    </w:tabs>
                    <w:suppressAutoHyphens/>
                    <w:overflowPunct w:val="0"/>
                    <w:autoSpaceDE/>
                    <w:autoSpaceDN/>
                    <w:ind w:right="-53"/>
                    <w:textAlignment w:val="baseline"/>
                    <w:rPr>
                      <w:rFonts w:asciiTheme="minorHAnsi" w:eastAsia="Arial" w:hAnsiTheme="minorHAnsi" w:cstheme="minorHAnsi"/>
                      <w:spacing w:val="15"/>
                      <w:kern w:val="1"/>
                      <w:lang w:val="el-GR" w:eastAsia="zh-CN"/>
                    </w:rPr>
                  </w:pPr>
                  <w:r w:rsidRPr="00704685">
                    <w:rPr>
                      <w:rFonts w:asciiTheme="minorHAnsi" w:hAnsiTheme="minorHAnsi" w:cstheme="minorHAnsi"/>
                      <w:b/>
                      <w:spacing w:val="15"/>
                      <w:kern w:val="1"/>
                      <w:lang w:val="el-GR" w:eastAsia="zh-CN"/>
                    </w:rPr>
                    <w:t>Προμήθεια – τοποθέτηση εξοπλισμού για την αναβάθ</w:t>
                  </w:r>
                  <w:r w:rsidRPr="00704685">
                    <w:rPr>
                      <w:rFonts w:asciiTheme="minorHAnsi" w:hAnsiTheme="minorHAnsi" w:cstheme="minorHAnsi"/>
                      <w:b/>
                      <w:spacing w:val="15"/>
                      <w:kern w:val="1"/>
                      <w:lang w:val="el-GR" w:eastAsia="zh-CN"/>
                    </w:rPr>
                    <w:softHyphen/>
                    <w:t>μιση παιδικών χαρών του Δήμου Κασσάνδρας</w:t>
                  </w:r>
                </w:p>
                <w:p w:rsidR="00BE01F8" w:rsidRPr="00704685" w:rsidRDefault="00BE01F8" w:rsidP="007247C5">
                  <w:pPr>
                    <w:framePr w:hSpace="180" w:wrap="around" w:vAnchor="text" w:hAnchor="text" w:y="77"/>
                    <w:widowControl/>
                    <w:tabs>
                      <w:tab w:val="left" w:pos="10065"/>
                    </w:tabs>
                    <w:suppressAutoHyphens/>
                    <w:overflowPunct w:val="0"/>
                    <w:autoSpaceDE/>
                    <w:autoSpaceDN/>
                    <w:ind w:right="-53"/>
                    <w:jc w:val="both"/>
                    <w:textAlignment w:val="baseline"/>
                    <w:rPr>
                      <w:rFonts w:asciiTheme="minorHAnsi" w:eastAsia="Arial" w:hAnsiTheme="minorHAnsi" w:cstheme="minorHAnsi"/>
                      <w:spacing w:val="15"/>
                      <w:kern w:val="1"/>
                      <w:lang w:val="el-GR" w:eastAsia="zh-CN"/>
                    </w:rPr>
                  </w:pPr>
                  <w:r w:rsidRPr="00D84B22">
                    <w:rPr>
                      <w:rFonts w:asciiTheme="minorHAnsi" w:eastAsia="Arial" w:hAnsiTheme="minorHAnsi" w:cstheme="minorHAnsi"/>
                      <w:spacing w:val="15"/>
                      <w:kern w:val="1"/>
                      <w:lang w:val="el-GR" w:eastAsia="zh-CN"/>
                    </w:rPr>
                    <w:t>(</w:t>
                  </w:r>
                  <w:r w:rsidRPr="00D84B22">
                    <w:rPr>
                      <w:rFonts w:asciiTheme="minorHAnsi" w:eastAsia="Arial" w:hAnsiTheme="minorHAnsi" w:cstheme="minorHAnsi"/>
                      <w:spacing w:val="15"/>
                      <w:kern w:val="1"/>
                      <w:lang w:eastAsia="zh-CN"/>
                    </w:rPr>
                    <w:t>A</w:t>
                  </w:r>
                  <w:r w:rsidRPr="00D84B22">
                    <w:rPr>
                      <w:rFonts w:asciiTheme="minorHAnsi" w:eastAsia="Arial" w:hAnsiTheme="minorHAnsi" w:cstheme="minorHAnsi"/>
                      <w:spacing w:val="15"/>
                      <w:kern w:val="1"/>
                      <w:lang w:val="el-GR" w:eastAsia="zh-CN"/>
                    </w:rPr>
                    <w:t>.Μ. 54/2018)</w:t>
                  </w:r>
                </w:p>
              </w:tc>
            </w:tr>
          </w:tbl>
          <w:p w:rsidR="00BE01F8" w:rsidRPr="00704685" w:rsidRDefault="00BE01F8" w:rsidP="009068A3">
            <w:pPr>
              <w:widowControl/>
              <w:tabs>
                <w:tab w:val="left" w:pos="1021"/>
                <w:tab w:val="left" w:pos="1588"/>
                <w:tab w:val="left" w:pos="10065"/>
              </w:tabs>
              <w:suppressAutoHyphens/>
              <w:autoSpaceDE/>
              <w:autoSpaceDN/>
              <w:snapToGrid w:val="0"/>
              <w:ind w:right="-53"/>
              <w:rPr>
                <w:rFonts w:asciiTheme="minorHAnsi" w:hAnsiTheme="minorHAnsi" w:cstheme="minorHAnsi"/>
                <w:b/>
                <w:spacing w:val="15"/>
                <w:kern w:val="1"/>
                <w:lang w:val="el-GR" w:eastAsia="zh-CN"/>
              </w:rPr>
            </w:pPr>
          </w:p>
          <w:tbl>
            <w:tblPr>
              <w:tblW w:w="5627" w:type="dxa"/>
              <w:tblInd w:w="5" w:type="dxa"/>
              <w:tblLayout w:type="fixed"/>
              <w:tblCellMar>
                <w:left w:w="70" w:type="dxa"/>
                <w:right w:w="70" w:type="dxa"/>
              </w:tblCellMar>
              <w:tblLook w:val="0000" w:firstRow="0" w:lastRow="0" w:firstColumn="0" w:lastColumn="0" w:noHBand="0" w:noVBand="0"/>
            </w:tblPr>
            <w:tblGrid>
              <w:gridCol w:w="2178"/>
              <w:gridCol w:w="3449"/>
            </w:tblGrid>
            <w:tr w:rsidR="00BE01F8" w:rsidRPr="00B87E6B" w:rsidTr="00BE01F8">
              <w:trPr>
                <w:cantSplit/>
                <w:trHeight w:val="706"/>
              </w:trPr>
              <w:tc>
                <w:tcPr>
                  <w:tcW w:w="2178" w:type="dxa"/>
                  <w:shd w:val="clear" w:color="auto" w:fill="auto"/>
                  <w:vAlign w:val="center"/>
                </w:tcPr>
                <w:p w:rsidR="00BE01F8" w:rsidRPr="00704685" w:rsidRDefault="00BE01F8" w:rsidP="007247C5">
                  <w:pPr>
                    <w:framePr w:hSpace="180" w:wrap="around" w:vAnchor="text" w:hAnchor="text" w:y="77"/>
                    <w:widowControl/>
                    <w:tabs>
                      <w:tab w:val="left" w:pos="10065"/>
                    </w:tabs>
                    <w:suppressAutoHyphens/>
                    <w:autoSpaceDE/>
                    <w:autoSpaceDN/>
                    <w:spacing w:line="276" w:lineRule="auto"/>
                    <w:ind w:right="-53"/>
                    <w:rPr>
                      <w:rFonts w:asciiTheme="minorHAnsi" w:eastAsia="Arial" w:hAnsiTheme="minorHAnsi" w:cstheme="minorHAnsi"/>
                      <w:b/>
                      <w:color w:val="000000"/>
                      <w:lang w:val="el-GR" w:eastAsia="zh-CN"/>
                    </w:rPr>
                  </w:pPr>
                  <w:r w:rsidRPr="00704685">
                    <w:rPr>
                      <w:rFonts w:asciiTheme="minorHAnsi" w:eastAsia="Arial" w:hAnsiTheme="minorHAnsi" w:cstheme="minorHAnsi"/>
                      <w:b/>
                      <w:bCs/>
                      <w:color w:val="000000"/>
                      <w:lang w:val="el-GR" w:eastAsia="zh-CN"/>
                    </w:rPr>
                    <w:t>ΧΡΗΜΑΤΟΔΟΤΗΣΗ</w:t>
                  </w:r>
                  <w:r w:rsidRPr="00704685">
                    <w:rPr>
                      <w:rFonts w:asciiTheme="minorHAnsi" w:eastAsia="Arial" w:hAnsiTheme="minorHAnsi" w:cstheme="minorHAnsi"/>
                      <w:color w:val="000000"/>
                      <w:lang w:val="el-GR" w:eastAsia="zh-CN"/>
                    </w:rPr>
                    <w:t>:</w:t>
                  </w:r>
                </w:p>
              </w:tc>
              <w:tc>
                <w:tcPr>
                  <w:tcW w:w="3449" w:type="dxa"/>
                  <w:shd w:val="clear" w:color="auto" w:fill="auto"/>
                </w:tcPr>
                <w:p w:rsidR="00BE01F8" w:rsidRDefault="00BE01F8" w:rsidP="007247C5">
                  <w:pPr>
                    <w:framePr w:hSpace="180" w:wrap="around" w:vAnchor="text" w:hAnchor="text" w:y="77"/>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lang w:val="el-GR" w:eastAsia="zh-CN"/>
                    </w:rPr>
                  </w:pPr>
                  <w:r w:rsidRPr="00704685">
                    <w:rPr>
                      <w:rFonts w:asciiTheme="minorHAnsi" w:hAnsiTheme="minorHAnsi" w:cstheme="minorHAnsi"/>
                      <w:b/>
                      <w:spacing w:val="15"/>
                      <w:kern w:val="1"/>
                      <w:lang w:val="el-GR" w:eastAsia="zh-CN"/>
                    </w:rPr>
                    <w:t xml:space="preserve">Πρόγραμμα ΦΙΛΟΔΗΜΟΣ ΙΙ, </w:t>
                  </w:r>
                </w:p>
                <w:p w:rsidR="00BE01F8" w:rsidRPr="00704685" w:rsidRDefault="00BE01F8" w:rsidP="007247C5">
                  <w:pPr>
                    <w:framePr w:hSpace="180" w:wrap="around" w:vAnchor="text" w:hAnchor="text" w:y="77"/>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lang w:val="el-GR" w:eastAsia="zh-CN"/>
                    </w:rPr>
                  </w:pPr>
                  <w:r w:rsidRPr="00704685">
                    <w:rPr>
                      <w:rFonts w:asciiTheme="minorHAnsi" w:hAnsiTheme="minorHAnsi" w:cstheme="minorHAnsi"/>
                      <w:b/>
                      <w:spacing w:val="15"/>
                      <w:kern w:val="1"/>
                      <w:lang w:val="el-GR" w:eastAsia="zh-CN"/>
                    </w:rPr>
                    <w:t>του</w:t>
                  </w:r>
                  <w:r w:rsidR="00435717">
                    <w:rPr>
                      <w:rFonts w:asciiTheme="minorHAnsi" w:hAnsiTheme="minorHAnsi" w:cstheme="minorHAnsi"/>
                      <w:b/>
                      <w:spacing w:val="15"/>
                      <w:kern w:val="1"/>
                      <w:lang w:val="el-GR" w:eastAsia="zh-CN"/>
                    </w:rPr>
                    <w:t xml:space="preserve"> </w:t>
                  </w:r>
                  <w:r w:rsidRPr="00704685">
                    <w:rPr>
                      <w:rFonts w:asciiTheme="minorHAnsi" w:hAnsiTheme="minorHAnsi" w:cstheme="minorHAnsi"/>
                      <w:b/>
                      <w:spacing w:val="15"/>
                      <w:kern w:val="1"/>
                      <w:lang w:val="el-GR" w:eastAsia="zh-CN"/>
                    </w:rPr>
                    <w:t>ΥπουργείουΕσωτερικών</w:t>
                  </w:r>
                </w:p>
              </w:tc>
            </w:tr>
          </w:tbl>
          <w:p w:rsidR="00BE01F8" w:rsidRPr="00704685" w:rsidRDefault="00BE01F8" w:rsidP="009068A3">
            <w:pPr>
              <w:widowControl/>
              <w:tabs>
                <w:tab w:val="left" w:pos="1021"/>
                <w:tab w:val="left" w:pos="1588"/>
                <w:tab w:val="left" w:pos="10065"/>
              </w:tabs>
              <w:suppressAutoHyphens/>
              <w:autoSpaceDE/>
              <w:autoSpaceDN/>
              <w:snapToGrid w:val="0"/>
              <w:ind w:right="-53"/>
              <w:rPr>
                <w:rFonts w:asciiTheme="minorHAnsi" w:hAnsiTheme="minorHAnsi" w:cstheme="minorHAnsi"/>
                <w:b/>
                <w:spacing w:val="15"/>
                <w:kern w:val="1"/>
                <w:lang w:val="el-GR" w:eastAsia="zh-CN"/>
              </w:rPr>
            </w:pPr>
          </w:p>
          <w:p w:rsidR="00BE01F8" w:rsidRPr="00704685" w:rsidRDefault="00BE01F8" w:rsidP="009068A3">
            <w:pPr>
              <w:widowControl/>
              <w:tabs>
                <w:tab w:val="left" w:pos="1021"/>
                <w:tab w:val="left" w:pos="1588"/>
                <w:tab w:val="left" w:pos="10065"/>
              </w:tabs>
              <w:suppressAutoHyphens/>
              <w:autoSpaceDE/>
              <w:autoSpaceDN/>
              <w:snapToGrid w:val="0"/>
              <w:ind w:right="-53"/>
              <w:rPr>
                <w:rFonts w:asciiTheme="minorHAnsi" w:hAnsiTheme="minorHAnsi" w:cstheme="minorHAnsi"/>
                <w:b/>
                <w:spacing w:val="15"/>
                <w:kern w:val="1"/>
                <w:lang w:val="el-GR" w:eastAsia="zh-CN"/>
              </w:rPr>
            </w:pPr>
          </w:p>
        </w:tc>
      </w:tr>
    </w:tbl>
    <w:p w:rsidR="00CB64DB" w:rsidRPr="00CB64DB" w:rsidRDefault="00CB64DB" w:rsidP="009068A3">
      <w:pPr>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sz w:val="24"/>
          <w:szCs w:val="24"/>
          <w:lang w:val="el-GR" w:eastAsia="zh-CN"/>
        </w:rPr>
      </w:pPr>
    </w:p>
    <w:p w:rsidR="00B949DA" w:rsidRPr="00704685" w:rsidRDefault="00B949DA" w:rsidP="009068A3">
      <w:pPr>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lang w:val="el-GR" w:eastAsia="zh-CN"/>
        </w:rPr>
      </w:pPr>
    </w:p>
    <w:p w:rsidR="00B949DA" w:rsidRPr="00704685" w:rsidRDefault="00B949DA" w:rsidP="009068A3">
      <w:pPr>
        <w:pStyle w:val="5"/>
        <w:tabs>
          <w:tab w:val="left" w:pos="10065"/>
        </w:tabs>
        <w:ind w:left="0" w:right="-53"/>
        <w:jc w:val="center"/>
        <w:rPr>
          <w:rFonts w:asciiTheme="minorHAnsi" w:hAnsiTheme="minorHAnsi" w:cstheme="minorHAnsi"/>
          <w:i w:val="0"/>
          <w:lang w:val="el-GR"/>
        </w:rPr>
      </w:pPr>
      <w:r w:rsidRPr="00704685">
        <w:rPr>
          <w:rFonts w:asciiTheme="minorHAnsi" w:hAnsiTheme="minorHAnsi" w:cstheme="minorHAnsi"/>
          <w:i w:val="0"/>
          <w:lang w:val="el-GR"/>
        </w:rPr>
        <w:t>«Προμήθεια – τοποθέτηση εξοπλισμού για την αναβάθμιση των παιδικών χαρών</w:t>
      </w:r>
    </w:p>
    <w:p w:rsidR="00B949DA" w:rsidRPr="00704685" w:rsidRDefault="00B949DA" w:rsidP="009068A3">
      <w:pPr>
        <w:pStyle w:val="5"/>
        <w:tabs>
          <w:tab w:val="left" w:pos="10065"/>
        </w:tabs>
        <w:ind w:left="338" w:right="-53"/>
        <w:jc w:val="center"/>
        <w:rPr>
          <w:rFonts w:asciiTheme="minorHAnsi" w:hAnsiTheme="minorHAnsi" w:cstheme="minorHAnsi"/>
          <w:b w:val="0"/>
          <w:i w:val="0"/>
          <w:lang w:val="el-GR"/>
        </w:rPr>
      </w:pPr>
      <w:r w:rsidRPr="00704685">
        <w:rPr>
          <w:rFonts w:asciiTheme="minorHAnsi" w:hAnsiTheme="minorHAnsi" w:cstheme="minorHAnsi"/>
          <w:i w:val="0"/>
          <w:lang w:val="el-GR"/>
        </w:rPr>
        <w:t xml:space="preserve">του Δήμου Κασσάνδρας» </w:t>
      </w:r>
    </w:p>
    <w:p w:rsidR="00B949DA" w:rsidRPr="00704685" w:rsidRDefault="00B949DA" w:rsidP="009068A3">
      <w:pPr>
        <w:pStyle w:val="a3"/>
        <w:tabs>
          <w:tab w:val="left" w:pos="10065"/>
        </w:tabs>
        <w:ind w:right="-53"/>
        <w:rPr>
          <w:rFonts w:asciiTheme="minorHAnsi" w:hAnsiTheme="minorHAnsi" w:cstheme="minorHAnsi"/>
          <w:b/>
          <w:lang w:val="el-GR"/>
        </w:rPr>
      </w:pPr>
    </w:p>
    <w:p w:rsidR="00B949DA" w:rsidRPr="00B949DA" w:rsidRDefault="00B949DA" w:rsidP="009068A3">
      <w:pPr>
        <w:pStyle w:val="a3"/>
        <w:tabs>
          <w:tab w:val="left" w:pos="10065"/>
        </w:tabs>
        <w:ind w:right="-53"/>
        <w:rPr>
          <w:rFonts w:ascii="Arial"/>
          <w:b/>
          <w:sz w:val="20"/>
          <w:szCs w:val="20"/>
          <w:lang w:val="el-GR"/>
        </w:rPr>
      </w:pPr>
    </w:p>
    <w:p w:rsidR="00B949DA" w:rsidRPr="00704685" w:rsidRDefault="00B949DA" w:rsidP="009068A3">
      <w:pPr>
        <w:tabs>
          <w:tab w:val="left" w:pos="10065"/>
        </w:tabs>
        <w:spacing w:before="157"/>
        <w:ind w:left="1744" w:right="-53"/>
        <w:rPr>
          <w:rFonts w:asciiTheme="minorHAnsi" w:hAnsiTheme="minorHAnsi" w:cstheme="minorHAnsi"/>
          <w:b/>
          <w:lang w:val="el-GR"/>
        </w:rPr>
      </w:pPr>
      <w:r w:rsidRPr="00704685">
        <w:rPr>
          <w:rFonts w:asciiTheme="minorHAnsi" w:hAnsiTheme="minorHAnsi" w:cstheme="minorHAnsi"/>
          <w:b/>
          <w:lang w:val="el-GR"/>
        </w:rPr>
        <w:t>ΠΡΟΥΠΟΛΟΓΙΣΜΟΣ ΠΡΟΜΗΘΕΙΑΣ: 175.000,00€</w:t>
      </w:r>
    </w:p>
    <w:p w:rsidR="00B949DA" w:rsidRPr="00704685" w:rsidRDefault="00B949DA" w:rsidP="009068A3">
      <w:pPr>
        <w:tabs>
          <w:tab w:val="left" w:pos="5135"/>
          <w:tab w:val="left" w:pos="10065"/>
        </w:tabs>
        <w:spacing w:before="2"/>
        <w:ind w:left="2880" w:right="-53" w:firstLine="1377"/>
        <w:rPr>
          <w:rFonts w:asciiTheme="minorHAnsi" w:hAnsiTheme="minorHAnsi" w:cstheme="minorHAnsi"/>
          <w:b/>
          <w:lang w:val="el-GR"/>
        </w:rPr>
      </w:pPr>
      <w:r w:rsidRPr="00704685">
        <w:rPr>
          <w:rFonts w:asciiTheme="minorHAnsi" w:hAnsiTheme="minorHAnsi" w:cstheme="minorHAnsi"/>
          <w:b/>
          <w:lang w:val="el-GR"/>
        </w:rPr>
        <w:t xml:space="preserve">ΦΠΑ: </w:t>
      </w:r>
      <w:r w:rsidRPr="00704685">
        <w:rPr>
          <w:rFonts w:asciiTheme="minorHAnsi" w:hAnsiTheme="minorHAnsi" w:cstheme="minorHAnsi"/>
          <w:b/>
          <w:spacing w:val="-1"/>
          <w:lang w:val="el-GR"/>
        </w:rPr>
        <w:t xml:space="preserve">42.000,00€ </w:t>
      </w:r>
      <w:r w:rsidRPr="00704685">
        <w:rPr>
          <w:rFonts w:asciiTheme="minorHAnsi" w:hAnsiTheme="minorHAnsi" w:cstheme="minorHAnsi"/>
          <w:b/>
          <w:lang w:val="el-GR"/>
        </w:rPr>
        <w:t>ΣΥΝΟΛΙΚΗ ΔΑΠΑΝΗ :217.000,00€</w:t>
      </w:r>
    </w:p>
    <w:p w:rsidR="00B949DA" w:rsidRPr="00704685" w:rsidRDefault="00B949DA" w:rsidP="009068A3">
      <w:pPr>
        <w:pStyle w:val="a3"/>
        <w:tabs>
          <w:tab w:val="left" w:pos="10065"/>
        </w:tabs>
        <w:ind w:right="-53"/>
        <w:rPr>
          <w:rFonts w:asciiTheme="minorHAnsi" w:hAnsiTheme="minorHAnsi" w:cstheme="minorHAnsi"/>
          <w:b/>
          <w:lang w:val="el-GR"/>
        </w:rPr>
      </w:pPr>
    </w:p>
    <w:p w:rsidR="00B949DA" w:rsidRPr="00B949DA" w:rsidRDefault="00B949DA" w:rsidP="009068A3">
      <w:pPr>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lang w:val="el-GR" w:eastAsia="zh-CN"/>
        </w:rPr>
      </w:pPr>
    </w:p>
    <w:p w:rsidR="00CB64DB" w:rsidRDefault="00CB64DB" w:rsidP="009068A3">
      <w:pPr>
        <w:pStyle w:val="a3"/>
        <w:tabs>
          <w:tab w:val="left" w:pos="10065"/>
        </w:tabs>
        <w:ind w:left="2250" w:right="-53"/>
        <w:rPr>
          <w:rFonts w:ascii="Arial"/>
          <w:sz w:val="20"/>
          <w:lang w:val="el-GR"/>
        </w:rPr>
      </w:pPr>
    </w:p>
    <w:p w:rsidR="00CB64DB" w:rsidRDefault="00CB64DB" w:rsidP="009068A3">
      <w:pPr>
        <w:pStyle w:val="a3"/>
        <w:tabs>
          <w:tab w:val="left" w:pos="10065"/>
        </w:tabs>
        <w:ind w:left="2250" w:right="-53"/>
        <w:rPr>
          <w:rFonts w:ascii="Arial"/>
          <w:sz w:val="20"/>
          <w:lang w:val="el-GR"/>
        </w:rPr>
      </w:pPr>
    </w:p>
    <w:p w:rsidR="00CB64DB" w:rsidRDefault="00CB64DB" w:rsidP="009068A3">
      <w:pPr>
        <w:pStyle w:val="a3"/>
        <w:tabs>
          <w:tab w:val="left" w:pos="10065"/>
        </w:tabs>
        <w:ind w:left="2250" w:right="-53"/>
        <w:rPr>
          <w:rFonts w:ascii="Arial"/>
          <w:sz w:val="20"/>
          <w:lang w:val="el-GR"/>
        </w:rPr>
      </w:pPr>
    </w:p>
    <w:p w:rsidR="00CB64DB" w:rsidRDefault="00CB64DB" w:rsidP="009068A3">
      <w:pPr>
        <w:pStyle w:val="a3"/>
        <w:tabs>
          <w:tab w:val="left" w:pos="10065"/>
        </w:tabs>
        <w:ind w:left="2250" w:right="-53"/>
        <w:rPr>
          <w:rFonts w:ascii="Arial"/>
          <w:sz w:val="20"/>
          <w:lang w:val="el-GR"/>
        </w:rPr>
      </w:pPr>
    </w:p>
    <w:tbl>
      <w:tblPr>
        <w:tblW w:w="0" w:type="auto"/>
        <w:tblInd w:w="-38" w:type="dxa"/>
        <w:tblLayout w:type="fixed"/>
        <w:tblCellMar>
          <w:left w:w="70" w:type="dxa"/>
          <w:right w:w="70" w:type="dxa"/>
        </w:tblCellMar>
        <w:tblLook w:val="0000" w:firstRow="0" w:lastRow="0" w:firstColumn="0" w:lastColumn="0" w:noHBand="0" w:noVBand="0"/>
      </w:tblPr>
      <w:tblGrid>
        <w:gridCol w:w="2242"/>
        <w:gridCol w:w="3464"/>
      </w:tblGrid>
      <w:tr w:rsidR="00B949DA" w:rsidRPr="00215924" w:rsidTr="00C773DE">
        <w:trPr>
          <w:cantSplit/>
          <w:trHeight w:val="593"/>
        </w:trPr>
        <w:tc>
          <w:tcPr>
            <w:tcW w:w="2242" w:type="dxa"/>
            <w:shd w:val="clear" w:color="auto" w:fill="auto"/>
          </w:tcPr>
          <w:p w:rsidR="00B949DA" w:rsidRPr="00007F6C" w:rsidRDefault="00B949DA" w:rsidP="009068A3">
            <w:pPr>
              <w:numPr>
                <w:ilvl w:val="0"/>
                <w:numId w:val="26"/>
              </w:numPr>
              <w:tabs>
                <w:tab w:val="left" w:pos="10065"/>
              </w:tabs>
              <w:suppressAutoHyphens/>
              <w:autoSpaceDE/>
              <w:autoSpaceDN/>
              <w:snapToGrid w:val="0"/>
              <w:ind w:right="-53"/>
              <w:jc w:val="both"/>
              <w:rPr>
                <w:rFonts w:asciiTheme="minorHAnsi" w:eastAsia="Andale Sans UI" w:hAnsiTheme="minorHAnsi" w:cstheme="minorHAnsi"/>
                <w:b/>
                <w:strike/>
                <w:kern w:val="1"/>
                <w:sz w:val="24"/>
                <w:szCs w:val="24"/>
                <w:lang w:val="el-GR" w:eastAsia="zh-CN"/>
              </w:rPr>
            </w:pPr>
          </w:p>
        </w:tc>
        <w:tc>
          <w:tcPr>
            <w:tcW w:w="3464" w:type="dxa"/>
            <w:shd w:val="clear" w:color="auto" w:fill="auto"/>
          </w:tcPr>
          <w:p w:rsidR="00B949DA" w:rsidRPr="00215924" w:rsidRDefault="00B949DA" w:rsidP="009068A3">
            <w:pPr>
              <w:widowControl/>
              <w:numPr>
                <w:ilvl w:val="0"/>
                <w:numId w:val="26"/>
              </w:numPr>
              <w:tabs>
                <w:tab w:val="left" w:pos="10065"/>
              </w:tabs>
              <w:suppressAutoHyphens/>
              <w:overflowPunct w:val="0"/>
              <w:autoSpaceDE/>
              <w:autoSpaceDN/>
              <w:snapToGrid w:val="0"/>
              <w:ind w:right="-53"/>
              <w:jc w:val="both"/>
              <w:textAlignment w:val="baseline"/>
              <w:rPr>
                <w:rFonts w:asciiTheme="minorHAnsi" w:eastAsia="Arial" w:hAnsiTheme="minorHAnsi" w:cstheme="minorHAnsi"/>
                <w:b/>
                <w:strike/>
                <w:kern w:val="1"/>
                <w:sz w:val="24"/>
                <w:szCs w:val="24"/>
                <w:lang w:val="el-GR" w:eastAsia="zh-CN"/>
              </w:rPr>
            </w:pPr>
          </w:p>
        </w:tc>
      </w:tr>
      <w:tr w:rsidR="00B949DA" w:rsidRPr="00215924" w:rsidTr="00C773DE">
        <w:trPr>
          <w:trHeight w:val="1019"/>
        </w:trPr>
        <w:tc>
          <w:tcPr>
            <w:tcW w:w="2242" w:type="dxa"/>
            <w:shd w:val="clear" w:color="auto" w:fill="auto"/>
            <w:vAlign w:val="center"/>
          </w:tcPr>
          <w:p w:rsidR="00B949DA" w:rsidRPr="00215924" w:rsidRDefault="00B949DA" w:rsidP="009068A3">
            <w:pPr>
              <w:widowControl/>
              <w:tabs>
                <w:tab w:val="left" w:pos="10065"/>
              </w:tabs>
              <w:suppressAutoHyphens/>
              <w:autoSpaceDE/>
              <w:autoSpaceDN/>
              <w:spacing w:line="276" w:lineRule="auto"/>
              <w:ind w:right="-53"/>
              <w:rPr>
                <w:rFonts w:asciiTheme="minorHAnsi" w:eastAsia="Arial" w:hAnsiTheme="minorHAnsi" w:cstheme="minorHAnsi"/>
                <w:b/>
                <w:color w:val="000000"/>
                <w:sz w:val="24"/>
                <w:szCs w:val="24"/>
                <w:lang w:val="el-GR" w:eastAsia="zh-CN"/>
              </w:rPr>
            </w:pPr>
          </w:p>
        </w:tc>
        <w:tc>
          <w:tcPr>
            <w:tcW w:w="3464" w:type="dxa"/>
            <w:shd w:val="clear" w:color="auto" w:fill="auto"/>
          </w:tcPr>
          <w:p w:rsidR="00B949DA" w:rsidRPr="00215924" w:rsidRDefault="00B949DA" w:rsidP="009068A3">
            <w:pPr>
              <w:widowControl/>
              <w:numPr>
                <w:ilvl w:val="0"/>
                <w:numId w:val="26"/>
              </w:numPr>
              <w:tabs>
                <w:tab w:val="left" w:pos="1021"/>
                <w:tab w:val="left" w:pos="1588"/>
                <w:tab w:val="left" w:pos="10065"/>
              </w:tabs>
              <w:suppressAutoHyphens/>
              <w:autoSpaceDE/>
              <w:autoSpaceDN/>
              <w:snapToGrid w:val="0"/>
              <w:ind w:left="0" w:right="-53" w:firstLine="0"/>
              <w:rPr>
                <w:rFonts w:asciiTheme="minorHAnsi" w:hAnsiTheme="minorHAnsi" w:cstheme="minorHAnsi"/>
                <w:b/>
                <w:spacing w:val="15"/>
                <w:kern w:val="1"/>
                <w:sz w:val="24"/>
                <w:szCs w:val="24"/>
                <w:lang w:val="el-GR" w:eastAsia="zh-CN"/>
              </w:rPr>
            </w:pPr>
          </w:p>
        </w:tc>
      </w:tr>
      <w:tr w:rsidR="00B949DA" w:rsidRPr="00215924" w:rsidTr="00C773DE">
        <w:trPr>
          <w:trHeight w:val="1019"/>
        </w:trPr>
        <w:tc>
          <w:tcPr>
            <w:tcW w:w="2242" w:type="dxa"/>
            <w:shd w:val="clear" w:color="auto" w:fill="auto"/>
          </w:tcPr>
          <w:p w:rsidR="00B949DA" w:rsidRPr="00007F6C" w:rsidRDefault="00B949DA" w:rsidP="009068A3">
            <w:pPr>
              <w:numPr>
                <w:ilvl w:val="0"/>
                <w:numId w:val="26"/>
              </w:numPr>
              <w:tabs>
                <w:tab w:val="left" w:pos="10065"/>
              </w:tabs>
              <w:suppressAutoHyphens/>
              <w:autoSpaceDE/>
              <w:autoSpaceDN/>
              <w:snapToGrid w:val="0"/>
              <w:ind w:right="-53"/>
              <w:jc w:val="both"/>
              <w:rPr>
                <w:rFonts w:asciiTheme="minorHAnsi" w:eastAsia="Andale Sans UI" w:hAnsiTheme="minorHAnsi" w:cstheme="minorHAnsi"/>
                <w:b/>
                <w:strike/>
                <w:kern w:val="1"/>
                <w:sz w:val="24"/>
                <w:szCs w:val="24"/>
                <w:lang w:val="el-GR" w:eastAsia="zh-CN"/>
              </w:rPr>
            </w:pPr>
          </w:p>
        </w:tc>
        <w:tc>
          <w:tcPr>
            <w:tcW w:w="3464" w:type="dxa"/>
            <w:shd w:val="clear" w:color="auto" w:fill="auto"/>
          </w:tcPr>
          <w:p w:rsidR="00B949DA" w:rsidRPr="00215924" w:rsidRDefault="00B949DA" w:rsidP="009068A3">
            <w:pPr>
              <w:widowControl/>
              <w:numPr>
                <w:ilvl w:val="0"/>
                <w:numId w:val="26"/>
              </w:numPr>
              <w:tabs>
                <w:tab w:val="left" w:pos="10065"/>
              </w:tabs>
              <w:suppressAutoHyphens/>
              <w:overflowPunct w:val="0"/>
              <w:autoSpaceDE/>
              <w:autoSpaceDN/>
              <w:snapToGrid w:val="0"/>
              <w:ind w:right="-53"/>
              <w:jc w:val="both"/>
              <w:textAlignment w:val="baseline"/>
              <w:rPr>
                <w:rFonts w:asciiTheme="minorHAnsi" w:eastAsia="Arial" w:hAnsiTheme="minorHAnsi" w:cstheme="minorHAnsi"/>
                <w:b/>
                <w:strike/>
                <w:kern w:val="1"/>
                <w:sz w:val="24"/>
                <w:szCs w:val="24"/>
                <w:lang w:val="el-GR" w:eastAsia="zh-CN"/>
              </w:rPr>
            </w:pPr>
          </w:p>
        </w:tc>
      </w:tr>
      <w:tr w:rsidR="00B949DA" w:rsidRPr="00215924" w:rsidTr="00C773DE">
        <w:trPr>
          <w:cantSplit/>
          <w:trHeight w:hRule="exact" w:val="1090"/>
        </w:trPr>
        <w:tc>
          <w:tcPr>
            <w:tcW w:w="2242" w:type="dxa"/>
            <w:vMerge w:val="restart"/>
            <w:shd w:val="clear" w:color="auto" w:fill="auto"/>
            <w:vAlign w:val="center"/>
          </w:tcPr>
          <w:p w:rsidR="00B949DA" w:rsidRPr="00215924" w:rsidRDefault="00B949DA" w:rsidP="009068A3">
            <w:pPr>
              <w:widowControl/>
              <w:tabs>
                <w:tab w:val="left" w:pos="10065"/>
              </w:tabs>
              <w:suppressAutoHyphens/>
              <w:autoSpaceDE/>
              <w:autoSpaceDN/>
              <w:spacing w:line="276" w:lineRule="auto"/>
              <w:ind w:right="-53"/>
              <w:rPr>
                <w:rFonts w:asciiTheme="minorHAnsi" w:eastAsia="Arial" w:hAnsiTheme="minorHAnsi" w:cstheme="minorHAnsi"/>
                <w:b/>
                <w:color w:val="000000"/>
                <w:sz w:val="24"/>
                <w:szCs w:val="24"/>
                <w:lang w:val="el-GR" w:eastAsia="zh-CN"/>
              </w:rPr>
            </w:pPr>
          </w:p>
        </w:tc>
        <w:tc>
          <w:tcPr>
            <w:tcW w:w="3464" w:type="dxa"/>
            <w:vMerge w:val="restart"/>
            <w:shd w:val="clear" w:color="auto" w:fill="auto"/>
          </w:tcPr>
          <w:p w:rsidR="00B949DA" w:rsidRPr="00215924" w:rsidRDefault="00B949DA" w:rsidP="009068A3">
            <w:pPr>
              <w:widowControl/>
              <w:tabs>
                <w:tab w:val="left" w:pos="1021"/>
                <w:tab w:val="left" w:pos="1588"/>
                <w:tab w:val="left" w:pos="10065"/>
              </w:tabs>
              <w:suppressAutoHyphens/>
              <w:autoSpaceDE/>
              <w:autoSpaceDN/>
              <w:snapToGrid w:val="0"/>
              <w:ind w:right="-53"/>
              <w:rPr>
                <w:rFonts w:asciiTheme="minorHAnsi" w:hAnsiTheme="minorHAnsi" w:cstheme="minorHAnsi"/>
                <w:b/>
                <w:spacing w:val="15"/>
                <w:kern w:val="1"/>
                <w:sz w:val="24"/>
                <w:szCs w:val="24"/>
                <w:lang w:val="el-GR" w:eastAsia="zh-CN"/>
              </w:rPr>
            </w:pPr>
          </w:p>
        </w:tc>
      </w:tr>
      <w:tr w:rsidR="00B949DA" w:rsidRPr="00215924" w:rsidTr="00C773DE">
        <w:trPr>
          <w:trHeight w:val="1019"/>
        </w:trPr>
        <w:tc>
          <w:tcPr>
            <w:tcW w:w="2242" w:type="dxa"/>
            <w:vMerge/>
            <w:shd w:val="clear" w:color="auto" w:fill="auto"/>
          </w:tcPr>
          <w:p w:rsidR="00B949DA" w:rsidRPr="00007F6C" w:rsidRDefault="00B949DA" w:rsidP="009068A3">
            <w:pPr>
              <w:numPr>
                <w:ilvl w:val="0"/>
                <w:numId w:val="26"/>
              </w:numPr>
              <w:tabs>
                <w:tab w:val="left" w:pos="10065"/>
              </w:tabs>
              <w:suppressAutoHyphens/>
              <w:autoSpaceDE/>
              <w:autoSpaceDN/>
              <w:snapToGrid w:val="0"/>
              <w:ind w:right="-53"/>
              <w:jc w:val="both"/>
              <w:rPr>
                <w:rFonts w:asciiTheme="minorHAnsi" w:eastAsia="Andale Sans UI" w:hAnsiTheme="minorHAnsi" w:cstheme="minorHAnsi"/>
                <w:b/>
                <w:strike/>
                <w:kern w:val="1"/>
                <w:sz w:val="24"/>
                <w:szCs w:val="24"/>
                <w:lang w:val="el-GR" w:eastAsia="zh-CN"/>
              </w:rPr>
            </w:pPr>
          </w:p>
        </w:tc>
        <w:tc>
          <w:tcPr>
            <w:tcW w:w="3464" w:type="dxa"/>
            <w:vMerge/>
            <w:shd w:val="clear" w:color="auto" w:fill="auto"/>
          </w:tcPr>
          <w:p w:rsidR="00B949DA" w:rsidRPr="00215924" w:rsidRDefault="00B949DA" w:rsidP="009068A3">
            <w:pPr>
              <w:widowControl/>
              <w:numPr>
                <w:ilvl w:val="0"/>
                <w:numId w:val="26"/>
              </w:numPr>
              <w:tabs>
                <w:tab w:val="left" w:pos="10065"/>
              </w:tabs>
              <w:suppressAutoHyphens/>
              <w:overflowPunct w:val="0"/>
              <w:autoSpaceDE/>
              <w:autoSpaceDN/>
              <w:snapToGrid w:val="0"/>
              <w:ind w:right="-53"/>
              <w:jc w:val="both"/>
              <w:textAlignment w:val="baseline"/>
              <w:rPr>
                <w:rFonts w:asciiTheme="minorHAnsi" w:eastAsia="Arial" w:hAnsiTheme="minorHAnsi" w:cstheme="minorHAnsi"/>
                <w:b/>
                <w:strike/>
                <w:kern w:val="1"/>
                <w:sz w:val="24"/>
                <w:szCs w:val="24"/>
                <w:lang w:val="el-GR" w:eastAsia="zh-CN"/>
              </w:rPr>
            </w:pPr>
          </w:p>
        </w:tc>
      </w:tr>
    </w:tbl>
    <w:p w:rsidR="003A3B85" w:rsidRDefault="003A3B85" w:rsidP="009068A3">
      <w:pPr>
        <w:pStyle w:val="a3"/>
        <w:tabs>
          <w:tab w:val="left" w:pos="10065"/>
        </w:tabs>
        <w:spacing w:before="1"/>
        <w:ind w:right="-53"/>
        <w:jc w:val="both"/>
        <w:rPr>
          <w:rFonts w:asciiTheme="minorHAnsi" w:hAnsiTheme="minorHAnsi" w:cstheme="minorHAnsi"/>
          <w:color w:val="001F60"/>
          <w:lang w:val="el-GR"/>
        </w:rPr>
      </w:pPr>
    </w:p>
    <w:p w:rsidR="00BE01F8" w:rsidRDefault="00BE01F8" w:rsidP="009068A3">
      <w:pPr>
        <w:pStyle w:val="a3"/>
        <w:tabs>
          <w:tab w:val="left" w:pos="10065"/>
        </w:tabs>
        <w:spacing w:before="1"/>
        <w:ind w:right="-53"/>
        <w:jc w:val="both"/>
        <w:rPr>
          <w:rFonts w:asciiTheme="minorHAnsi" w:hAnsiTheme="minorHAnsi" w:cstheme="minorHAnsi"/>
          <w:color w:val="001F60"/>
          <w:lang w:val="el-GR"/>
        </w:rPr>
      </w:pPr>
    </w:p>
    <w:p w:rsidR="00BE01F8" w:rsidRDefault="00BE01F8" w:rsidP="009068A3">
      <w:pPr>
        <w:pStyle w:val="a3"/>
        <w:tabs>
          <w:tab w:val="left" w:pos="10065"/>
        </w:tabs>
        <w:spacing w:before="1"/>
        <w:ind w:right="-53"/>
        <w:jc w:val="both"/>
        <w:rPr>
          <w:rFonts w:asciiTheme="minorHAnsi" w:hAnsiTheme="minorHAnsi" w:cstheme="minorHAnsi"/>
          <w:color w:val="001F60"/>
          <w:lang w:val="el-GR"/>
        </w:rPr>
      </w:pPr>
    </w:p>
    <w:p w:rsidR="00BE01F8" w:rsidRDefault="00BE01F8" w:rsidP="009068A3">
      <w:pPr>
        <w:pStyle w:val="a3"/>
        <w:tabs>
          <w:tab w:val="left" w:pos="10065"/>
        </w:tabs>
        <w:spacing w:before="1"/>
        <w:ind w:right="-53"/>
        <w:jc w:val="both"/>
        <w:rPr>
          <w:rFonts w:asciiTheme="minorHAnsi" w:hAnsiTheme="minorHAnsi" w:cstheme="minorHAnsi"/>
          <w:color w:val="001F60"/>
          <w:lang w:val="el-GR"/>
        </w:rPr>
      </w:pPr>
    </w:p>
    <w:p w:rsidR="00BE01F8" w:rsidRDefault="00BE01F8" w:rsidP="009068A3">
      <w:pPr>
        <w:pStyle w:val="a3"/>
        <w:tabs>
          <w:tab w:val="left" w:pos="10065"/>
        </w:tabs>
        <w:spacing w:before="1"/>
        <w:ind w:right="-53"/>
        <w:jc w:val="both"/>
        <w:rPr>
          <w:rFonts w:asciiTheme="minorHAnsi" w:hAnsiTheme="minorHAnsi" w:cstheme="minorHAnsi"/>
          <w:color w:val="001F60"/>
          <w:lang w:val="el-GR"/>
        </w:rPr>
      </w:pPr>
    </w:p>
    <w:p w:rsidR="00B949DA" w:rsidRPr="00801AAC" w:rsidRDefault="00B949DA" w:rsidP="00852CC4">
      <w:pPr>
        <w:pStyle w:val="a3"/>
        <w:tabs>
          <w:tab w:val="left" w:pos="10065"/>
        </w:tabs>
        <w:spacing w:before="94"/>
        <w:ind w:right="-53"/>
        <w:jc w:val="center"/>
        <w:rPr>
          <w:rFonts w:ascii="Arial" w:hAnsi="Arial"/>
          <w:color w:val="001F60"/>
          <w:lang w:val="el-GR"/>
        </w:rPr>
      </w:pPr>
      <w:r w:rsidRPr="00B949DA">
        <w:rPr>
          <w:rFonts w:asciiTheme="minorHAnsi" w:hAnsiTheme="minorHAnsi" w:cstheme="minorHAnsi"/>
          <w:color w:val="001F60"/>
          <w:lang w:val="el-GR"/>
        </w:rPr>
        <w:lastRenderedPageBreak/>
        <w:t xml:space="preserve">ΜΕΡΟΣ Α- </w:t>
      </w:r>
      <w:r w:rsidRPr="00852CC4">
        <w:rPr>
          <w:rFonts w:ascii="Arial" w:hAnsi="Arial"/>
          <w:color w:val="001F60"/>
          <w:lang w:val="el-GR"/>
        </w:rPr>
        <w:t>ΤΕΧΝΙΚΗ</w:t>
      </w:r>
      <w:r w:rsidRPr="00B949DA">
        <w:rPr>
          <w:rFonts w:asciiTheme="minorHAnsi" w:hAnsiTheme="minorHAnsi" w:cstheme="minorHAnsi"/>
          <w:color w:val="001F60"/>
          <w:lang w:val="el-GR"/>
        </w:rPr>
        <w:t xml:space="preserve"> </w:t>
      </w:r>
      <w:r w:rsidRPr="00801AAC">
        <w:rPr>
          <w:rFonts w:ascii="Arial" w:hAnsi="Arial"/>
          <w:color w:val="001F60"/>
          <w:lang w:val="el-GR"/>
        </w:rPr>
        <w:t>ΕΚΘΕΣΗ</w:t>
      </w:r>
    </w:p>
    <w:p w:rsidR="00B949DA" w:rsidRPr="00B949DA" w:rsidRDefault="00B949DA" w:rsidP="00767994">
      <w:pPr>
        <w:tabs>
          <w:tab w:val="left" w:pos="10065"/>
        </w:tabs>
        <w:spacing w:before="92"/>
        <w:ind w:right="-53"/>
        <w:jc w:val="center"/>
        <w:rPr>
          <w:rFonts w:asciiTheme="minorHAnsi" w:hAnsiTheme="minorHAnsi" w:cstheme="minorHAnsi"/>
          <w:b/>
          <w:lang w:val="el-GR"/>
        </w:rPr>
      </w:pPr>
      <w:r w:rsidRPr="00B949DA">
        <w:rPr>
          <w:rFonts w:asciiTheme="minorHAnsi" w:hAnsiTheme="minorHAnsi" w:cstheme="minorHAnsi"/>
          <w:b/>
          <w:lang w:val="el-GR"/>
        </w:rPr>
        <w:t>Α. ΤΕΧΝΙΚΗ ΕΚΘΕΣΗ</w:t>
      </w:r>
    </w:p>
    <w:p w:rsidR="00B949DA" w:rsidRPr="00767994" w:rsidRDefault="00B949DA" w:rsidP="009068A3">
      <w:pPr>
        <w:pStyle w:val="a3"/>
        <w:tabs>
          <w:tab w:val="left" w:pos="10065"/>
        </w:tabs>
        <w:ind w:right="-53"/>
        <w:rPr>
          <w:rFonts w:ascii="Arial"/>
          <w:sz w:val="20"/>
          <w:lang w:val="el-GR"/>
        </w:rPr>
      </w:pPr>
    </w:p>
    <w:p w:rsidR="00B949DA" w:rsidRDefault="00B949DA" w:rsidP="009068A3">
      <w:pPr>
        <w:pStyle w:val="a3"/>
        <w:tabs>
          <w:tab w:val="left" w:pos="10065"/>
        </w:tabs>
        <w:ind w:right="-53"/>
        <w:jc w:val="both"/>
        <w:rPr>
          <w:lang w:val="el-GR"/>
        </w:rPr>
      </w:pPr>
      <w:r w:rsidRPr="00860F51">
        <w:rPr>
          <w:lang w:val="el-GR"/>
        </w:rPr>
        <w:t xml:space="preserve">Η παρούσα μελέτη αφορά στην προμήθεια </w:t>
      </w:r>
      <w:r>
        <w:rPr>
          <w:lang w:val="el-GR"/>
        </w:rPr>
        <w:t xml:space="preserve">και τοποθέτηση </w:t>
      </w:r>
      <w:r w:rsidRPr="00860F51">
        <w:rPr>
          <w:lang w:val="el-GR"/>
        </w:rPr>
        <w:t>εξοπλισμού για τη</w:t>
      </w:r>
      <w:r>
        <w:rPr>
          <w:lang w:val="el-GR"/>
        </w:rPr>
        <w:t>ν αναβάθμιση παιδικών χαρών του Δήμου Κασσάνδρας.</w:t>
      </w:r>
    </w:p>
    <w:p w:rsidR="00B949DA" w:rsidRDefault="00B949DA" w:rsidP="009068A3">
      <w:pPr>
        <w:widowControl/>
        <w:tabs>
          <w:tab w:val="left" w:pos="10065"/>
        </w:tabs>
        <w:adjustRightInd w:val="0"/>
        <w:ind w:right="-53"/>
        <w:jc w:val="both"/>
        <w:rPr>
          <w:rFonts w:asciiTheme="minorHAnsi" w:eastAsiaTheme="minorHAnsi" w:hAnsiTheme="minorHAnsi" w:cstheme="minorHAnsi"/>
          <w:lang w:val="el-GR"/>
        </w:rPr>
      </w:pPr>
      <w:r w:rsidRPr="00B9524A">
        <w:rPr>
          <w:rFonts w:asciiTheme="minorHAnsi" w:hAnsiTheme="minorHAnsi" w:cstheme="minorHAnsi"/>
          <w:lang w:val="el-GR"/>
        </w:rPr>
        <w:t>Στόχος είναι η δημιουργία σύγχρονων, λειτουργικών και ασφαλών χώρων αναψυχής για τους μικρούς επισκέπτες.</w:t>
      </w:r>
      <w:r w:rsidRPr="00B9524A">
        <w:rPr>
          <w:rFonts w:asciiTheme="minorHAnsi" w:eastAsiaTheme="minorHAnsi" w:hAnsiTheme="minorHAnsi" w:cstheme="minorHAnsi"/>
          <w:lang w:val="el-GR"/>
        </w:rPr>
        <w:t xml:space="preserve"> Οι χώροι αυτοί πρέπει να παρέχουν ικανοποιητικά επίπεδα ασφάλειας ενώ και η συντήρησή τους θα πρέπει να γίνεται κατά τον τρόπο που προδιαγράφεται στα Διενθή πρότυπα.</w:t>
      </w:r>
    </w:p>
    <w:p w:rsidR="00B949DA" w:rsidRPr="00E16A81" w:rsidRDefault="00B949DA" w:rsidP="009068A3">
      <w:pPr>
        <w:widowControl/>
        <w:tabs>
          <w:tab w:val="left" w:pos="10065"/>
        </w:tabs>
        <w:adjustRightInd w:val="0"/>
        <w:ind w:right="-53"/>
        <w:jc w:val="both"/>
        <w:rPr>
          <w:rFonts w:asciiTheme="minorHAnsi" w:hAnsiTheme="minorHAnsi" w:cstheme="minorHAnsi"/>
          <w:sz w:val="18"/>
          <w:lang w:val="el-GR"/>
        </w:rPr>
      </w:pPr>
    </w:p>
    <w:p w:rsidR="00B949DA" w:rsidRPr="00B9524A" w:rsidRDefault="00B949DA" w:rsidP="009068A3">
      <w:pPr>
        <w:widowControl/>
        <w:tabs>
          <w:tab w:val="left" w:pos="10065"/>
        </w:tabs>
        <w:adjustRightInd w:val="0"/>
        <w:ind w:right="-53"/>
        <w:jc w:val="both"/>
        <w:rPr>
          <w:rFonts w:asciiTheme="minorHAnsi" w:hAnsiTheme="minorHAnsi" w:cstheme="minorHAnsi"/>
          <w:lang w:val="el-GR"/>
        </w:rPr>
      </w:pPr>
      <w:r w:rsidRPr="00B9524A">
        <w:rPr>
          <w:rFonts w:asciiTheme="minorHAnsi" w:hAnsiTheme="minorHAnsi" w:cstheme="minorHAnsi"/>
          <w:lang w:val="el-GR"/>
        </w:rPr>
        <w:t xml:space="preserve">Ο προτεινόμενος εξοπλισμός σε κάθε περίπτωση έχει μελετηθεί ώστε να παρέχει ποικιλία δραστηριοτήτων για την ψυχαγωγία των παιδιών, διότι το παιχνίδι </w:t>
      </w:r>
      <w:r w:rsidRPr="00B9524A">
        <w:rPr>
          <w:rFonts w:asciiTheme="minorHAnsi" w:eastAsiaTheme="minorHAnsi" w:hAnsiTheme="minorHAnsi" w:cstheme="minorHAnsi"/>
          <w:lang w:val="el-GR"/>
        </w:rPr>
        <w:t xml:space="preserve">συμβάλλει στη νοητική, κινητική, συναισθηματική και κοινωνική ανάπτυξη τους. Έτσι ο χώρος της παιδικής χαράς αποκτά ιδιαίτερη σημασία και αξία ως χώρος αγωγής  καθώς αποτελεί το υλικό πλαίσιο της δραστηριότητας του παιχνιδιού. </w:t>
      </w:r>
    </w:p>
    <w:p w:rsidR="00B949DA" w:rsidRPr="00767994" w:rsidRDefault="00B949DA" w:rsidP="009068A3">
      <w:pPr>
        <w:pStyle w:val="a3"/>
        <w:tabs>
          <w:tab w:val="left" w:pos="10065"/>
        </w:tabs>
        <w:ind w:right="-53"/>
        <w:jc w:val="both"/>
        <w:rPr>
          <w:sz w:val="20"/>
          <w:lang w:val="el-GR"/>
        </w:rPr>
      </w:pPr>
    </w:p>
    <w:p w:rsidR="00B949DA" w:rsidRPr="00154468" w:rsidRDefault="00B949DA" w:rsidP="009068A3">
      <w:pPr>
        <w:tabs>
          <w:tab w:val="left" w:pos="10065"/>
        </w:tabs>
        <w:ind w:right="-53"/>
        <w:jc w:val="both"/>
        <w:rPr>
          <w:rFonts w:asciiTheme="minorHAnsi" w:hAnsiTheme="minorHAnsi" w:cstheme="minorHAnsi"/>
          <w:lang w:val="el-GR"/>
        </w:rPr>
      </w:pPr>
      <w:r w:rsidRPr="00154468">
        <w:rPr>
          <w:rFonts w:asciiTheme="minorHAnsi" w:hAnsiTheme="minorHAnsi" w:cstheme="minorHAnsi"/>
          <w:lang w:val="el-GR"/>
        </w:rPr>
        <w:t>Προτείνεται η προμήθεια και τοποθέτηση εξοπλισμού για τις κάτωθι παιδικές χαρές:</w:t>
      </w:r>
    </w:p>
    <w:p w:rsidR="00B949DA" w:rsidRPr="00A63AF0" w:rsidRDefault="00B949DA" w:rsidP="009068A3">
      <w:pPr>
        <w:tabs>
          <w:tab w:val="left" w:pos="10065"/>
        </w:tabs>
        <w:ind w:right="-53"/>
        <w:rPr>
          <w:b/>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B949DA" w:rsidRPr="008D53C1" w:rsidTr="00767994">
        <w:tc>
          <w:tcPr>
            <w:tcW w:w="9889" w:type="dxa"/>
            <w:gridSpan w:val="2"/>
            <w:shd w:val="clear" w:color="auto" w:fill="BFBFBF" w:themeFill="background1" w:themeFillShade="BF"/>
          </w:tcPr>
          <w:p w:rsidR="00B949DA" w:rsidRPr="00B949DA" w:rsidRDefault="00B949DA" w:rsidP="009068A3">
            <w:pPr>
              <w:tabs>
                <w:tab w:val="left" w:pos="10065"/>
              </w:tabs>
              <w:ind w:right="-53"/>
              <w:rPr>
                <w:rFonts w:asciiTheme="minorHAnsi" w:hAnsiTheme="minorHAnsi" w:cstheme="minorHAnsi"/>
                <w:sz w:val="19"/>
                <w:szCs w:val="19"/>
                <w:lang w:val="el-GR"/>
              </w:rPr>
            </w:pPr>
            <w:r w:rsidRPr="00B949DA">
              <w:rPr>
                <w:rFonts w:asciiTheme="minorHAnsi" w:hAnsiTheme="minorHAnsi" w:cstheme="minorHAnsi"/>
                <w:sz w:val="19"/>
                <w:szCs w:val="19"/>
              </w:rPr>
              <w:t>Π</w:t>
            </w:r>
            <w:r w:rsidRPr="00B949DA">
              <w:rPr>
                <w:rFonts w:asciiTheme="minorHAnsi" w:hAnsiTheme="minorHAnsi" w:cstheme="minorHAnsi"/>
                <w:sz w:val="19"/>
                <w:szCs w:val="19"/>
                <w:lang w:val="el-GR"/>
              </w:rPr>
              <w:t>ΑΙΔΙΚΗ ΧΑΡΑ ΘΕΣΗ ΚΑΛΛΙΘΕΑ</w:t>
            </w:r>
          </w:p>
        </w:tc>
      </w:tr>
      <w:tr w:rsidR="00B949DA" w:rsidRPr="007247C5" w:rsidTr="00E16A81">
        <w:tc>
          <w:tcPr>
            <w:tcW w:w="2943" w:type="dxa"/>
          </w:tcPr>
          <w:p w:rsidR="00B949DA" w:rsidRPr="00B949DA" w:rsidRDefault="00B949DA" w:rsidP="009068A3">
            <w:pPr>
              <w:tabs>
                <w:tab w:val="left" w:pos="10065"/>
              </w:tabs>
              <w:ind w:right="-53"/>
              <w:rPr>
                <w:rFonts w:asciiTheme="minorHAnsi" w:hAnsiTheme="minorHAnsi" w:cstheme="minorHAnsi"/>
                <w:sz w:val="19"/>
                <w:szCs w:val="19"/>
              </w:rPr>
            </w:pPr>
          </w:p>
        </w:tc>
        <w:tc>
          <w:tcPr>
            <w:tcW w:w="6946" w:type="dxa"/>
          </w:tcPr>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ΔΙΠΛΗ ΠΑΙΔΩΝ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ΔΙΠΛΗ ΝΗΠΙΩΝ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ΜΙΚΤΗ 2 ΘΕΣΕΩΝ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rPr>
            </w:pPr>
            <w:r w:rsidRPr="00E16A81">
              <w:rPr>
                <w:rFonts w:asciiTheme="minorHAnsi" w:hAnsiTheme="minorHAnsi" w:cstheme="minorHAnsi"/>
                <w:sz w:val="18"/>
                <w:szCs w:val="19"/>
              </w:rPr>
              <w:t>ΞΥΛΙΝΗ ΤΡΑΜΠΑΛΑ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rPr>
            </w:pPr>
            <w:r w:rsidRPr="00E16A81">
              <w:rPr>
                <w:rFonts w:asciiTheme="minorHAnsi" w:hAnsiTheme="minorHAnsi" w:cstheme="minorHAnsi"/>
                <w:sz w:val="18"/>
                <w:szCs w:val="19"/>
                <w:lang w:val="el-GR"/>
              </w:rPr>
              <w:t>ΕΛΑΤΗΡΙΩΤΟ ΖΩΑΚΙ «ΑΛΟΓΑΚΙ»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ΠΟΛΥΣΥΝΘΕΤΟ ΣΥΓΚΡΟΤΗΜΑ ΜΕ ΤΗΝ ΜΟΡΦΗ «ΚΑΡΑΒΙ» ΜΕ ΑΝΑΡΡΙΧΗΤΙΚΟ ΒΡΑΧΟ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ΠΟΛΥΣΥΝΘΕΤΟ  ΟΡΓΑΝΟ ΜΕ ΤΣΟΥΛΗΘΡΕΣ, ΑΝΑΡΡΙΧΗΤΙΚΗ ΔΡΑΣΤΗΡΙΟΤΗΤΑ ΠΥΡΟΣΒΕΣΤΗ (τεμ 1)</w:t>
            </w:r>
          </w:p>
          <w:p w:rsidR="00B949DA" w:rsidRPr="00E16A81" w:rsidRDefault="007D3054"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ΟΛΟΚΛΗΡΩΜΕΝΟ ΣΥΣΤΗΜΑ ΔΑΠΕΔΟΥ ΑΣΦΑΛΕΙΑΣ</w:t>
            </w:r>
            <w:r w:rsidR="00B949DA" w:rsidRPr="00E16A81">
              <w:rPr>
                <w:rFonts w:asciiTheme="minorHAnsi" w:hAnsiTheme="minorHAnsi" w:cstheme="minorHAnsi"/>
                <w:sz w:val="18"/>
                <w:szCs w:val="19"/>
                <w:lang w:val="el-GR"/>
              </w:rPr>
              <w:t xml:space="preserve"> (250</w:t>
            </w:r>
            <w:r w:rsidR="00B949DA" w:rsidRPr="00E16A81">
              <w:rPr>
                <w:rFonts w:asciiTheme="minorHAnsi" w:hAnsiTheme="minorHAnsi" w:cstheme="minorHAnsi"/>
                <w:sz w:val="18"/>
                <w:szCs w:val="19"/>
              </w:rPr>
              <w:t>m</w:t>
            </w:r>
            <w:r w:rsidR="00B949DA" w:rsidRPr="00E16A81">
              <w:rPr>
                <w:rFonts w:asciiTheme="minorHAnsi" w:hAnsiTheme="minorHAnsi" w:cstheme="minorHAnsi"/>
                <w:sz w:val="18"/>
                <w:szCs w:val="19"/>
                <w:vertAlign w:val="superscript"/>
                <w:lang w:val="el-GR"/>
              </w:rPr>
              <w:t>2</w:t>
            </w:r>
            <w:r w:rsidR="00B949DA" w:rsidRPr="00E16A81">
              <w:rPr>
                <w:rFonts w:asciiTheme="minorHAnsi" w:hAnsiTheme="minorHAnsi" w:cstheme="minorHAnsi"/>
                <w:sz w:val="18"/>
                <w:szCs w:val="19"/>
                <w:lang w:val="el-GR"/>
              </w:rPr>
              <w:t>)</w:t>
            </w:r>
          </w:p>
          <w:p w:rsidR="00B949DA" w:rsidRPr="00B949DA"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9"/>
                <w:szCs w:val="19"/>
                <w:lang w:val="el-GR"/>
              </w:rPr>
            </w:pPr>
            <w:r w:rsidRPr="00E16A81">
              <w:rPr>
                <w:rFonts w:asciiTheme="minorHAnsi" w:hAnsiTheme="minorHAnsi" w:cstheme="minorHAnsi"/>
                <w:sz w:val="18"/>
                <w:szCs w:val="19"/>
                <w:lang w:val="el-GR"/>
              </w:rPr>
              <w:t>ΦΩΤΙΣΤΙΚΟ ΣΩΜΑ ΜΕ</w:t>
            </w:r>
            <w:r w:rsidR="007D3054" w:rsidRPr="00E16A81">
              <w:rPr>
                <w:rFonts w:asciiTheme="minorHAnsi" w:hAnsiTheme="minorHAnsi" w:cstheme="minorHAnsi"/>
                <w:sz w:val="18"/>
                <w:szCs w:val="19"/>
                <w:lang w:val="el-GR"/>
              </w:rPr>
              <w:t xml:space="preserve"> ΙΣΤΟ </w:t>
            </w:r>
            <w:r w:rsidRPr="00E16A81">
              <w:rPr>
                <w:rFonts w:asciiTheme="minorHAnsi" w:hAnsiTheme="minorHAnsi" w:cstheme="minorHAnsi"/>
                <w:sz w:val="18"/>
                <w:szCs w:val="19"/>
                <w:lang w:val="el-GR"/>
              </w:rPr>
              <w:t xml:space="preserve"> (τεμ 3)</w:t>
            </w:r>
          </w:p>
        </w:tc>
      </w:tr>
      <w:tr w:rsidR="00B949DA" w:rsidRPr="00621595" w:rsidTr="00767994">
        <w:tc>
          <w:tcPr>
            <w:tcW w:w="9889" w:type="dxa"/>
            <w:gridSpan w:val="2"/>
            <w:shd w:val="clear" w:color="auto" w:fill="BFBFBF" w:themeFill="background1" w:themeFillShade="BF"/>
          </w:tcPr>
          <w:p w:rsidR="00B949DA" w:rsidRPr="00B949DA" w:rsidRDefault="00B949DA" w:rsidP="009068A3">
            <w:pPr>
              <w:tabs>
                <w:tab w:val="left" w:pos="10065"/>
              </w:tabs>
              <w:ind w:right="-53"/>
              <w:rPr>
                <w:rFonts w:asciiTheme="minorHAnsi" w:hAnsiTheme="minorHAnsi" w:cstheme="minorHAnsi"/>
                <w:sz w:val="19"/>
                <w:szCs w:val="19"/>
                <w:lang w:val="el-GR"/>
              </w:rPr>
            </w:pPr>
            <w:r w:rsidRPr="00B949DA">
              <w:rPr>
                <w:rFonts w:asciiTheme="minorHAnsi" w:hAnsiTheme="minorHAnsi" w:cstheme="minorHAnsi"/>
                <w:sz w:val="19"/>
                <w:szCs w:val="19"/>
                <w:lang w:val="el-GR"/>
              </w:rPr>
              <w:t>ΠΑΙΔΙΚΗ ΧΑΡΑ ΘΕΣΗ ΧΑΝΙΩΤΗ</w:t>
            </w:r>
          </w:p>
        </w:tc>
      </w:tr>
      <w:tr w:rsidR="00B949DA" w:rsidRPr="007247C5" w:rsidTr="00E16A81">
        <w:tc>
          <w:tcPr>
            <w:tcW w:w="2943" w:type="dxa"/>
          </w:tcPr>
          <w:p w:rsidR="00B949DA" w:rsidRPr="00B949DA" w:rsidRDefault="00B949DA" w:rsidP="009068A3">
            <w:pPr>
              <w:tabs>
                <w:tab w:val="left" w:pos="10065"/>
              </w:tabs>
              <w:ind w:right="-53"/>
              <w:rPr>
                <w:rFonts w:asciiTheme="minorHAnsi" w:hAnsiTheme="minorHAnsi" w:cstheme="minorHAnsi"/>
                <w:sz w:val="19"/>
                <w:szCs w:val="19"/>
                <w:lang w:val="el-GR"/>
              </w:rPr>
            </w:pPr>
          </w:p>
        </w:tc>
        <w:tc>
          <w:tcPr>
            <w:tcW w:w="6946" w:type="dxa"/>
          </w:tcPr>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ΔΙΠΛΗ ΠΑΙΔΩΝ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ΔΙΠΛΗ ΝΗΠΙΩΝ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rPr>
            </w:pPr>
            <w:r w:rsidRPr="00E16A81">
              <w:rPr>
                <w:rFonts w:asciiTheme="minorHAnsi" w:hAnsiTheme="minorHAnsi" w:cstheme="minorHAnsi"/>
                <w:sz w:val="18"/>
                <w:szCs w:val="19"/>
              </w:rPr>
              <w:t>ΞΥΛΙΝΗ ΤΡΑΜΠΑΛΑ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rPr>
            </w:pPr>
            <w:r w:rsidRPr="00E16A81">
              <w:rPr>
                <w:rFonts w:asciiTheme="minorHAnsi" w:hAnsiTheme="minorHAnsi" w:cstheme="minorHAnsi"/>
                <w:sz w:val="18"/>
                <w:szCs w:val="19"/>
                <w:lang w:val="el-GR"/>
              </w:rPr>
              <w:t>ΕΛΑΤΗΡΙΩΤΟ ΖΩΑΚΙ «ΑΛΟΓΑΚΙ»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ΠΟΛΥΣΥΝΘΕΤΟ ΜΕ ΤΣΟΥΛΗΘΡΑ – ΠΛΑΤΦΟΡΜΑ (τεμ 1)</w:t>
            </w:r>
          </w:p>
          <w:p w:rsidR="00B949DA" w:rsidRPr="00E16A81" w:rsidRDefault="007D3054"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ΟΛΟΚΛΗΡΩΜΕΝΟ ΣΥΣΤΗΜΑ ΔΑΠΕΔΟΥ ΑΣΦΑΛΕΙΑΣ</w:t>
            </w:r>
            <w:r w:rsidR="00B949DA" w:rsidRPr="00E16A81">
              <w:rPr>
                <w:rFonts w:asciiTheme="minorHAnsi" w:hAnsiTheme="minorHAnsi" w:cstheme="minorHAnsi"/>
                <w:sz w:val="18"/>
                <w:szCs w:val="19"/>
                <w:lang w:val="el-GR"/>
              </w:rPr>
              <w:t xml:space="preserve"> (140</w:t>
            </w:r>
            <w:r w:rsidR="00B949DA" w:rsidRPr="00E16A81">
              <w:rPr>
                <w:rFonts w:asciiTheme="minorHAnsi" w:hAnsiTheme="minorHAnsi" w:cstheme="minorHAnsi"/>
                <w:sz w:val="18"/>
                <w:szCs w:val="19"/>
              </w:rPr>
              <w:t>m</w:t>
            </w:r>
            <w:r w:rsidR="00B949DA" w:rsidRPr="00E16A81">
              <w:rPr>
                <w:rFonts w:asciiTheme="minorHAnsi" w:hAnsiTheme="minorHAnsi" w:cstheme="minorHAnsi"/>
                <w:sz w:val="18"/>
                <w:szCs w:val="19"/>
                <w:vertAlign w:val="superscript"/>
                <w:lang w:val="el-GR"/>
              </w:rPr>
              <w:t>2</w:t>
            </w:r>
            <w:r w:rsidR="00B949DA" w:rsidRPr="00E16A81">
              <w:rPr>
                <w:rFonts w:asciiTheme="minorHAnsi" w:hAnsiTheme="minorHAnsi" w:cstheme="minorHAnsi"/>
                <w:sz w:val="18"/>
                <w:szCs w:val="19"/>
                <w:lang w:val="el-GR"/>
              </w:rPr>
              <w:t>)</w:t>
            </w:r>
          </w:p>
          <w:p w:rsidR="00B949DA" w:rsidRPr="00B949DA"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9"/>
                <w:szCs w:val="19"/>
                <w:lang w:val="el-GR"/>
              </w:rPr>
            </w:pPr>
            <w:r w:rsidRPr="00E16A81">
              <w:rPr>
                <w:rFonts w:asciiTheme="minorHAnsi" w:hAnsiTheme="minorHAnsi" w:cstheme="minorHAnsi"/>
                <w:sz w:val="18"/>
                <w:szCs w:val="19"/>
                <w:lang w:val="el-GR"/>
              </w:rPr>
              <w:t>ΦΩΤΙΣΤΙΚΟ ΣΩΜΑ ΜΕ</w:t>
            </w:r>
            <w:r w:rsidR="007D3054" w:rsidRPr="00E16A81">
              <w:rPr>
                <w:rFonts w:asciiTheme="minorHAnsi" w:hAnsiTheme="minorHAnsi" w:cstheme="minorHAnsi"/>
                <w:sz w:val="18"/>
                <w:szCs w:val="19"/>
                <w:lang w:val="el-GR"/>
              </w:rPr>
              <w:t xml:space="preserve"> ΙΣΤΟ</w:t>
            </w:r>
            <w:r w:rsidRPr="00E16A81">
              <w:rPr>
                <w:rFonts w:asciiTheme="minorHAnsi" w:hAnsiTheme="minorHAnsi" w:cstheme="minorHAnsi"/>
                <w:sz w:val="18"/>
                <w:szCs w:val="19"/>
                <w:lang w:val="el-GR"/>
              </w:rPr>
              <w:t xml:space="preserve"> (τεμ 1)</w:t>
            </w:r>
          </w:p>
        </w:tc>
      </w:tr>
      <w:tr w:rsidR="00B949DA" w:rsidRPr="006A15C8" w:rsidTr="00767994">
        <w:tc>
          <w:tcPr>
            <w:tcW w:w="9889" w:type="dxa"/>
            <w:gridSpan w:val="2"/>
            <w:shd w:val="clear" w:color="auto" w:fill="BFBFBF" w:themeFill="background1" w:themeFillShade="BF"/>
          </w:tcPr>
          <w:p w:rsidR="00B949DA" w:rsidRPr="00B949DA" w:rsidRDefault="00B949DA" w:rsidP="009068A3">
            <w:pPr>
              <w:tabs>
                <w:tab w:val="left" w:pos="10065"/>
              </w:tabs>
              <w:ind w:right="-53"/>
              <w:rPr>
                <w:rFonts w:asciiTheme="minorHAnsi" w:hAnsiTheme="minorHAnsi" w:cstheme="minorHAnsi"/>
                <w:sz w:val="19"/>
                <w:szCs w:val="19"/>
                <w:lang w:val="el-GR"/>
              </w:rPr>
            </w:pPr>
            <w:r w:rsidRPr="00B949DA">
              <w:rPr>
                <w:rFonts w:asciiTheme="minorHAnsi" w:hAnsiTheme="minorHAnsi" w:cstheme="minorHAnsi"/>
                <w:sz w:val="19"/>
                <w:szCs w:val="19"/>
                <w:lang w:val="el-GR"/>
              </w:rPr>
              <w:t>ΠΑΙΔΙΚΗ ΧΑΡΑ ΘΕΣΗ ΠΟΛΥΧΡΟΝΟ</w:t>
            </w:r>
          </w:p>
        </w:tc>
      </w:tr>
      <w:tr w:rsidR="00B949DA" w:rsidRPr="007247C5" w:rsidTr="00E16A81">
        <w:tc>
          <w:tcPr>
            <w:tcW w:w="2943" w:type="dxa"/>
          </w:tcPr>
          <w:p w:rsidR="00B949DA" w:rsidRPr="00B949DA" w:rsidRDefault="00B949DA" w:rsidP="009068A3">
            <w:pPr>
              <w:tabs>
                <w:tab w:val="left" w:pos="10065"/>
              </w:tabs>
              <w:ind w:right="-53"/>
              <w:rPr>
                <w:rFonts w:asciiTheme="minorHAnsi" w:hAnsiTheme="minorHAnsi" w:cstheme="minorHAnsi"/>
                <w:sz w:val="19"/>
                <w:szCs w:val="19"/>
                <w:lang w:val="el-GR"/>
              </w:rPr>
            </w:pPr>
          </w:p>
        </w:tc>
        <w:tc>
          <w:tcPr>
            <w:tcW w:w="6946" w:type="dxa"/>
          </w:tcPr>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ΔΙΠΛΗ ΠΑΙΔΩΝ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ΔΙΠΛΗ ΝΗΠΙΩΝ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rPr>
            </w:pPr>
            <w:r w:rsidRPr="00E16A81">
              <w:rPr>
                <w:rFonts w:asciiTheme="minorHAnsi" w:hAnsiTheme="minorHAnsi" w:cstheme="minorHAnsi"/>
                <w:sz w:val="18"/>
                <w:szCs w:val="19"/>
              </w:rPr>
              <w:t>ΞΥΛΙΝΗ ΤΡΑΜΠΑΛΑ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rPr>
            </w:pPr>
            <w:r w:rsidRPr="00E16A81">
              <w:rPr>
                <w:rFonts w:asciiTheme="minorHAnsi" w:hAnsiTheme="minorHAnsi" w:cstheme="minorHAnsi"/>
                <w:sz w:val="18"/>
                <w:szCs w:val="19"/>
                <w:lang w:val="el-GR"/>
              </w:rPr>
              <w:t>ΕΛΑΤΗΡΙΩΤΟ ΖΩΑΚΙ «ΑΛΟΓΑΚΙ»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ΠΟΛΥΣΥΝΘΕΤΟ ΜΕ ΤΣΟΥΛΗΘΡΑ - ΠΛΑΤΦΟΡΜΑ (τεμ 1)</w:t>
            </w:r>
          </w:p>
          <w:p w:rsidR="00B949DA" w:rsidRPr="00E16A81" w:rsidRDefault="007D3054"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ΟΛΟΚΛΗΡΩΜΕΝΟ ΣΥΣΤΗΜΑ ΔΑΠΕΔΟΥ ΑΣΦΑΛΕΙΑΣ</w:t>
            </w:r>
            <w:r w:rsidR="00B949DA" w:rsidRPr="00E16A81">
              <w:rPr>
                <w:rFonts w:asciiTheme="minorHAnsi" w:hAnsiTheme="minorHAnsi" w:cstheme="minorHAnsi"/>
                <w:sz w:val="18"/>
                <w:szCs w:val="19"/>
                <w:lang w:val="el-GR"/>
              </w:rPr>
              <w:t xml:space="preserve"> (140</w:t>
            </w:r>
            <w:r w:rsidR="00B949DA" w:rsidRPr="00E16A81">
              <w:rPr>
                <w:rFonts w:asciiTheme="minorHAnsi" w:hAnsiTheme="minorHAnsi" w:cstheme="minorHAnsi"/>
                <w:sz w:val="18"/>
                <w:szCs w:val="19"/>
              </w:rPr>
              <w:t>m</w:t>
            </w:r>
            <w:r w:rsidR="00B949DA" w:rsidRPr="00E16A81">
              <w:rPr>
                <w:rFonts w:asciiTheme="minorHAnsi" w:hAnsiTheme="minorHAnsi" w:cstheme="minorHAnsi"/>
                <w:sz w:val="18"/>
                <w:szCs w:val="19"/>
                <w:vertAlign w:val="superscript"/>
                <w:lang w:val="el-GR"/>
              </w:rPr>
              <w:t>2</w:t>
            </w:r>
            <w:r w:rsidR="00B949DA" w:rsidRPr="00E16A81">
              <w:rPr>
                <w:rFonts w:asciiTheme="minorHAnsi" w:hAnsiTheme="minorHAnsi" w:cstheme="minorHAnsi"/>
                <w:sz w:val="18"/>
                <w:szCs w:val="19"/>
                <w:lang w:val="el-GR"/>
              </w:rPr>
              <w:t>)</w:t>
            </w:r>
          </w:p>
          <w:p w:rsidR="00B949DA" w:rsidRPr="00B949DA"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9"/>
                <w:szCs w:val="19"/>
                <w:lang w:val="el-GR"/>
              </w:rPr>
            </w:pPr>
            <w:r w:rsidRPr="00E16A81">
              <w:rPr>
                <w:rFonts w:asciiTheme="minorHAnsi" w:hAnsiTheme="minorHAnsi" w:cstheme="minorHAnsi"/>
                <w:sz w:val="18"/>
                <w:szCs w:val="19"/>
                <w:lang w:val="el-GR"/>
              </w:rPr>
              <w:t>ΦΩΤΙΣΤΙΚΟ ΣΩΜΑ ΜΕ</w:t>
            </w:r>
            <w:r w:rsidR="007D3054" w:rsidRPr="00E16A81">
              <w:rPr>
                <w:rFonts w:asciiTheme="minorHAnsi" w:hAnsiTheme="minorHAnsi" w:cstheme="minorHAnsi"/>
                <w:sz w:val="18"/>
                <w:szCs w:val="19"/>
                <w:lang w:val="el-GR"/>
              </w:rPr>
              <w:t xml:space="preserve"> ΙΣΤΟ</w:t>
            </w:r>
            <w:r w:rsidRPr="00E16A81">
              <w:rPr>
                <w:rFonts w:asciiTheme="minorHAnsi" w:hAnsiTheme="minorHAnsi" w:cstheme="minorHAnsi"/>
                <w:sz w:val="18"/>
                <w:szCs w:val="19"/>
                <w:lang w:val="el-GR"/>
              </w:rPr>
              <w:t xml:space="preserve"> (τεμ 1)</w:t>
            </w:r>
          </w:p>
        </w:tc>
      </w:tr>
      <w:tr w:rsidR="00B949DA" w:rsidRPr="007247C5" w:rsidTr="00767994">
        <w:tc>
          <w:tcPr>
            <w:tcW w:w="9889" w:type="dxa"/>
            <w:gridSpan w:val="2"/>
            <w:shd w:val="clear" w:color="auto" w:fill="BFBFBF" w:themeFill="background1" w:themeFillShade="BF"/>
          </w:tcPr>
          <w:p w:rsidR="00B949DA" w:rsidRPr="00B949DA" w:rsidRDefault="00B949DA" w:rsidP="009068A3">
            <w:pPr>
              <w:tabs>
                <w:tab w:val="left" w:pos="10065"/>
              </w:tabs>
              <w:ind w:right="-53"/>
              <w:rPr>
                <w:rFonts w:asciiTheme="minorHAnsi" w:hAnsiTheme="minorHAnsi" w:cstheme="minorHAnsi"/>
                <w:sz w:val="19"/>
                <w:szCs w:val="19"/>
                <w:lang w:val="el-GR"/>
              </w:rPr>
            </w:pPr>
            <w:r w:rsidRPr="00B949DA">
              <w:rPr>
                <w:rFonts w:asciiTheme="minorHAnsi" w:hAnsiTheme="minorHAnsi" w:cstheme="minorHAnsi"/>
                <w:sz w:val="19"/>
                <w:szCs w:val="19"/>
                <w:lang w:val="el-GR"/>
              </w:rPr>
              <w:t>ΠΑΙΔΙΚΗ ΧΑΡΑ ΘΕΣΗ ΝΕΑ ΦΩΚΑΙΑ</w:t>
            </w:r>
          </w:p>
        </w:tc>
      </w:tr>
      <w:tr w:rsidR="00B949DA" w:rsidRPr="007247C5" w:rsidTr="00E16A81">
        <w:tc>
          <w:tcPr>
            <w:tcW w:w="2943" w:type="dxa"/>
          </w:tcPr>
          <w:p w:rsidR="00B949DA" w:rsidRPr="00B949DA" w:rsidRDefault="00B949DA" w:rsidP="009068A3">
            <w:pPr>
              <w:tabs>
                <w:tab w:val="left" w:pos="10065"/>
              </w:tabs>
              <w:ind w:right="-53"/>
              <w:rPr>
                <w:rFonts w:asciiTheme="minorHAnsi" w:hAnsiTheme="minorHAnsi" w:cstheme="minorHAnsi"/>
                <w:sz w:val="19"/>
                <w:szCs w:val="19"/>
                <w:lang w:val="el-GR"/>
              </w:rPr>
            </w:pPr>
          </w:p>
        </w:tc>
        <w:tc>
          <w:tcPr>
            <w:tcW w:w="6946" w:type="dxa"/>
          </w:tcPr>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ΔΙΠΛΗ ΠΑΙΔΩΝ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ΔΙΠΛΗ ΝΗΠΙΩΝ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ΜΙΚΤΗ ΔΙΠΛΗ (ΝΗΠΙΩΝ – ΠΑΙΔΩΝ)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rPr>
            </w:pPr>
            <w:r w:rsidRPr="00E16A81">
              <w:rPr>
                <w:rFonts w:asciiTheme="minorHAnsi" w:hAnsiTheme="minorHAnsi" w:cstheme="minorHAnsi"/>
                <w:sz w:val="18"/>
                <w:szCs w:val="19"/>
              </w:rPr>
              <w:t>ΞΥΛΙΝΗ ΤΡΑΜΠΑΛΑ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rPr>
            </w:pPr>
            <w:r w:rsidRPr="00E16A81">
              <w:rPr>
                <w:rFonts w:asciiTheme="minorHAnsi" w:hAnsiTheme="minorHAnsi" w:cstheme="minorHAnsi"/>
                <w:sz w:val="18"/>
                <w:szCs w:val="19"/>
                <w:lang w:val="el-GR"/>
              </w:rPr>
              <w:t>ΕΛΑΤΗΡΙΩΤΟ ΖΩΑΚΙ «ΑΛΟΓΑΚΙ»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ΠΟΛΥΣΥΝΘΕΤΟ  ΠΑΙΔΙΚΟΥ ΣΥΓΚΡΟΤΗΤΑΜΑΤΟΣ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ΠΟΛΥΣΥΝΘΕΤΟ ΟΡΓΑΝΟ ΠΟΛΛΑΠΛΩΝ ΔΡΑΣΤΗΡΙΟΤΗΤΩΝ ΜΕ ΔΥΟ ΠΥΡΓΟΥΣ, ΤΣΟΥΛΗΘΡΑ, ΑΝΑΡΡΙΧΗΣΗ &amp; ΠΑΝΕΛ ΔΡΑΣΤΗΡΙΟΤΗΤΩΝ (τεμ 1)</w:t>
            </w:r>
          </w:p>
          <w:p w:rsidR="00B949DA" w:rsidRPr="00E16A81" w:rsidRDefault="007D3054"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ΟΛΟΚΛΗΡΩΜΕΝΟ ΣΥΣΤΗΜΑ ΔΑΠΕΔΟΥ ΑΣΦΑΛΕΙΑΣ</w:t>
            </w:r>
            <w:r w:rsidR="00B949DA" w:rsidRPr="00E16A81">
              <w:rPr>
                <w:rFonts w:asciiTheme="minorHAnsi" w:hAnsiTheme="minorHAnsi" w:cstheme="minorHAnsi"/>
                <w:sz w:val="18"/>
                <w:szCs w:val="19"/>
                <w:lang w:val="el-GR"/>
              </w:rPr>
              <w:t>(220</w:t>
            </w:r>
            <w:r w:rsidR="00B949DA" w:rsidRPr="00E16A81">
              <w:rPr>
                <w:rFonts w:asciiTheme="minorHAnsi" w:hAnsiTheme="minorHAnsi" w:cstheme="minorHAnsi"/>
                <w:sz w:val="18"/>
                <w:szCs w:val="19"/>
              </w:rPr>
              <w:t>m</w:t>
            </w:r>
            <w:r w:rsidR="00B949DA" w:rsidRPr="00E16A81">
              <w:rPr>
                <w:rFonts w:asciiTheme="minorHAnsi" w:hAnsiTheme="minorHAnsi" w:cstheme="minorHAnsi"/>
                <w:sz w:val="18"/>
                <w:szCs w:val="19"/>
                <w:vertAlign w:val="superscript"/>
                <w:lang w:val="el-GR"/>
              </w:rPr>
              <w:t>2</w:t>
            </w:r>
            <w:r w:rsidR="00B949DA" w:rsidRPr="00E16A81">
              <w:rPr>
                <w:rFonts w:asciiTheme="minorHAnsi" w:hAnsiTheme="minorHAnsi" w:cstheme="minorHAnsi"/>
                <w:sz w:val="18"/>
                <w:szCs w:val="19"/>
                <w:lang w:val="el-GR"/>
              </w:rPr>
              <w:t>)</w:t>
            </w:r>
          </w:p>
          <w:p w:rsidR="00B949DA" w:rsidRPr="00B949DA"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9"/>
                <w:szCs w:val="19"/>
                <w:lang w:val="el-GR"/>
              </w:rPr>
            </w:pPr>
            <w:r w:rsidRPr="00E16A81">
              <w:rPr>
                <w:rFonts w:asciiTheme="minorHAnsi" w:hAnsiTheme="minorHAnsi" w:cstheme="minorHAnsi"/>
                <w:sz w:val="18"/>
                <w:szCs w:val="19"/>
                <w:lang w:val="el-GR"/>
              </w:rPr>
              <w:t>ΦΩΤΙΣΤΙΚΟ ΣΩΜΑ ΜΕ ΙΣΤ</w:t>
            </w:r>
            <w:r w:rsidR="007D3054" w:rsidRPr="00E16A81">
              <w:rPr>
                <w:rFonts w:asciiTheme="minorHAnsi" w:hAnsiTheme="minorHAnsi" w:cstheme="minorHAnsi"/>
                <w:sz w:val="18"/>
                <w:szCs w:val="19"/>
                <w:lang w:val="el-GR"/>
              </w:rPr>
              <w:t>Ο</w:t>
            </w:r>
            <w:r w:rsidRPr="00E16A81">
              <w:rPr>
                <w:rFonts w:asciiTheme="minorHAnsi" w:hAnsiTheme="minorHAnsi" w:cstheme="minorHAnsi"/>
                <w:sz w:val="18"/>
                <w:szCs w:val="19"/>
                <w:lang w:val="el-GR"/>
              </w:rPr>
              <w:t xml:space="preserve"> (τεμ 2)</w:t>
            </w:r>
          </w:p>
        </w:tc>
      </w:tr>
      <w:tr w:rsidR="00B949DA" w:rsidRPr="008D53C1" w:rsidTr="00767994">
        <w:tc>
          <w:tcPr>
            <w:tcW w:w="9889" w:type="dxa"/>
            <w:gridSpan w:val="2"/>
            <w:shd w:val="clear" w:color="auto" w:fill="BFBFBF" w:themeFill="background1" w:themeFillShade="BF"/>
          </w:tcPr>
          <w:p w:rsidR="00B949DA" w:rsidRPr="00B949DA" w:rsidRDefault="00B949DA" w:rsidP="009068A3">
            <w:pPr>
              <w:tabs>
                <w:tab w:val="left" w:pos="10065"/>
              </w:tabs>
              <w:ind w:right="-53"/>
              <w:rPr>
                <w:rFonts w:asciiTheme="minorHAnsi" w:hAnsiTheme="minorHAnsi" w:cstheme="minorHAnsi"/>
                <w:sz w:val="19"/>
                <w:szCs w:val="19"/>
                <w:lang w:val="el-GR"/>
              </w:rPr>
            </w:pPr>
            <w:r w:rsidRPr="00B949DA">
              <w:rPr>
                <w:rFonts w:asciiTheme="minorHAnsi" w:hAnsiTheme="minorHAnsi" w:cstheme="minorHAnsi"/>
                <w:sz w:val="19"/>
                <w:szCs w:val="19"/>
              </w:rPr>
              <w:t>ΠΑΙΔΙΚΗ ΧΑΡΑ</w:t>
            </w:r>
            <w:r w:rsidRPr="00B949DA">
              <w:rPr>
                <w:rFonts w:asciiTheme="minorHAnsi" w:hAnsiTheme="minorHAnsi" w:cstheme="minorHAnsi"/>
                <w:sz w:val="19"/>
                <w:szCs w:val="19"/>
                <w:lang w:val="el-GR"/>
              </w:rPr>
              <w:t xml:space="preserve"> ΘΕΣΗ ΠΕΥΚΟΧΩΡΙ</w:t>
            </w:r>
          </w:p>
        </w:tc>
      </w:tr>
      <w:tr w:rsidR="00B949DA" w:rsidRPr="007247C5" w:rsidTr="00E16A81">
        <w:tc>
          <w:tcPr>
            <w:tcW w:w="2943" w:type="dxa"/>
          </w:tcPr>
          <w:p w:rsidR="00B949DA" w:rsidRPr="00B949DA" w:rsidRDefault="00B949DA" w:rsidP="009068A3">
            <w:pPr>
              <w:tabs>
                <w:tab w:val="left" w:pos="10065"/>
              </w:tabs>
              <w:ind w:right="-53"/>
              <w:rPr>
                <w:rFonts w:asciiTheme="minorHAnsi" w:hAnsiTheme="minorHAnsi" w:cstheme="minorHAnsi"/>
                <w:sz w:val="19"/>
                <w:szCs w:val="19"/>
              </w:rPr>
            </w:pPr>
          </w:p>
        </w:tc>
        <w:tc>
          <w:tcPr>
            <w:tcW w:w="6946" w:type="dxa"/>
          </w:tcPr>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ΔΙΠΛΗ ΠΑΙΔΩΝ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ΚΟΥΝΙΑ ΞΥΛΙΝΗ ΔΙΠΛΗ ΝΗΠΙΩΝ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rPr>
            </w:pPr>
            <w:r w:rsidRPr="00E16A81">
              <w:rPr>
                <w:rFonts w:asciiTheme="minorHAnsi" w:hAnsiTheme="minorHAnsi" w:cstheme="minorHAnsi"/>
                <w:sz w:val="18"/>
                <w:szCs w:val="19"/>
              </w:rPr>
              <w:t>ΞΥΛΙΝΗ ΤΡΑΜΠΑΛΑ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rPr>
            </w:pPr>
            <w:r w:rsidRPr="00E16A81">
              <w:rPr>
                <w:rFonts w:asciiTheme="minorHAnsi" w:hAnsiTheme="minorHAnsi" w:cstheme="minorHAnsi"/>
                <w:sz w:val="18"/>
                <w:szCs w:val="19"/>
                <w:lang w:val="el-GR"/>
              </w:rPr>
              <w:t>ΕΛΑΤΗΡΙΩΤΟ ΖΩΑΚΙ «ΑΛΟΓΑΚΙ» (τεμ 1)</w:t>
            </w:r>
          </w:p>
          <w:p w:rsidR="00B949DA" w:rsidRPr="00E16A81"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ΠΟΛΥΣΥΝΘΕΤΟ  ΟΡΓΑΝΟ ΜΕ ΠΡΓΟ, ΤΟΥΝΕΛ, ΤΣΟΥΛΗΘΡΑ, ΑΝΑΡΡΙΧΗΤΙΚΕΣ ΔΡΑΣΤΗΡΙΟΤΗΤΕΣ ΚΑΙ ΔΙΑΚΟΣΜΗΤΙΚΑ ΣΤΟΙΧΕΙΑ (τεμ 1)</w:t>
            </w:r>
          </w:p>
          <w:p w:rsidR="00B949DA" w:rsidRPr="00E16A81" w:rsidRDefault="007D3054"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8"/>
                <w:szCs w:val="19"/>
                <w:lang w:val="el-GR"/>
              </w:rPr>
            </w:pPr>
            <w:r w:rsidRPr="00E16A81">
              <w:rPr>
                <w:rFonts w:asciiTheme="minorHAnsi" w:hAnsiTheme="minorHAnsi" w:cstheme="minorHAnsi"/>
                <w:sz w:val="18"/>
                <w:szCs w:val="19"/>
                <w:lang w:val="el-GR"/>
              </w:rPr>
              <w:t>ΟΛΟΚΛΗΡΩΜΕΝΟ ΣΥΣΤΗΜΑ ΔΑΠΕΔΟΥ ΑΣΦΑΛΕΙΑΣ</w:t>
            </w:r>
            <w:r w:rsidR="00B949DA" w:rsidRPr="00E16A81">
              <w:rPr>
                <w:rFonts w:asciiTheme="minorHAnsi" w:hAnsiTheme="minorHAnsi" w:cstheme="minorHAnsi"/>
                <w:sz w:val="18"/>
                <w:szCs w:val="19"/>
                <w:lang w:val="el-GR"/>
              </w:rPr>
              <w:t xml:space="preserve"> (180</w:t>
            </w:r>
            <w:r w:rsidR="00B949DA" w:rsidRPr="00E16A81">
              <w:rPr>
                <w:rFonts w:asciiTheme="minorHAnsi" w:hAnsiTheme="minorHAnsi" w:cstheme="minorHAnsi"/>
                <w:sz w:val="18"/>
                <w:szCs w:val="19"/>
              </w:rPr>
              <w:t>m</w:t>
            </w:r>
            <w:r w:rsidR="00B949DA" w:rsidRPr="00E16A81">
              <w:rPr>
                <w:rFonts w:asciiTheme="minorHAnsi" w:hAnsiTheme="minorHAnsi" w:cstheme="minorHAnsi"/>
                <w:sz w:val="18"/>
                <w:szCs w:val="19"/>
                <w:vertAlign w:val="superscript"/>
                <w:lang w:val="el-GR"/>
              </w:rPr>
              <w:t>2</w:t>
            </w:r>
            <w:r w:rsidR="00B949DA" w:rsidRPr="00E16A81">
              <w:rPr>
                <w:rFonts w:asciiTheme="minorHAnsi" w:hAnsiTheme="minorHAnsi" w:cstheme="minorHAnsi"/>
                <w:sz w:val="18"/>
                <w:szCs w:val="19"/>
                <w:lang w:val="el-GR"/>
              </w:rPr>
              <w:t>)</w:t>
            </w:r>
          </w:p>
          <w:p w:rsidR="00B949DA" w:rsidRPr="00B949DA" w:rsidRDefault="00B949DA" w:rsidP="009068A3">
            <w:pPr>
              <w:pStyle w:val="a4"/>
              <w:widowControl/>
              <w:numPr>
                <w:ilvl w:val="0"/>
                <w:numId w:val="19"/>
              </w:numPr>
              <w:tabs>
                <w:tab w:val="left" w:pos="10065"/>
              </w:tabs>
              <w:autoSpaceDE/>
              <w:autoSpaceDN/>
              <w:ind w:right="-53"/>
              <w:contextualSpacing/>
              <w:jc w:val="left"/>
              <w:rPr>
                <w:rFonts w:asciiTheme="minorHAnsi" w:hAnsiTheme="minorHAnsi" w:cstheme="minorHAnsi"/>
                <w:sz w:val="19"/>
                <w:szCs w:val="19"/>
                <w:lang w:val="el-GR"/>
              </w:rPr>
            </w:pPr>
            <w:r w:rsidRPr="00E16A81">
              <w:rPr>
                <w:rFonts w:asciiTheme="minorHAnsi" w:hAnsiTheme="minorHAnsi" w:cstheme="minorHAnsi"/>
                <w:sz w:val="18"/>
                <w:szCs w:val="19"/>
                <w:lang w:val="el-GR"/>
              </w:rPr>
              <w:t xml:space="preserve">ΦΩΤΙΣΤΙΚΟ ΣΩΜΑ ΜΕ </w:t>
            </w:r>
            <w:r w:rsidR="006F3219" w:rsidRPr="00E16A81">
              <w:rPr>
                <w:rFonts w:asciiTheme="minorHAnsi" w:hAnsiTheme="minorHAnsi" w:cstheme="minorHAnsi"/>
                <w:sz w:val="18"/>
                <w:szCs w:val="19"/>
                <w:lang w:val="el-GR"/>
              </w:rPr>
              <w:t xml:space="preserve">ΙΣΤΟ </w:t>
            </w:r>
            <w:r w:rsidRPr="00E16A81">
              <w:rPr>
                <w:rFonts w:asciiTheme="minorHAnsi" w:hAnsiTheme="minorHAnsi" w:cstheme="minorHAnsi"/>
                <w:sz w:val="18"/>
                <w:szCs w:val="19"/>
                <w:lang w:val="el-GR"/>
              </w:rPr>
              <w:t>(τεμ 2)</w:t>
            </w:r>
          </w:p>
        </w:tc>
      </w:tr>
    </w:tbl>
    <w:p w:rsidR="00CB64DB" w:rsidRDefault="00CB64DB" w:rsidP="009068A3">
      <w:pPr>
        <w:pStyle w:val="a3"/>
        <w:tabs>
          <w:tab w:val="left" w:pos="10065"/>
        </w:tabs>
        <w:ind w:right="-53"/>
        <w:rPr>
          <w:rFonts w:ascii="Arial"/>
          <w:sz w:val="20"/>
          <w:lang w:val="el-GR"/>
        </w:rPr>
      </w:pPr>
    </w:p>
    <w:p w:rsidR="00B949DA" w:rsidRDefault="00B949DA" w:rsidP="009068A3">
      <w:pPr>
        <w:pStyle w:val="a3"/>
        <w:tabs>
          <w:tab w:val="left" w:pos="10065"/>
        </w:tabs>
        <w:ind w:right="-53"/>
        <w:rPr>
          <w:rFonts w:ascii="Arial"/>
          <w:sz w:val="20"/>
          <w:lang w:val="el-GR"/>
        </w:rPr>
      </w:pPr>
    </w:p>
    <w:p w:rsidR="000A3767" w:rsidRPr="00687EDC" w:rsidRDefault="000A3767" w:rsidP="009068A3">
      <w:pPr>
        <w:tabs>
          <w:tab w:val="left" w:pos="10065"/>
        </w:tabs>
        <w:ind w:right="-53"/>
        <w:jc w:val="both"/>
        <w:rPr>
          <w:lang w:val="el-GR"/>
        </w:rPr>
      </w:pPr>
      <w:r w:rsidRPr="005010B3">
        <w:rPr>
          <w:lang w:val="el-GR"/>
        </w:rPr>
        <w:t xml:space="preserve">- </w:t>
      </w:r>
      <w:r w:rsidRPr="00687EDC">
        <w:rPr>
          <w:lang w:val="el-GR"/>
        </w:rPr>
        <w:t xml:space="preserve">Μετά </w:t>
      </w:r>
      <w:r w:rsidRPr="00687EDC">
        <w:rPr>
          <w:spacing w:val="-1"/>
          <w:lang w:val="el-GR"/>
        </w:rPr>
        <w:t>τ</w:t>
      </w:r>
      <w:r w:rsidRPr="00687EDC">
        <w:rPr>
          <w:lang w:val="el-GR"/>
        </w:rPr>
        <w:t>οπέρ</w:t>
      </w:r>
      <w:r w:rsidRPr="00687EDC">
        <w:rPr>
          <w:spacing w:val="-1"/>
          <w:lang w:val="el-GR"/>
        </w:rPr>
        <w:t>α</w:t>
      </w:r>
      <w:r w:rsidRPr="00687EDC">
        <w:rPr>
          <w:lang w:val="el-GR"/>
        </w:rPr>
        <w:t>ς</w:t>
      </w:r>
      <w:r w:rsidRPr="00687EDC">
        <w:rPr>
          <w:spacing w:val="-1"/>
          <w:lang w:val="el-GR"/>
        </w:rPr>
        <w:t>τ</w:t>
      </w:r>
      <w:r w:rsidRPr="00687EDC">
        <w:rPr>
          <w:spacing w:val="1"/>
          <w:lang w:val="el-GR"/>
        </w:rPr>
        <w:t>ω</w:t>
      </w:r>
      <w:r w:rsidRPr="00687EDC">
        <w:rPr>
          <w:lang w:val="el-GR"/>
        </w:rPr>
        <w:t>ν ερ</w:t>
      </w:r>
      <w:r w:rsidRPr="00687EDC">
        <w:rPr>
          <w:spacing w:val="-1"/>
          <w:lang w:val="el-GR"/>
        </w:rPr>
        <w:t>γασ</w:t>
      </w:r>
      <w:r w:rsidRPr="00687EDC">
        <w:rPr>
          <w:lang w:val="el-GR"/>
        </w:rPr>
        <w:t>ι</w:t>
      </w:r>
      <w:r w:rsidRPr="00687EDC">
        <w:rPr>
          <w:spacing w:val="1"/>
          <w:lang w:val="el-GR"/>
        </w:rPr>
        <w:t>ώ</w:t>
      </w:r>
      <w:r w:rsidRPr="00687EDC">
        <w:rPr>
          <w:lang w:val="el-GR"/>
        </w:rPr>
        <w:t>νκ</w:t>
      </w:r>
      <w:r w:rsidRPr="00687EDC">
        <w:rPr>
          <w:spacing w:val="-1"/>
          <w:lang w:val="el-GR"/>
        </w:rPr>
        <w:t>α</w:t>
      </w:r>
      <w:r w:rsidRPr="00687EDC">
        <w:rPr>
          <w:lang w:val="el-GR"/>
        </w:rPr>
        <w:t>ι</w:t>
      </w:r>
      <w:r w:rsidRPr="00687EDC">
        <w:rPr>
          <w:spacing w:val="1"/>
          <w:lang w:val="el-GR"/>
        </w:rPr>
        <w:t xml:space="preserve"> τ</w:t>
      </w:r>
      <w:r w:rsidRPr="00687EDC">
        <w:rPr>
          <w:lang w:val="el-GR"/>
        </w:rPr>
        <w:t>ην ολοκλήρω</w:t>
      </w:r>
      <w:r w:rsidRPr="00687EDC">
        <w:rPr>
          <w:spacing w:val="-1"/>
          <w:lang w:val="el-GR"/>
        </w:rPr>
        <w:t>σ</w:t>
      </w:r>
      <w:r w:rsidRPr="00687EDC">
        <w:rPr>
          <w:lang w:val="el-GR"/>
        </w:rPr>
        <w:t>η</w:t>
      </w:r>
      <w:r w:rsidR="00D84B22">
        <w:rPr>
          <w:spacing w:val="1"/>
          <w:lang w:val="el-GR"/>
        </w:rPr>
        <w:t>της</w:t>
      </w:r>
      <w:r w:rsidRPr="00687EDC">
        <w:rPr>
          <w:lang w:val="el-GR"/>
        </w:rPr>
        <w:t>εγκ</w:t>
      </w:r>
      <w:r w:rsidRPr="00687EDC">
        <w:rPr>
          <w:spacing w:val="-1"/>
          <w:lang w:val="el-GR"/>
        </w:rPr>
        <w:t>α</w:t>
      </w:r>
      <w:r w:rsidRPr="00687EDC">
        <w:rPr>
          <w:spacing w:val="1"/>
          <w:lang w:val="el-GR"/>
        </w:rPr>
        <w:t>τ</w:t>
      </w:r>
      <w:r w:rsidRPr="00687EDC">
        <w:rPr>
          <w:spacing w:val="-1"/>
          <w:lang w:val="el-GR"/>
        </w:rPr>
        <w:t>άσ</w:t>
      </w:r>
      <w:r w:rsidRPr="00687EDC">
        <w:rPr>
          <w:spacing w:val="1"/>
          <w:lang w:val="el-GR"/>
        </w:rPr>
        <w:t>τ</w:t>
      </w:r>
      <w:r w:rsidRPr="00687EDC">
        <w:rPr>
          <w:spacing w:val="-1"/>
          <w:lang w:val="el-GR"/>
        </w:rPr>
        <w:t>ασ</w:t>
      </w:r>
      <w:r w:rsidRPr="00687EDC">
        <w:rPr>
          <w:lang w:val="el-GR"/>
        </w:rPr>
        <w:t>ης</w:t>
      </w:r>
      <w:r w:rsidRPr="00687EDC">
        <w:rPr>
          <w:spacing w:val="1"/>
          <w:lang w:val="el-GR"/>
        </w:rPr>
        <w:t>τω</w:t>
      </w:r>
      <w:r w:rsidRPr="00687EDC">
        <w:rPr>
          <w:lang w:val="el-GR"/>
        </w:rPr>
        <w:t>ν ε</w:t>
      </w:r>
      <w:r w:rsidRPr="00687EDC">
        <w:rPr>
          <w:spacing w:val="-1"/>
          <w:lang w:val="el-GR"/>
        </w:rPr>
        <w:t>ξ</w:t>
      </w:r>
      <w:r w:rsidRPr="00687EDC">
        <w:rPr>
          <w:lang w:val="el-GR"/>
        </w:rPr>
        <w:t>οπλι</w:t>
      </w:r>
      <w:r w:rsidRPr="00687EDC">
        <w:rPr>
          <w:spacing w:val="-1"/>
          <w:lang w:val="el-GR"/>
        </w:rPr>
        <w:t>σμ</w:t>
      </w:r>
      <w:r w:rsidRPr="00687EDC">
        <w:rPr>
          <w:spacing w:val="1"/>
          <w:lang w:val="el-GR"/>
        </w:rPr>
        <w:t>ώ</w:t>
      </w:r>
      <w:r w:rsidRPr="00687EDC">
        <w:rPr>
          <w:lang w:val="el-GR"/>
        </w:rPr>
        <w:t>νκ</w:t>
      </w:r>
      <w:r w:rsidRPr="00687EDC">
        <w:rPr>
          <w:spacing w:val="-1"/>
          <w:lang w:val="el-GR"/>
        </w:rPr>
        <w:t>α</w:t>
      </w:r>
      <w:r w:rsidRPr="00687EDC">
        <w:rPr>
          <w:lang w:val="el-GR"/>
        </w:rPr>
        <w:t>ι</w:t>
      </w:r>
      <w:r w:rsidRPr="00687EDC">
        <w:rPr>
          <w:spacing w:val="1"/>
          <w:lang w:val="el-GR"/>
        </w:rPr>
        <w:t xml:space="preserve"> τω</w:t>
      </w:r>
      <w:r w:rsidRPr="00687EDC">
        <w:rPr>
          <w:lang w:val="el-GR"/>
        </w:rPr>
        <w:t xml:space="preserve">ν </w:t>
      </w:r>
      <w:r w:rsidRPr="00687EDC">
        <w:rPr>
          <w:spacing w:val="1"/>
          <w:lang w:val="el-GR"/>
        </w:rPr>
        <w:t>δ</w:t>
      </w:r>
      <w:r w:rsidRPr="00687EDC">
        <w:rPr>
          <w:spacing w:val="-3"/>
          <w:lang w:val="el-GR"/>
        </w:rPr>
        <w:t>α</w:t>
      </w:r>
      <w:r w:rsidRPr="00687EDC">
        <w:rPr>
          <w:lang w:val="el-GR"/>
        </w:rPr>
        <w:t>πέδ</w:t>
      </w:r>
      <w:r w:rsidRPr="00687EDC">
        <w:rPr>
          <w:spacing w:val="1"/>
          <w:lang w:val="el-GR"/>
        </w:rPr>
        <w:t>ω</w:t>
      </w:r>
      <w:r w:rsidRPr="00687EDC">
        <w:rPr>
          <w:lang w:val="el-GR"/>
        </w:rPr>
        <w:t xml:space="preserve">ν </w:t>
      </w:r>
      <w:r w:rsidRPr="00687EDC">
        <w:rPr>
          <w:spacing w:val="-1"/>
          <w:lang w:val="el-GR"/>
        </w:rPr>
        <w:t>ασ</w:t>
      </w:r>
      <w:r w:rsidRPr="00687EDC">
        <w:rPr>
          <w:spacing w:val="1"/>
          <w:lang w:val="el-GR"/>
        </w:rPr>
        <w:t>φ</w:t>
      </w:r>
      <w:r w:rsidRPr="00687EDC">
        <w:rPr>
          <w:spacing w:val="-1"/>
          <w:lang w:val="el-GR"/>
        </w:rPr>
        <w:t>α</w:t>
      </w:r>
      <w:r w:rsidRPr="00687EDC">
        <w:rPr>
          <w:lang w:val="el-GR"/>
        </w:rPr>
        <w:t>λεί</w:t>
      </w:r>
      <w:r w:rsidRPr="00687EDC">
        <w:rPr>
          <w:spacing w:val="-1"/>
          <w:lang w:val="el-GR"/>
        </w:rPr>
        <w:t>α</w:t>
      </w:r>
      <w:r w:rsidRPr="00687EDC">
        <w:rPr>
          <w:lang w:val="el-GR"/>
        </w:rPr>
        <w:t>ς</w:t>
      </w:r>
      <w:r w:rsidRPr="00687EDC">
        <w:rPr>
          <w:spacing w:val="-1"/>
          <w:lang w:val="el-GR"/>
        </w:rPr>
        <w:t>(</w:t>
      </w:r>
      <w:r w:rsidRPr="00687EDC">
        <w:rPr>
          <w:lang w:val="el-GR"/>
        </w:rPr>
        <w:t>επι</w:t>
      </w:r>
      <w:r w:rsidRPr="00687EDC">
        <w:rPr>
          <w:spacing w:val="1"/>
          <w:lang w:val="el-GR"/>
        </w:rPr>
        <w:t>φ</w:t>
      </w:r>
      <w:r w:rsidRPr="00687EDC">
        <w:rPr>
          <w:spacing w:val="-1"/>
          <w:lang w:val="el-GR"/>
        </w:rPr>
        <w:t>αν</w:t>
      </w:r>
      <w:r w:rsidRPr="00687EDC">
        <w:rPr>
          <w:lang w:val="el-GR"/>
        </w:rPr>
        <w:t>ει</w:t>
      </w:r>
      <w:r w:rsidRPr="00687EDC">
        <w:rPr>
          <w:spacing w:val="1"/>
          <w:lang w:val="el-GR"/>
        </w:rPr>
        <w:t>ώ</w:t>
      </w:r>
      <w:r w:rsidRPr="00687EDC">
        <w:rPr>
          <w:lang w:val="el-GR"/>
        </w:rPr>
        <w:t xml:space="preserve">ν </w:t>
      </w:r>
      <w:r w:rsidRPr="00687EDC">
        <w:rPr>
          <w:spacing w:val="1"/>
          <w:lang w:val="el-GR"/>
        </w:rPr>
        <w:t>δ</w:t>
      </w:r>
      <w:r w:rsidRPr="00687EDC">
        <w:rPr>
          <w:lang w:val="el-GR"/>
        </w:rPr>
        <w:t>ι</w:t>
      </w:r>
      <w:r w:rsidRPr="00687EDC">
        <w:rPr>
          <w:spacing w:val="-1"/>
          <w:lang w:val="el-GR"/>
        </w:rPr>
        <w:t>άσ</w:t>
      </w:r>
      <w:r w:rsidRPr="00687EDC">
        <w:rPr>
          <w:spacing w:val="1"/>
          <w:lang w:val="el-GR"/>
        </w:rPr>
        <w:t>τ</w:t>
      </w:r>
      <w:r w:rsidRPr="00687EDC">
        <w:rPr>
          <w:lang w:val="el-GR"/>
        </w:rPr>
        <w:t>ρω</w:t>
      </w:r>
      <w:r w:rsidRPr="00687EDC">
        <w:rPr>
          <w:spacing w:val="-1"/>
          <w:lang w:val="el-GR"/>
        </w:rPr>
        <w:t>σ</w:t>
      </w:r>
      <w:r w:rsidRPr="00687EDC">
        <w:rPr>
          <w:lang w:val="el-GR"/>
        </w:rPr>
        <w:t>ης κ</w:t>
      </w:r>
      <w:r w:rsidRPr="00687EDC">
        <w:rPr>
          <w:spacing w:val="-1"/>
          <w:lang w:val="el-GR"/>
        </w:rPr>
        <w:t>α</w:t>
      </w:r>
      <w:r w:rsidRPr="00687EDC">
        <w:rPr>
          <w:lang w:val="el-GR"/>
        </w:rPr>
        <w:t xml:space="preserve">ι </w:t>
      </w:r>
      <w:r w:rsidRPr="00687EDC">
        <w:rPr>
          <w:spacing w:val="-1"/>
          <w:lang w:val="el-GR"/>
        </w:rPr>
        <w:t>α</w:t>
      </w:r>
      <w:r w:rsidRPr="00687EDC">
        <w:rPr>
          <w:lang w:val="el-GR"/>
        </w:rPr>
        <w:t>πορρόφη</w:t>
      </w:r>
      <w:r w:rsidRPr="00687EDC">
        <w:rPr>
          <w:spacing w:val="-1"/>
          <w:lang w:val="el-GR"/>
        </w:rPr>
        <w:t>σ</w:t>
      </w:r>
      <w:r w:rsidRPr="00687EDC">
        <w:rPr>
          <w:lang w:val="el-GR"/>
        </w:rPr>
        <w:t>ης κρού</w:t>
      </w:r>
      <w:r w:rsidRPr="00687EDC">
        <w:rPr>
          <w:spacing w:val="-1"/>
          <w:lang w:val="el-GR"/>
        </w:rPr>
        <w:t>σ</w:t>
      </w:r>
      <w:r w:rsidRPr="00687EDC">
        <w:rPr>
          <w:lang w:val="el-GR"/>
        </w:rPr>
        <w:t>εω</w:t>
      </w:r>
      <w:r w:rsidRPr="00687EDC">
        <w:rPr>
          <w:spacing w:val="-1"/>
          <w:lang w:val="el-GR"/>
        </w:rPr>
        <w:t>ν)</w:t>
      </w:r>
      <w:r w:rsidRPr="00687EDC">
        <w:rPr>
          <w:lang w:val="el-GR"/>
        </w:rPr>
        <w:t>, ο</w:t>
      </w:r>
      <w:r w:rsidRPr="00687EDC">
        <w:rPr>
          <w:spacing w:val="-1"/>
          <w:lang w:val="el-GR"/>
        </w:rPr>
        <w:t>ανά</w:t>
      </w:r>
      <w:r w:rsidRPr="00687EDC">
        <w:rPr>
          <w:spacing w:val="1"/>
          <w:lang w:val="el-GR"/>
        </w:rPr>
        <w:t>δ</w:t>
      </w:r>
      <w:r w:rsidRPr="00687EDC">
        <w:rPr>
          <w:lang w:val="el-GR"/>
        </w:rPr>
        <w:t xml:space="preserve">οχος </w:t>
      </w:r>
      <w:r w:rsidRPr="00687EDC">
        <w:rPr>
          <w:spacing w:val="-2"/>
          <w:lang w:val="el-GR"/>
        </w:rPr>
        <w:t>ο</w:t>
      </w:r>
      <w:r w:rsidRPr="00687EDC">
        <w:rPr>
          <w:spacing w:val="1"/>
          <w:lang w:val="el-GR"/>
        </w:rPr>
        <w:t>φ</w:t>
      </w:r>
      <w:r w:rsidRPr="00687EDC">
        <w:rPr>
          <w:lang w:val="el-GR"/>
        </w:rPr>
        <w:t xml:space="preserve">είλει </w:t>
      </w:r>
      <w:r w:rsidRPr="00687EDC">
        <w:rPr>
          <w:spacing w:val="-1"/>
          <w:lang w:val="el-GR"/>
        </w:rPr>
        <w:t>ν</w:t>
      </w:r>
      <w:r w:rsidRPr="00687EDC">
        <w:rPr>
          <w:lang w:val="el-GR"/>
        </w:rPr>
        <w:t>α προ</w:t>
      </w:r>
      <w:r w:rsidRPr="00687EDC">
        <w:rPr>
          <w:spacing w:val="-1"/>
          <w:lang w:val="el-GR"/>
        </w:rPr>
        <w:t>γ</w:t>
      </w:r>
      <w:r w:rsidRPr="00687EDC">
        <w:rPr>
          <w:lang w:val="el-GR"/>
        </w:rPr>
        <w:t>ρ</w:t>
      </w:r>
      <w:r w:rsidRPr="00687EDC">
        <w:rPr>
          <w:spacing w:val="-1"/>
          <w:lang w:val="el-GR"/>
        </w:rPr>
        <w:t>αμ</w:t>
      </w:r>
      <w:r w:rsidRPr="00687EDC">
        <w:rPr>
          <w:spacing w:val="1"/>
          <w:lang w:val="el-GR"/>
        </w:rPr>
        <w:t>μ</w:t>
      </w:r>
      <w:r w:rsidRPr="00687EDC">
        <w:rPr>
          <w:spacing w:val="-1"/>
          <w:lang w:val="el-GR"/>
        </w:rPr>
        <w:t>α</w:t>
      </w:r>
      <w:r w:rsidRPr="00687EDC">
        <w:rPr>
          <w:spacing w:val="1"/>
          <w:lang w:val="el-GR"/>
        </w:rPr>
        <w:t>τ</w:t>
      </w:r>
      <w:r w:rsidRPr="00687EDC">
        <w:rPr>
          <w:lang w:val="el-GR"/>
        </w:rPr>
        <w:t>ί</w:t>
      </w:r>
      <w:r w:rsidRPr="00687EDC">
        <w:rPr>
          <w:spacing w:val="-1"/>
          <w:lang w:val="el-GR"/>
        </w:rPr>
        <w:t>σ</w:t>
      </w:r>
      <w:r w:rsidRPr="00687EDC">
        <w:rPr>
          <w:lang w:val="el-GR"/>
        </w:rPr>
        <w:t>εικ</w:t>
      </w:r>
      <w:r w:rsidRPr="00687EDC">
        <w:rPr>
          <w:spacing w:val="-1"/>
          <w:lang w:val="el-GR"/>
        </w:rPr>
        <w:t>α</w:t>
      </w:r>
      <w:r w:rsidRPr="00687EDC">
        <w:rPr>
          <w:lang w:val="el-GR"/>
        </w:rPr>
        <w:t xml:space="preserve">ι </w:t>
      </w:r>
      <w:r w:rsidRPr="00687EDC">
        <w:rPr>
          <w:spacing w:val="-1"/>
          <w:lang w:val="el-GR"/>
        </w:rPr>
        <w:t>ν</w:t>
      </w:r>
      <w:r w:rsidRPr="00687EDC">
        <w:rPr>
          <w:lang w:val="el-GR"/>
        </w:rPr>
        <w:t>α</w:t>
      </w:r>
      <w:r w:rsidRPr="00687EDC">
        <w:rPr>
          <w:spacing w:val="-1"/>
          <w:lang w:val="el-GR"/>
        </w:rPr>
        <w:t>α</w:t>
      </w:r>
      <w:r w:rsidRPr="00687EDC">
        <w:rPr>
          <w:lang w:val="el-GR"/>
        </w:rPr>
        <w:t>ποπερ</w:t>
      </w:r>
      <w:r w:rsidRPr="00687EDC">
        <w:rPr>
          <w:spacing w:val="-1"/>
          <w:lang w:val="el-GR"/>
        </w:rPr>
        <w:t>α</w:t>
      </w:r>
      <w:r w:rsidRPr="00687EDC">
        <w:rPr>
          <w:spacing w:val="1"/>
          <w:lang w:val="el-GR"/>
        </w:rPr>
        <w:t>τώ</w:t>
      </w:r>
      <w:r w:rsidRPr="00687EDC">
        <w:rPr>
          <w:spacing w:val="-1"/>
          <w:lang w:val="el-GR"/>
        </w:rPr>
        <w:t>σ</w:t>
      </w:r>
      <w:r w:rsidRPr="00687EDC">
        <w:rPr>
          <w:lang w:val="el-GR"/>
        </w:rPr>
        <w:t>ει</w:t>
      </w:r>
      <w:r w:rsidRPr="00687EDC">
        <w:rPr>
          <w:spacing w:val="-1"/>
          <w:lang w:val="el-GR"/>
        </w:rPr>
        <w:t>τ</w:t>
      </w:r>
      <w:r w:rsidRPr="00687EDC">
        <w:rPr>
          <w:lang w:val="el-GR"/>
        </w:rPr>
        <w:t>ηνπι</w:t>
      </w:r>
      <w:r w:rsidRPr="00687EDC">
        <w:rPr>
          <w:spacing w:val="-1"/>
          <w:lang w:val="el-GR"/>
        </w:rPr>
        <w:t>σ</w:t>
      </w:r>
      <w:r w:rsidRPr="00687EDC">
        <w:rPr>
          <w:spacing w:val="1"/>
          <w:lang w:val="el-GR"/>
        </w:rPr>
        <w:t>τ</w:t>
      </w:r>
      <w:r w:rsidRPr="00687EDC">
        <w:rPr>
          <w:lang w:val="el-GR"/>
        </w:rPr>
        <w:t>οποίη</w:t>
      </w:r>
      <w:r w:rsidRPr="00687EDC">
        <w:rPr>
          <w:spacing w:val="-1"/>
          <w:lang w:val="el-GR"/>
        </w:rPr>
        <w:t>σ</w:t>
      </w:r>
      <w:r w:rsidR="00D84B22">
        <w:rPr>
          <w:lang w:val="el-GR"/>
        </w:rPr>
        <w:t xml:space="preserve">η </w:t>
      </w:r>
      <w:r w:rsidR="00D84B22">
        <w:rPr>
          <w:spacing w:val="1"/>
          <w:lang w:val="el-GR"/>
        </w:rPr>
        <w:t>της</w:t>
      </w:r>
      <w:r w:rsidRPr="00687EDC">
        <w:rPr>
          <w:lang w:val="el-GR"/>
        </w:rPr>
        <w:t>εγκ</w:t>
      </w:r>
      <w:r w:rsidRPr="00687EDC">
        <w:rPr>
          <w:spacing w:val="-1"/>
          <w:lang w:val="el-GR"/>
        </w:rPr>
        <w:t>α</w:t>
      </w:r>
      <w:r w:rsidRPr="00687EDC">
        <w:rPr>
          <w:spacing w:val="1"/>
          <w:lang w:val="el-GR"/>
        </w:rPr>
        <w:t>τ</w:t>
      </w:r>
      <w:r w:rsidRPr="00687EDC">
        <w:rPr>
          <w:spacing w:val="-1"/>
          <w:lang w:val="el-GR"/>
        </w:rPr>
        <w:t>άσ</w:t>
      </w:r>
      <w:r w:rsidRPr="00687EDC">
        <w:rPr>
          <w:spacing w:val="1"/>
          <w:lang w:val="el-GR"/>
        </w:rPr>
        <w:t>τα</w:t>
      </w:r>
      <w:r w:rsidRPr="00687EDC">
        <w:rPr>
          <w:spacing w:val="-1"/>
          <w:lang w:val="el-GR"/>
        </w:rPr>
        <w:t>σ</w:t>
      </w:r>
      <w:r w:rsidRPr="00687EDC">
        <w:rPr>
          <w:lang w:val="el-GR"/>
        </w:rPr>
        <w:t>ης, κ</w:t>
      </w:r>
      <w:r w:rsidRPr="00687EDC">
        <w:rPr>
          <w:spacing w:val="-1"/>
          <w:lang w:val="el-GR"/>
        </w:rPr>
        <w:t>α</w:t>
      </w:r>
      <w:r w:rsidRPr="00687EDC">
        <w:rPr>
          <w:spacing w:val="1"/>
          <w:lang w:val="el-GR"/>
        </w:rPr>
        <w:t>τ</w:t>
      </w:r>
      <w:r w:rsidRPr="00687EDC">
        <w:rPr>
          <w:lang w:val="el-GR"/>
        </w:rPr>
        <w:t>ά</w:t>
      </w:r>
      <w:r w:rsidRPr="00687EDC">
        <w:rPr>
          <w:spacing w:val="1"/>
          <w:lang w:val="el-GR"/>
        </w:rPr>
        <w:t>τ</w:t>
      </w:r>
      <w:r w:rsidRPr="00687EDC">
        <w:rPr>
          <w:lang w:val="el-GR"/>
        </w:rPr>
        <w:t>α ορ</w:t>
      </w:r>
      <w:r w:rsidRPr="00687EDC">
        <w:rPr>
          <w:spacing w:val="-1"/>
          <w:lang w:val="el-GR"/>
        </w:rPr>
        <w:t>ιζ</w:t>
      </w:r>
      <w:r w:rsidRPr="00687EDC">
        <w:rPr>
          <w:lang w:val="el-GR"/>
        </w:rPr>
        <w:t>ό</w:t>
      </w:r>
      <w:r w:rsidRPr="00687EDC">
        <w:rPr>
          <w:spacing w:val="-1"/>
          <w:lang w:val="el-GR"/>
        </w:rPr>
        <w:t>μ</w:t>
      </w:r>
      <w:r w:rsidRPr="00687EDC">
        <w:rPr>
          <w:lang w:val="el-GR"/>
        </w:rPr>
        <w:t>ε</w:t>
      </w:r>
      <w:r w:rsidRPr="00687EDC">
        <w:rPr>
          <w:spacing w:val="1"/>
          <w:lang w:val="el-GR"/>
        </w:rPr>
        <w:t>ν</w:t>
      </w:r>
      <w:r w:rsidRPr="00687EDC">
        <w:rPr>
          <w:lang w:val="el-GR"/>
        </w:rPr>
        <w:t>α</w:t>
      </w:r>
      <w:r w:rsidR="00D84B22">
        <w:rPr>
          <w:spacing w:val="-1"/>
          <w:lang w:val="el-GR"/>
        </w:rPr>
        <w:t>στις</w:t>
      </w:r>
      <w:r w:rsidRPr="00687EDC">
        <w:rPr>
          <w:lang w:val="el-GR"/>
        </w:rPr>
        <w:t>προ</w:t>
      </w:r>
      <w:r w:rsidRPr="00687EDC">
        <w:rPr>
          <w:spacing w:val="-1"/>
          <w:lang w:val="el-GR"/>
        </w:rPr>
        <w:t>ανα</w:t>
      </w:r>
      <w:r w:rsidRPr="00687EDC">
        <w:rPr>
          <w:spacing w:val="1"/>
          <w:lang w:val="el-GR"/>
        </w:rPr>
        <w:t>φ</w:t>
      </w:r>
      <w:r w:rsidRPr="00687EDC">
        <w:rPr>
          <w:lang w:val="el-GR"/>
        </w:rPr>
        <w:t>ερ</w:t>
      </w:r>
      <w:r w:rsidRPr="00687EDC">
        <w:rPr>
          <w:spacing w:val="-1"/>
          <w:lang w:val="el-GR"/>
        </w:rPr>
        <w:t>θ</w:t>
      </w:r>
      <w:r w:rsidRPr="00687EDC">
        <w:rPr>
          <w:lang w:val="el-GR"/>
        </w:rPr>
        <w:t>ε</w:t>
      </w:r>
      <w:r w:rsidRPr="00687EDC">
        <w:rPr>
          <w:spacing w:val="1"/>
          <w:lang w:val="el-GR"/>
        </w:rPr>
        <w:t>ί</w:t>
      </w:r>
      <w:r w:rsidRPr="00687EDC">
        <w:rPr>
          <w:spacing w:val="-1"/>
          <w:lang w:val="el-GR"/>
        </w:rPr>
        <w:t>σ</w:t>
      </w:r>
      <w:r w:rsidRPr="00687EDC">
        <w:rPr>
          <w:lang w:val="el-GR"/>
        </w:rPr>
        <w:t>ες</w:t>
      </w:r>
      <w:r w:rsidRPr="00687EDC">
        <w:rPr>
          <w:spacing w:val="-1"/>
          <w:lang w:val="el-GR"/>
        </w:rPr>
        <w:t>α</w:t>
      </w:r>
      <w:r w:rsidRPr="00687EDC">
        <w:rPr>
          <w:lang w:val="el-GR"/>
        </w:rPr>
        <w:t>πο</w:t>
      </w:r>
      <w:r w:rsidRPr="00687EDC">
        <w:rPr>
          <w:spacing w:val="1"/>
          <w:lang w:val="el-GR"/>
        </w:rPr>
        <w:t>φ</w:t>
      </w:r>
      <w:r w:rsidRPr="00687EDC">
        <w:rPr>
          <w:spacing w:val="-1"/>
          <w:lang w:val="el-GR"/>
        </w:rPr>
        <w:t>άσ</w:t>
      </w:r>
      <w:r w:rsidRPr="00687EDC">
        <w:rPr>
          <w:lang w:val="el-GR"/>
        </w:rPr>
        <w:t>εις κ</w:t>
      </w:r>
      <w:r w:rsidRPr="00687EDC">
        <w:rPr>
          <w:spacing w:val="-1"/>
          <w:lang w:val="el-GR"/>
        </w:rPr>
        <w:t>α</w:t>
      </w:r>
      <w:r w:rsidRPr="00687EDC">
        <w:rPr>
          <w:lang w:val="el-GR"/>
        </w:rPr>
        <w:t>ι</w:t>
      </w:r>
      <w:r w:rsidRPr="00687EDC">
        <w:rPr>
          <w:spacing w:val="-1"/>
          <w:lang w:val="el-GR"/>
        </w:rPr>
        <w:t>σ</w:t>
      </w:r>
      <w:r w:rsidRPr="00687EDC">
        <w:rPr>
          <w:spacing w:val="1"/>
          <w:lang w:val="el-GR"/>
        </w:rPr>
        <w:t>τ</w:t>
      </w:r>
      <w:r w:rsidRPr="00687EDC">
        <w:rPr>
          <w:lang w:val="el-GR"/>
        </w:rPr>
        <w:t>α</w:t>
      </w:r>
      <w:r w:rsidRPr="00687EDC">
        <w:rPr>
          <w:spacing w:val="-2"/>
          <w:lang w:val="el-GR"/>
        </w:rPr>
        <w:t>π</w:t>
      </w:r>
      <w:r w:rsidRPr="00687EDC">
        <w:rPr>
          <w:lang w:val="el-GR"/>
        </w:rPr>
        <w:t>ρότ</w:t>
      </w:r>
      <w:r w:rsidRPr="00687EDC">
        <w:rPr>
          <w:spacing w:val="-1"/>
          <w:lang w:val="el-GR"/>
        </w:rPr>
        <w:t>υ</w:t>
      </w:r>
      <w:r w:rsidRPr="00687EDC">
        <w:rPr>
          <w:lang w:val="el-GR"/>
        </w:rPr>
        <w:t>πα</w:t>
      </w:r>
      <w:r w:rsidRPr="00687EDC">
        <w:rPr>
          <w:spacing w:val="-1"/>
          <w:lang w:val="el-GR"/>
        </w:rPr>
        <w:t>ασ</w:t>
      </w:r>
      <w:r w:rsidRPr="00687EDC">
        <w:rPr>
          <w:spacing w:val="1"/>
          <w:lang w:val="el-GR"/>
        </w:rPr>
        <w:t>φ</w:t>
      </w:r>
      <w:r w:rsidRPr="00687EDC">
        <w:rPr>
          <w:spacing w:val="-1"/>
          <w:lang w:val="el-GR"/>
        </w:rPr>
        <w:t>α</w:t>
      </w:r>
      <w:r w:rsidRPr="00687EDC">
        <w:rPr>
          <w:lang w:val="el-GR"/>
        </w:rPr>
        <w:t>λεί</w:t>
      </w:r>
      <w:r w:rsidRPr="00687EDC">
        <w:rPr>
          <w:spacing w:val="-1"/>
          <w:lang w:val="el-GR"/>
        </w:rPr>
        <w:t>α</w:t>
      </w:r>
      <w:r w:rsidRPr="00687EDC">
        <w:rPr>
          <w:lang w:val="el-GR"/>
        </w:rPr>
        <w:t>ςΕΛ</w:t>
      </w:r>
      <w:r w:rsidRPr="00687EDC">
        <w:rPr>
          <w:spacing w:val="-2"/>
          <w:lang w:val="el-GR"/>
        </w:rPr>
        <w:t>Ο</w:t>
      </w:r>
      <w:r w:rsidRPr="00687EDC">
        <w:rPr>
          <w:lang w:val="el-GR"/>
        </w:rPr>
        <w:t>Τ</w:t>
      </w:r>
      <w:r w:rsidRPr="00687EDC">
        <w:rPr>
          <w:spacing w:val="-1"/>
          <w:lang w:val="el-GR"/>
        </w:rPr>
        <w:t>Ε</w:t>
      </w:r>
      <w:r w:rsidRPr="00687EDC">
        <w:rPr>
          <w:lang w:val="el-GR"/>
        </w:rPr>
        <w:t>Ν</w:t>
      </w:r>
      <w:r w:rsidRPr="00687EDC">
        <w:rPr>
          <w:spacing w:val="-2"/>
          <w:lang w:val="el-GR"/>
        </w:rPr>
        <w:t>1</w:t>
      </w:r>
      <w:r w:rsidRPr="00687EDC">
        <w:rPr>
          <w:lang w:val="el-GR"/>
        </w:rPr>
        <w:t xml:space="preserve">176 </w:t>
      </w:r>
      <w:r w:rsidRPr="00687EDC">
        <w:rPr>
          <w:spacing w:val="-1"/>
          <w:lang w:val="el-GR"/>
        </w:rPr>
        <w:t>(</w:t>
      </w:r>
      <w:r w:rsidRPr="00687EDC">
        <w:rPr>
          <w:lang w:val="el-GR"/>
        </w:rPr>
        <w:t>ΕΝ</w:t>
      </w:r>
      <w:r w:rsidRPr="00687EDC">
        <w:rPr>
          <w:spacing w:val="-2"/>
          <w:lang w:val="el-GR"/>
        </w:rPr>
        <w:t>1</w:t>
      </w:r>
      <w:r w:rsidRPr="00687EDC">
        <w:rPr>
          <w:lang w:val="el-GR"/>
        </w:rPr>
        <w:t>176</w:t>
      </w:r>
      <w:r w:rsidRPr="00687EDC">
        <w:rPr>
          <w:spacing w:val="-1"/>
          <w:lang w:val="el-GR"/>
        </w:rPr>
        <w:t>)</w:t>
      </w:r>
      <w:r w:rsidRPr="00687EDC">
        <w:rPr>
          <w:lang w:val="el-GR"/>
        </w:rPr>
        <w:t>,</w:t>
      </w:r>
      <w:r w:rsidRPr="00687EDC">
        <w:rPr>
          <w:spacing w:val="-1"/>
          <w:lang w:val="el-GR"/>
        </w:rPr>
        <w:t>α</w:t>
      </w:r>
      <w:r w:rsidRPr="00687EDC">
        <w:rPr>
          <w:lang w:val="el-GR"/>
        </w:rPr>
        <w:t xml:space="preserve">πό </w:t>
      </w:r>
      <w:r w:rsidRPr="00687EDC">
        <w:rPr>
          <w:spacing w:val="-1"/>
          <w:lang w:val="el-GR"/>
        </w:rPr>
        <w:t>ανα</w:t>
      </w:r>
      <w:r w:rsidRPr="00687EDC">
        <w:rPr>
          <w:lang w:val="el-GR"/>
        </w:rPr>
        <w:t>γ</w:t>
      </w:r>
      <w:r w:rsidRPr="00687EDC">
        <w:rPr>
          <w:spacing w:val="-1"/>
          <w:lang w:val="el-GR"/>
        </w:rPr>
        <w:t>ν</w:t>
      </w:r>
      <w:r w:rsidRPr="00687EDC">
        <w:rPr>
          <w:spacing w:val="1"/>
          <w:lang w:val="el-GR"/>
        </w:rPr>
        <w:t>ω</w:t>
      </w:r>
      <w:r w:rsidRPr="00687EDC">
        <w:rPr>
          <w:lang w:val="el-GR"/>
        </w:rPr>
        <w:t>ρ</w:t>
      </w:r>
      <w:r w:rsidRPr="00687EDC">
        <w:rPr>
          <w:spacing w:val="1"/>
          <w:lang w:val="el-GR"/>
        </w:rPr>
        <w:t>ι</w:t>
      </w:r>
      <w:r w:rsidRPr="00687EDC">
        <w:rPr>
          <w:spacing w:val="-1"/>
          <w:lang w:val="el-GR"/>
        </w:rPr>
        <w:t>σμ</w:t>
      </w:r>
      <w:r w:rsidRPr="00687EDC">
        <w:rPr>
          <w:lang w:val="el-GR"/>
        </w:rPr>
        <w:t>έ</w:t>
      </w:r>
      <w:r w:rsidRPr="00687EDC">
        <w:rPr>
          <w:spacing w:val="-1"/>
          <w:lang w:val="el-GR"/>
        </w:rPr>
        <w:t>ν</w:t>
      </w:r>
      <w:r w:rsidRPr="00687EDC">
        <w:rPr>
          <w:lang w:val="el-GR"/>
        </w:rPr>
        <w:t>ο</w:t>
      </w:r>
      <w:r w:rsidRPr="00687EDC">
        <w:rPr>
          <w:spacing w:val="1"/>
          <w:lang w:val="el-GR"/>
        </w:rPr>
        <w:t>φ</w:t>
      </w:r>
      <w:r w:rsidRPr="00687EDC">
        <w:rPr>
          <w:lang w:val="el-GR"/>
        </w:rPr>
        <w:t>ορέ</w:t>
      </w:r>
      <w:r w:rsidRPr="00687EDC">
        <w:rPr>
          <w:spacing w:val="-1"/>
          <w:lang w:val="el-GR"/>
        </w:rPr>
        <w:t>α</w:t>
      </w:r>
      <w:r w:rsidRPr="00687EDC">
        <w:rPr>
          <w:lang w:val="el-GR"/>
        </w:rPr>
        <w:t>,πι</w:t>
      </w:r>
      <w:r w:rsidRPr="00687EDC">
        <w:rPr>
          <w:spacing w:val="-1"/>
          <w:lang w:val="el-GR"/>
        </w:rPr>
        <w:t>σ</w:t>
      </w:r>
      <w:r w:rsidRPr="00687EDC">
        <w:rPr>
          <w:spacing w:val="1"/>
          <w:lang w:val="el-GR"/>
        </w:rPr>
        <w:t>τ</w:t>
      </w:r>
      <w:r w:rsidRPr="00687EDC">
        <w:rPr>
          <w:lang w:val="el-GR"/>
        </w:rPr>
        <w:t>οποίη</w:t>
      </w:r>
      <w:r w:rsidRPr="00687EDC">
        <w:rPr>
          <w:spacing w:val="-1"/>
          <w:lang w:val="el-GR"/>
        </w:rPr>
        <w:t>σ</w:t>
      </w:r>
      <w:r w:rsidRPr="00687EDC">
        <w:rPr>
          <w:lang w:val="el-GR"/>
        </w:rPr>
        <w:t>ηςγια</w:t>
      </w:r>
      <w:r w:rsidRPr="00687EDC">
        <w:rPr>
          <w:spacing w:val="1"/>
          <w:lang w:val="el-GR"/>
        </w:rPr>
        <w:t xml:space="preserve"> τ</w:t>
      </w:r>
      <w:r w:rsidRPr="00687EDC">
        <w:rPr>
          <w:lang w:val="el-GR"/>
        </w:rPr>
        <w:t>ον</w:t>
      </w:r>
      <w:r w:rsidRPr="00687EDC">
        <w:rPr>
          <w:spacing w:val="-1"/>
          <w:lang w:val="el-GR"/>
        </w:rPr>
        <w:t>σ</w:t>
      </w:r>
      <w:r w:rsidRPr="00687EDC">
        <w:rPr>
          <w:lang w:val="el-GR"/>
        </w:rPr>
        <w:t xml:space="preserve">κοπό </w:t>
      </w:r>
      <w:r w:rsidRPr="00687EDC">
        <w:rPr>
          <w:spacing w:val="-1"/>
          <w:lang w:val="el-GR"/>
        </w:rPr>
        <w:t>αυ</w:t>
      </w:r>
      <w:r w:rsidRPr="00687EDC">
        <w:rPr>
          <w:spacing w:val="1"/>
          <w:lang w:val="el-GR"/>
        </w:rPr>
        <w:t>τ</w:t>
      </w:r>
      <w:r w:rsidRPr="00687EDC">
        <w:rPr>
          <w:lang w:val="el-GR"/>
        </w:rPr>
        <w:t xml:space="preserve">ό. </w:t>
      </w:r>
      <w:r w:rsidRPr="00A45555">
        <w:rPr>
          <w:b/>
          <w:spacing w:val="1"/>
          <w:lang w:val="el-GR"/>
        </w:rPr>
        <w:t>Τ</w:t>
      </w:r>
      <w:r w:rsidRPr="00A45555">
        <w:rPr>
          <w:b/>
          <w:lang w:val="el-GR"/>
        </w:rPr>
        <w:t>οπι</w:t>
      </w:r>
      <w:r w:rsidRPr="00A45555">
        <w:rPr>
          <w:b/>
          <w:spacing w:val="-1"/>
          <w:lang w:val="el-GR"/>
        </w:rPr>
        <w:t>σ</w:t>
      </w:r>
      <w:r w:rsidRPr="00A45555">
        <w:rPr>
          <w:b/>
          <w:spacing w:val="1"/>
          <w:lang w:val="el-GR"/>
        </w:rPr>
        <w:t>τ</w:t>
      </w:r>
      <w:r w:rsidRPr="00A45555">
        <w:rPr>
          <w:b/>
          <w:lang w:val="el-GR"/>
        </w:rPr>
        <w:t>οποιη</w:t>
      </w:r>
      <w:r w:rsidRPr="00A45555">
        <w:rPr>
          <w:b/>
          <w:spacing w:val="1"/>
          <w:lang w:val="el-GR"/>
        </w:rPr>
        <w:t>τ</w:t>
      </w:r>
      <w:r w:rsidRPr="00A45555">
        <w:rPr>
          <w:b/>
          <w:lang w:val="el-GR"/>
        </w:rPr>
        <w:t xml:space="preserve">ικό </w:t>
      </w:r>
      <w:r w:rsidRPr="00A45555">
        <w:rPr>
          <w:b/>
          <w:spacing w:val="-1"/>
          <w:lang w:val="el-GR"/>
        </w:rPr>
        <w:t>θ</w:t>
      </w:r>
      <w:r w:rsidRPr="00A45555">
        <w:rPr>
          <w:b/>
          <w:lang w:val="el-GR"/>
        </w:rPr>
        <w:t>απ</w:t>
      </w:r>
      <w:r w:rsidRPr="00A45555">
        <w:rPr>
          <w:b/>
          <w:spacing w:val="-1"/>
          <w:lang w:val="el-GR"/>
        </w:rPr>
        <w:t>α</w:t>
      </w:r>
      <w:r w:rsidRPr="00A45555">
        <w:rPr>
          <w:b/>
          <w:lang w:val="el-GR"/>
        </w:rPr>
        <w:t>ρ</w:t>
      </w:r>
      <w:r w:rsidRPr="00A45555">
        <w:rPr>
          <w:b/>
          <w:spacing w:val="-1"/>
          <w:lang w:val="el-GR"/>
        </w:rPr>
        <w:t>α</w:t>
      </w:r>
      <w:r w:rsidRPr="00A45555">
        <w:rPr>
          <w:b/>
          <w:spacing w:val="1"/>
          <w:lang w:val="el-GR"/>
        </w:rPr>
        <w:t>δ</w:t>
      </w:r>
      <w:r w:rsidRPr="00A45555">
        <w:rPr>
          <w:b/>
          <w:lang w:val="el-GR"/>
        </w:rPr>
        <w:t>ο</w:t>
      </w:r>
      <w:r w:rsidRPr="00A45555">
        <w:rPr>
          <w:b/>
          <w:spacing w:val="-1"/>
          <w:lang w:val="el-GR"/>
        </w:rPr>
        <w:t>θ</w:t>
      </w:r>
      <w:r w:rsidRPr="00A45555">
        <w:rPr>
          <w:b/>
          <w:lang w:val="el-GR"/>
        </w:rPr>
        <w:t>εί</w:t>
      </w:r>
      <w:r w:rsidRPr="00A45555">
        <w:rPr>
          <w:b/>
          <w:spacing w:val="-1"/>
          <w:lang w:val="el-GR"/>
        </w:rPr>
        <w:t>σ</w:t>
      </w:r>
      <w:r w:rsidRPr="00A45555">
        <w:rPr>
          <w:b/>
          <w:spacing w:val="1"/>
          <w:lang w:val="el-GR"/>
        </w:rPr>
        <w:t>τ</w:t>
      </w:r>
      <w:r w:rsidRPr="00A45555">
        <w:rPr>
          <w:b/>
          <w:lang w:val="el-GR"/>
        </w:rPr>
        <w:t>ην</w:t>
      </w:r>
      <w:r w:rsidRPr="00A45555">
        <w:rPr>
          <w:b/>
          <w:spacing w:val="1"/>
          <w:lang w:val="el-GR"/>
        </w:rPr>
        <w:t>Υ</w:t>
      </w:r>
      <w:r w:rsidRPr="00A45555">
        <w:rPr>
          <w:b/>
          <w:lang w:val="el-GR"/>
        </w:rPr>
        <w:t>πηρε</w:t>
      </w:r>
      <w:r w:rsidRPr="00A45555">
        <w:rPr>
          <w:b/>
          <w:spacing w:val="-1"/>
          <w:lang w:val="el-GR"/>
        </w:rPr>
        <w:t>σ</w:t>
      </w:r>
      <w:r w:rsidRPr="00A45555">
        <w:rPr>
          <w:b/>
          <w:lang w:val="el-GR"/>
        </w:rPr>
        <w:t>ί</w:t>
      </w:r>
      <w:r w:rsidRPr="00A45555">
        <w:rPr>
          <w:b/>
          <w:spacing w:val="-1"/>
          <w:lang w:val="el-GR"/>
        </w:rPr>
        <w:t>α</w:t>
      </w:r>
      <w:r w:rsidRPr="00687EDC">
        <w:rPr>
          <w:lang w:val="el-GR"/>
        </w:rPr>
        <w:t>.</w:t>
      </w:r>
    </w:p>
    <w:p w:rsidR="000A3767" w:rsidRDefault="000A3767" w:rsidP="009068A3">
      <w:pPr>
        <w:tabs>
          <w:tab w:val="left" w:pos="10065"/>
        </w:tabs>
        <w:spacing w:after="200"/>
        <w:ind w:right="-53"/>
        <w:contextualSpacing/>
        <w:jc w:val="both"/>
        <w:rPr>
          <w:bCs/>
          <w:lang w:val="el-GR"/>
        </w:rPr>
      </w:pPr>
    </w:p>
    <w:p w:rsidR="000A3767" w:rsidRPr="00E77970" w:rsidRDefault="000A3767" w:rsidP="009068A3">
      <w:pPr>
        <w:tabs>
          <w:tab w:val="left" w:pos="10065"/>
        </w:tabs>
        <w:spacing w:after="200"/>
        <w:ind w:right="-53"/>
        <w:contextualSpacing/>
        <w:jc w:val="both"/>
        <w:rPr>
          <w:b/>
          <w:bCs/>
          <w:lang w:val="el-GR"/>
        </w:rPr>
      </w:pPr>
      <w:r>
        <w:rPr>
          <w:bCs/>
          <w:lang w:val="el-GR"/>
        </w:rPr>
        <w:t>-Επιπλέον, π</w:t>
      </w:r>
      <w:r w:rsidRPr="00FF11A8">
        <w:rPr>
          <w:bCs/>
          <w:lang w:val="el-GR"/>
        </w:rPr>
        <w:t xml:space="preserve">ροκειμένου να εξασφαλιστεί η συμφωνία των επιφανειών πτώσης με τις απαιτήσεις ασφαλείας των τεχνικών προδιαγραφών της παρούσας μελέτης, </w:t>
      </w:r>
      <w:r w:rsidRPr="00E77970">
        <w:rPr>
          <w:b/>
          <w:bCs/>
          <w:lang w:val="el-GR"/>
        </w:rPr>
        <w:t>θα πραγματοποιηθούν πρόσθετοι έλεγχοι των επιφανειών πτώσης των παιδικών χαρών από διαπιστευμένο φορέα ελέγχου και πιστοποίησης. Οι έλεγχοι θα πραγματοποιηθούν μετά το  πέρας  της  εγκατάστασης  των  επιφανειών  από  το  ολοκληρωμένο  σύστημα  δαπέδου  ασφαλείας,  με κατάλληλα όργανα και δειγματοληπτικές μετρήσεις για τον έλεγχο κρίσιμου ύψους πτώσης HIC TEST.</w:t>
      </w:r>
    </w:p>
    <w:p w:rsidR="000A3767" w:rsidRDefault="000A3767" w:rsidP="009068A3">
      <w:pPr>
        <w:tabs>
          <w:tab w:val="left" w:pos="10065"/>
        </w:tabs>
        <w:spacing w:after="200"/>
        <w:ind w:right="-53"/>
        <w:contextualSpacing/>
        <w:jc w:val="both"/>
        <w:rPr>
          <w:bCs/>
          <w:lang w:val="el-GR"/>
        </w:rPr>
      </w:pPr>
    </w:p>
    <w:p w:rsidR="000A3767" w:rsidRPr="000A3767" w:rsidRDefault="000A3767" w:rsidP="009068A3">
      <w:pPr>
        <w:tabs>
          <w:tab w:val="left" w:pos="10065"/>
        </w:tabs>
        <w:spacing w:after="200"/>
        <w:ind w:right="-53"/>
        <w:contextualSpacing/>
        <w:jc w:val="both"/>
        <w:rPr>
          <w:bCs/>
          <w:lang w:val="el-GR"/>
        </w:rPr>
      </w:pPr>
      <w:r>
        <w:rPr>
          <w:bCs/>
          <w:lang w:val="el-GR"/>
        </w:rPr>
        <w:t>Το κόστος των ανωτέρω πιστοποιήσεων βαρύνει των Ανάδοχο</w:t>
      </w:r>
    </w:p>
    <w:p w:rsidR="000A3767" w:rsidRDefault="000A3767" w:rsidP="009068A3">
      <w:pPr>
        <w:pStyle w:val="a3"/>
        <w:tabs>
          <w:tab w:val="left" w:pos="9498"/>
          <w:tab w:val="left" w:pos="10065"/>
        </w:tabs>
        <w:ind w:right="-53"/>
        <w:jc w:val="both"/>
        <w:rPr>
          <w:rFonts w:asciiTheme="minorHAnsi" w:hAnsiTheme="minorHAnsi" w:cstheme="minorHAnsi"/>
          <w:lang w:val="el-GR"/>
        </w:rPr>
      </w:pPr>
    </w:p>
    <w:p w:rsidR="00B949DA" w:rsidRPr="009447CF" w:rsidRDefault="00B949DA" w:rsidP="009068A3">
      <w:pPr>
        <w:pStyle w:val="a3"/>
        <w:tabs>
          <w:tab w:val="left" w:pos="9498"/>
          <w:tab w:val="left" w:pos="10065"/>
        </w:tabs>
        <w:ind w:right="-53"/>
        <w:jc w:val="both"/>
        <w:rPr>
          <w:rFonts w:asciiTheme="minorHAnsi" w:hAnsiTheme="minorHAnsi" w:cstheme="minorHAnsi"/>
          <w:lang w:val="el-GR"/>
        </w:rPr>
      </w:pPr>
      <w:r w:rsidRPr="009447CF">
        <w:rPr>
          <w:rFonts w:asciiTheme="minorHAnsi" w:hAnsiTheme="minorHAnsi" w:cstheme="minorHAnsi"/>
          <w:lang w:val="el-GR"/>
        </w:rPr>
        <w:t>Ο προυπολογισμός της προμήθεια</w:t>
      </w:r>
      <w:r>
        <w:rPr>
          <w:rFonts w:asciiTheme="minorHAnsi" w:hAnsiTheme="minorHAnsi" w:cstheme="minorHAnsi"/>
          <w:lang w:val="el-GR"/>
        </w:rPr>
        <w:t>ς ανέρχεται στο ποσό των 217.000,00</w:t>
      </w:r>
      <w:r w:rsidRPr="009447CF">
        <w:rPr>
          <w:rFonts w:asciiTheme="minorHAnsi" w:hAnsiTheme="minorHAnsi" w:cstheme="minorHAnsi"/>
          <w:lang w:val="el-GR"/>
        </w:rPr>
        <w:t xml:space="preserve"> ευρώ,συμπεριλαμβανομένου Φ.Π.Α. 24 %.</w:t>
      </w:r>
    </w:p>
    <w:p w:rsidR="00B949DA" w:rsidRPr="00645524" w:rsidRDefault="00B949DA" w:rsidP="009068A3">
      <w:pPr>
        <w:pStyle w:val="a3"/>
        <w:tabs>
          <w:tab w:val="left" w:pos="10065"/>
        </w:tabs>
        <w:spacing w:before="60"/>
        <w:ind w:right="-53"/>
        <w:jc w:val="both"/>
        <w:rPr>
          <w:sz w:val="20"/>
          <w:lang w:val="el-GR"/>
        </w:rPr>
      </w:pPr>
      <w:r w:rsidRPr="00645524">
        <w:rPr>
          <w:lang w:val="el-GR"/>
        </w:rPr>
        <w:t>Φορέας χρηματοδότησης της παρούσας σύμβασης είναι το πρόγραμμα ΦΙΛΟΔΗΜΟΣ ΙΙ, του Υπουργείου Εσωτερικών, Τμήμα Αναπτυξιακών Προγρ/των &amp; Διαχείρισης Π.Δ.Ε., ποσού</w:t>
      </w:r>
      <w:r>
        <w:rPr>
          <w:lang w:val="el-GR"/>
        </w:rPr>
        <w:t xml:space="preserve"> από πόρους του προγράμματος 217</w:t>
      </w:r>
      <w:r w:rsidRPr="00645524">
        <w:rPr>
          <w:lang w:val="el-GR"/>
        </w:rPr>
        <w:t>.000,00 € με Φ.Π.Α. Σ</w:t>
      </w:r>
      <w:r w:rsidRPr="00645524">
        <w:rPr>
          <w:rFonts w:eastAsiaTheme="minorHAnsi"/>
          <w:lang w:val="el-GR"/>
        </w:rPr>
        <w:t xml:space="preserve">ύμφωνα με το Παράρτημα </w:t>
      </w:r>
      <w:r>
        <w:rPr>
          <w:rFonts w:eastAsiaTheme="minorHAnsi"/>
          <w:lang w:val="el-GR"/>
        </w:rPr>
        <w:t xml:space="preserve">1 της Πρόσκλησης, ο Δήμος  Κασσάνδρας </w:t>
      </w:r>
      <w:r w:rsidRPr="00645524">
        <w:rPr>
          <w:rFonts w:eastAsiaTheme="minorHAnsi"/>
          <w:lang w:val="el-GR"/>
        </w:rPr>
        <w:t>δύναται να λάβει χρημα</w:t>
      </w:r>
      <w:r>
        <w:rPr>
          <w:rFonts w:eastAsiaTheme="minorHAnsi"/>
          <w:lang w:val="el-GR"/>
        </w:rPr>
        <w:t>τοδότηση μέχρι του ποσού των 217</w:t>
      </w:r>
      <w:r w:rsidRPr="00645524">
        <w:rPr>
          <w:rFonts w:eastAsiaTheme="minorHAnsi"/>
          <w:lang w:val="el-GR"/>
        </w:rPr>
        <w:t>.000,00</w:t>
      </w:r>
      <w:r w:rsidRPr="00645524">
        <w:rPr>
          <w:lang w:val="el-GR"/>
        </w:rPr>
        <w:t>€.</w:t>
      </w:r>
    </w:p>
    <w:p w:rsidR="003A3B85" w:rsidRDefault="003A3B85" w:rsidP="009068A3">
      <w:pPr>
        <w:pStyle w:val="a3"/>
        <w:tabs>
          <w:tab w:val="left" w:pos="10065"/>
        </w:tabs>
        <w:ind w:right="-53"/>
        <w:rPr>
          <w:rFonts w:ascii="Arial"/>
          <w:lang w:val="el-GR"/>
        </w:rPr>
      </w:pPr>
    </w:p>
    <w:p w:rsidR="003A3B85" w:rsidRDefault="003A3B85" w:rsidP="009068A3">
      <w:pPr>
        <w:pStyle w:val="a3"/>
        <w:tabs>
          <w:tab w:val="left" w:pos="10065"/>
        </w:tabs>
        <w:ind w:right="-53"/>
        <w:rPr>
          <w:rFonts w:ascii="Arial"/>
          <w:lang w:val="el-GR"/>
        </w:rPr>
      </w:pPr>
    </w:p>
    <w:p w:rsidR="003A3B85" w:rsidRDefault="003A3B85" w:rsidP="009068A3">
      <w:pPr>
        <w:pStyle w:val="a3"/>
        <w:tabs>
          <w:tab w:val="left" w:pos="10065"/>
        </w:tabs>
        <w:ind w:right="-53"/>
        <w:rPr>
          <w:rFonts w:ascii="Arial"/>
          <w:lang w:val="el-GR"/>
        </w:rPr>
      </w:pPr>
    </w:p>
    <w:p w:rsidR="00B949DA" w:rsidRPr="0000581A" w:rsidRDefault="00B949DA" w:rsidP="009068A3">
      <w:pPr>
        <w:pStyle w:val="a3"/>
        <w:tabs>
          <w:tab w:val="left" w:pos="10065"/>
        </w:tabs>
        <w:ind w:right="-53"/>
        <w:rPr>
          <w:rFonts w:ascii="Arial"/>
          <w:lang w:val="el-GR"/>
        </w:rPr>
      </w:pPr>
    </w:p>
    <w:p w:rsidR="00B949DA" w:rsidRPr="00B949DA" w:rsidRDefault="00B949DA" w:rsidP="009068A3">
      <w:pPr>
        <w:pStyle w:val="a3"/>
        <w:tabs>
          <w:tab w:val="left" w:pos="10065"/>
        </w:tabs>
        <w:ind w:left="314" w:right="-53"/>
        <w:jc w:val="center"/>
        <w:rPr>
          <w:rFonts w:asciiTheme="minorHAnsi" w:hAnsiTheme="minorHAnsi" w:cstheme="minorHAnsi"/>
          <w:lang w:val="el-GR"/>
        </w:rPr>
      </w:pPr>
      <w:r w:rsidRPr="00B949DA">
        <w:rPr>
          <w:rFonts w:asciiTheme="minorHAnsi" w:hAnsiTheme="minorHAnsi" w:cstheme="minorHAnsi"/>
          <w:lang w:val="el-GR"/>
        </w:rPr>
        <w:t>Κασσάνδρα ……-…….-2020</w:t>
      </w:r>
    </w:p>
    <w:p w:rsidR="00B949DA" w:rsidRDefault="00B949DA" w:rsidP="009068A3">
      <w:pPr>
        <w:pStyle w:val="a3"/>
        <w:tabs>
          <w:tab w:val="left" w:pos="10065"/>
        </w:tabs>
        <w:ind w:left="314" w:right="-53"/>
        <w:jc w:val="center"/>
        <w:rPr>
          <w:rFonts w:ascii="Arial" w:hAnsi="Arial"/>
          <w:lang w:val="el-GR"/>
        </w:rPr>
      </w:pPr>
    </w:p>
    <w:p w:rsidR="003A3B85" w:rsidRDefault="003A3B85" w:rsidP="009068A3">
      <w:pPr>
        <w:pStyle w:val="a3"/>
        <w:tabs>
          <w:tab w:val="left" w:pos="10065"/>
        </w:tabs>
        <w:ind w:left="314" w:right="-53"/>
        <w:jc w:val="center"/>
        <w:rPr>
          <w:rFonts w:ascii="Arial" w:hAnsi="Arial"/>
          <w:lang w:val="el-GR"/>
        </w:rPr>
      </w:pPr>
    </w:p>
    <w:p w:rsidR="003A3B85" w:rsidRDefault="003A3B85" w:rsidP="009068A3">
      <w:pPr>
        <w:pStyle w:val="a3"/>
        <w:tabs>
          <w:tab w:val="left" w:pos="10065"/>
        </w:tabs>
        <w:ind w:left="314" w:right="-53"/>
        <w:jc w:val="center"/>
        <w:rPr>
          <w:rFonts w:ascii="Arial" w:hAnsi="Arial"/>
          <w:lang w:val="el-GR"/>
        </w:rPr>
      </w:pPr>
    </w:p>
    <w:p w:rsidR="00B949DA" w:rsidRPr="00791ADC" w:rsidRDefault="00B949DA" w:rsidP="009068A3">
      <w:pPr>
        <w:pStyle w:val="a3"/>
        <w:tabs>
          <w:tab w:val="left" w:pos="10065"/>
        </w:tabs>
        <w:ind w:left="314" w:right="-53"/>
        <w:jc w:val="center"/>
        <w:rPr>
          <w:rFonts w:ascii="Arial" w:hAnsi="Arial"/>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33"/>
      </w:tblGrid>
      <w:tr w:rsidR="00B949DA" w:rsidRPr="00A71AC8" w:rsidTr="00C773DE">
        <w:tc>
          <w:tcPr>
            <w:tcW w:w="5106" w:type="dxa"/>
          </w:tcPr>
          <w:p w:rsidR="00B949DA" w:rsidRPr="003A3B85" w:rsidRDefault="00B949DA" w:rsidP="009068A3">
            <w:pPr>
              <w:pStyle w:val="4"/>
              <w:tabs>
                <w:tab w:val="left" w:pos="2268"/>
                <w:tab w:val="left" w:pos="10065"/>
              </w:tabs>
              <w:ind w:left="0" w:right="-53"/>
              <w:jc w:val="center"/>
              <w:rPr>
                <w:rFonts w:asciiTheme="minorHAnsi" w:hAnsiTheme="minorHAnsi" w:cstheme="minorHAnsi"/>
                <w:lang w:val="el-GR"/>
              </w:rPr>
            </w:pPr>
            <w:r w:rsidRPr="003A3B85">
              <w:rPr>
                <w:rFonts w:asciiTheme="minorHAnsi" w:hAnsiTheme="minorHAnsi" w:cstheme="minorHAnsi"/>
                <w:lang w:val="el-GR"/>
              </w:rPr>
              <w:t>ΣΥΝΤΑΧΘΗΚΕ</w:t>
            </w:r>
          </w:p>
        </w:tc>
        <w:tc>
          <w:tcPr>
            <w:tcW w:w="5100" w:type="dxa"/>
          </w:tcPr>
          <w:p w:rsidR="00B949DA" w:rsidRPr="003A3B85" w:rsidRDefault="00B949DA" w:rsidP="009068A3">
            <w:pPr>
              <w:pStyle w:val="4"/>
              <w:tabs>
                <w:tab w:val="left" w:pos="2268"/>
                <w:tab w:val="left" w:pos="10065"/>
              </w:tabs>
              <w:ind w:left="0" w:right="-53"/>
              <w:jc w:val="center"/>
              <w:rPr>
                <w:rFonts w:asciiTheme="minorHAnsi" w:hAnsiTheme="minorHAnsi" w:cstheme="minorHAnsi"/>
                <w:lang w:val="el-GR"/>
              </w:rPr>
            </w:pPr>
            <w:r w:rsidRPr="003A3B85">
              <w:rPr>
                <w:rFonts w:asciiTheme="minorHAnsi" w:hAnsiTheme="minorHAnsi" w:cstheme="minorHAnsi"/>
                <w:lang w:val="el-GR"/>
              </w:rPr>
              <w:t>ΘΕΩΡΗΘΗΚΕ</w:t>
            </w:r>
          </w:p>
        </w:tc>
      </w:tr>
      <w:tr w:rsidR="00B949DA" w:rsidRPr="00A71AC8" w:rsidTr="00C773DE">
        <w:tc>
          <w:tcPr>
            <w:tcW w:w="5106"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c>
          <w:tcPr>
            <w:tcW w:w="5100"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r>
      <w:tr w:rsidR="00B949DA" w:rsidRPr="00A71AC8" w:rsidTr="00C773DE">
        <w:tc>
          <w:tcPr>
            <w:tcW w:w="5106"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c>
          <w:tcPr>
            <w:tcW w:w="5100"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r>
      <w:tr w:rsidR="00B949DA" w:rsidRPr="00A71AC8" w:rsidTr="00C773DE">
        <w:tc>
          <w:tcPr>
            <w:tcW w:w="5106"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c>
          <w:tcPr>
            <w:tcW w:w="5100"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r>
      <w:tr w:rsidR="00B949DA" w:rsidRPr="00A71AC8" w:rsidTr="00C773DE">
        <w:tc>
          <w:tcPr>
            <w:tcW w:w="5106"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c>
          <w:tcPr>
            <w:tcW w:w="5100"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r>
      <w:tr w:rsidR="00B949DA" w:rsidRPr="00A71AC8" w:rsidTr="00C773DE">
        <w:tc>
          <w:tcPr>
            <w:tcW w:w="5106"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c>
          <w:tcPr>
            <w:tcW w:w="5100"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r>
      <w:tr w:rsidR="00B949DA" w:rsidRPr="00A71AC8" w:rsidTr="00C773DE">
        <w:tc>
          <w:tcPr>
            <w:tcW w:w="5106"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c>
          <w:tcPr>
            <w:tcW w:w="5100"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r>
      <w:tr w:rsidR="00B949DA" w:rsidRPr="00A71AC8" w:rsidTr="00C773DE">
        <w:tc>
          <w:tcPr>
            <w:tcW w:w="5106" w:type="dxa"/>
          </w:tcPr>
          <w:p w:rsidR="00B949DA" w:rsidRPr="00A71AC8" w:rsidRDefault="00B949DA" w:rsidP="009068A3">
            <w:pPr>
              <w:pStyle w:val="4"/>
              <w:tabs>
                <w:tab w:val="left" w:pos="2268"/>
                <w:tab w:val="left" w:pos="10065"/>
              </w:tabs>
              <w:ind w:left="0" w:right="-53"/>
              <w:jc w:val="center"/>
              <w:rPr>
                <w:rFonts w:ascii="Arial" w:hAnsi="Arial"/>
                <w:sz w:val="20"/>
                <w:szCs w:val="20"/>
                <w:lang w:val="el-GR"/>
              </w:rPr>
            </w:pPr>
          </w:p>
        </w:tc>
        <w:tc>
          <w:tcPr>
            <w:tcW w:w="5100" w:type="dxa"/>
          </w:tcPr>
          <w:p w:rsidR="00B949DA" w:rsidRPr="00A71AC8" w:rsidRDefault="00B949DA" w:rsidP="009068A3">
            <w:pPr>
              <w:pStyle w:val="4"/>
              <w:tabs>
                <w:tab w:val="left" w:pos="2268"/>
                <w:tab w:val="left" w:pos="10065"/>
              </w:tabs>
              <w:ind w:left="0" w:right="-53"/>
              <w:jc w:val="right"/>
              <w:rPr>
                <w:rFonts w:ascii="Arial" w:hAnsi="Arial"/>
                <w:sz w:val="20"/>
                <w:szCs w:val="20"/>
                <w:lang w:val="el-GR"/>
              </w:rPr>
            </w:pPr>
          </w:p>
        </w:tc>
      </w:tr>
    </w:tbl>
    <w:p w:rsidR="00B949DA" w:rsidRDefault="00B949DA" w:rsidP="009068A3">
      <w:pPr>
        <w:pStyle w:val="4"/>
        <w:tabs>
          <w:tab w:val="left" w:pos="2268"/>
          <w:tab w:val="left" w:pos="10065"/>
        </w:tabs>
        <w:ind w:left="400" w:right="-53" w:firstLine="33"/>
        <w:jc w:val="right"/>
        <w:rPr>
          <w:rFonts w:ascii="Arial" w:hAnsi="Arial"/>
          <w:lang w:val="el-GR"/>
        </w:rPr>
      </w:pPr>
    </w:p>
    <w:p w:rsidR="00B949DA" w:rsidRDefault="00B949DA" w:rsidP="009068A3">
      <w:pPr>
        <w:pStyle w:val="4"/>
        <w:tabs>
          <w:tab w:val="left" w:pos="2268"/>
          <w:tab w:val="left" w:pos="10065"/>
        </w:tabs>
        <w:ind w:left="400" w:right="-53" w:firstLine="33"/>
        <w:jc w:val="right"/>
        <w:rPr>
          <w:rFonts w:ascii="Arial" w:hAnsi="Arial"/>
          <w:lang w:val="el-GR"/>
        </w:rPr>
      </w:pPr>
    </w:p>
    <w:p w:rsidR="00B949DA" w:rsidRPr="0034205E" w:rsidRDefault="00B949DA" w:rsidP="009068A3">
      <w:pPr>
        <w:pStyle w:val="a3"/>
        <w:tabs>
          <w:tab w:val="left" w:pos="10065"/>
        </w:tabs>
        <w:ind w:right="-53"/>
        <w:rPr>
          <w:rFonts w:ascii="Arial"/>
          <w:sz w:val="20"/>
          <w:lang w:val="el-GR"/>
        </w:rPr>
        <w:sectPr w:rsidR="00B949DA" w:rsidRPr="0034205E" w:rsidSect="009068A3">
          <w:footerReference w:type="default" r:id="rId9"/>
          <w:pgSz w:w="11910" w:h="16840"/>
          <w:pgMar w:top="142" w:right="853" w:bottom="1020" w:left="1200" w:header="322" w:footer="824" w:gutter="0"/>
          <w:cols w:space="720"/>
        </w:sect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DF73E0" w:rsidRDefault="00DF73E0" w:rsidP="00852CC4">
      <w:pPr>
        <w:pStyle w:val="a3"/>
        <w:tabs>
          <w:tab w:val="left" w:pos="10065"/>
        </w:tabs>
        <w:ind w:right="-53"/>
        <w:jc w:val="center"/>
        <w:rPr>
          <w:rFonts w:asciiTheme="minorHAnsi" w:hAnsiTheme="minorHAnsi" w:cstheme="minorHAnsi"/>
          <w:color w:val="001F60"/>
        </w:rPr>
      </w:pPr>
    </w:p>
    <w:p w:rsidR="003A3B85" w:rsidRPr="003A3B85" w:rsidRDefault="003A3B85" w:rsidP="00852CC4">
      <w:pPr>
        <w:pStyle w:val="a3"/>
        <w:tabs>
          <w:tab w:val="left" w:pos="10065"/>
        </w:tabs>
        <w:ind w:right="-53"/>
        <w:jc w:val="center"/>
        <w:rPr>
          <w:rFonts w:asciiTheme="minorHAnsi" w:hAnsiTheme="minorHAnsi" w:cstheme="minorHAnsi"/>
          <w:color w:val="001F60"/>
          <w:lang w:val="el-GR"/>
        </w:rPr>
      </w:pPr>
      <w:r w:rsidRPr="003A3B85">
        <w:rPr>
          <w:rFonts w:asciiTheme="minorHAnsi" w:hAnsiTheme="minorHAnsi" w:cstheme="minorHAnsi"/>
          <w:color w:val="001F60"/>
          <w:lang w:val="el-GR"/>
        </w:rPr>
        <w:lastRenderedPageBreak/>
        <w:t xml:space="preserve">ΜΕΡΟΣ Β - </w:t>
      </w:r>
      <w:r w:rsidRPr="00801AAC">
        <w:rPr>
          <w:rFonts w:ascii="Arial" w:hAnsi="Arial"/>
          <w:color w:val="001F60"/>
          <w:lang w:val="el-GR"/>
        </w:rPr>
        <w:t xml:space="preserve">ΕΝΔΕΙΚΤΙΚΟΙ </w:t>
      </w:r>
      <w:r w:rsidRPr="00852CC4">
        <w:rPr>
          <w:rFonts w:ascii="Arial" w:hAnsi="Arial"/>
          <w:color w:val="001F60"/>
          <w:lang w:val="el-GR"/>
        </w:rPr>
        <w:t>ΠΡΟΫΠΟΛΟΓΙΣΜΟΙ</w:t>
      </w:r>
    </w:p>
    <w:p w:rsidR="003A3B85" w:rsidRPr="00DF73E0" w:rsidRDefault="003A3B85" w:rsidP="009068A3">
      <w:pPr>
        <w:pStyle w:val="a3"/>
        <w:tabs>
          <w:tab w:val="left" w:pos="10065"/>
        </w:tabs>
        <w:spacing w:before="1"/>
        <w:ind w:right="-53"/>
        <w:jc w:val="both"/>
        <w:rPr>
          <w:rFonts w:asciiTheme="minorHAnsi" w:hAnsiTheme="minorHAnsi" w:cstheme="minorHAnsi"/>
          <w:color w:val="001F60"/>
          <w:sz w:val="20"/>
          <w:lang w:val="el-GR"/>
        </w:rPr>
      </w:pPr>
    </w:p>
    <w:p w:rsidR="003A3B85" w:rsidRPr="003A3B85" w:rsidRDefault="003A3B85" w:rsidP="009068A3">
      <w:pPr>
        <w:pStyle w:val="5"/>
        <w:tabs>
          <w:tab w:val="left" w:pos="10065"/>
        </w:tabs>
        <w:ind w:left="338" w:right="-53"/>
        <w:jc w:val="center"/>
        <w:rPr>
          <w:rFonts w:asciiTheme="minorHAnsi" w:hAnsiTheme="minorHAnsi" w:cstheme="minorHAnsi"/>
          <w:i w:val="0"/>
          <w:lang w:val="el-GR"/>
        </w:rPr>
      </w:pPr>
      <w:r>
        <w:rPr>
          <w:rFonts w:asciiTheme="minorHAnsi" w:hAnsiTheme="minorHAnsi" w:cstheme="minorHAnsi"/>
          <w:b w:val="0"/>
          <w:i w:val="0"/>
          <w:lang w:val="el-GR"/>
        </w:rPr>
        <w:t>«</w:t>
      </w:r>
      <w:r w:rsidRPr="003A3B85">
        <w:rPr>
          <w:rFonts w:asciiTheme="minorHAnsi" w:hAnsiTheme="minorHAnsi" w:cstheme="minorHAnsi"/>
          <w:i w:val="0"/>
          <w:lang w:val="el-GR"/>
        </w:rPr>
        <w:t>Προμήθεια – τοποθέτηση εξοπλισμού για την αναβάθμιση των παιδικών χαρών</w:t>
      </w:r>
    </w:p>
    <w:p w:rsidR="003A3B85" w:rsidRPr="003A3B85" w:rsidRDefault="003A3B85" w:rsidP="009068A3">
      <w:pPr>
        <w:pStyle w:val="5"/>
        <w:tabs>
          <w:tab w:val="left" w:pos="10065"/>
        </w:tabs>
        <w:ind w:left="338" w:right="-53"/>
        <w:jc w:val="center"/>
        <w:rPr>
          <w:rFonts w:asciiTheme="minorHAnsi" w:hAnsiTheme="minorHAnsi" w:cstheme="minorHAnsi"/>
          <w:b w:val="0"/>
          <w:i w:val="0"/>
          <w:lang w:val="el-GR"/>
        </w:rPr>
      </w:pPr>
      <w:r w:rsidRPr="003A3B85">
        <w:rPr>
          <w:rFonts w:asciiTheme="minorHAnsi" w:hAnsiTheme="minorHAnsi" w:cstheme="minorHAnsi"/>
          <w:i w:val="0"/>
          <w:lang w:val="el-GR"/>
        </w:rPr>
        <w:t xml:space="preserve">του Δήμου Κασσάνδρας» </w:t>
      </w:r>
    </w:p>
    <w:p w:rsidR="003A3B85" w:rsidRPr="00DF73E0" w:rsidRDefault="003A3B85" w:rsidP="009068A3">
      <w:pPr>
        <w:pStyle w:val="a3"/>
        <w:tabs>
          <w:tab w:val="left" w:pos="10065"/>
        </w:tabs>
        <w:spacing w:before="1"/>
        <w:ind w:right="-53"/>
        <w:rPr>
          <w:rFonts w:asciiTheme="minorHAnsi" w:hAnsiTheme="minorHAnsi" w:cstheme="minorHAnsi"/>
          <w:sz w:val="24"/>
          <w:lang w:val="el-GR"/>
        </w:rPr>
      </w:pPr>
    </w:p>
    <w:p w:rsidR="003A3B85" w:rsidRPr="003A3B85" w:rsidRDefault="003A3B85" w:rsidP="009068A3">
      <w:pPr>
        <w:tabs>
          <w:tab w:val="left" w:pos="10065"/>
        </w:tabs>
        <w:spacing w:before="89"/>
        <w:ind w:right="-53"/>
        <w:rPr>
          <w:rFonts w:asciiTheme="minorHAnsi" w:hAnsiTheme="minorHAnsi" w:cstheme="minorHAnsi"/>
          <w:b/>
          <w:sz w:val="24"/>
          <w:szCs w:val="24"/>
          <w:lang w:val="el-GR"/>
        </w:rPr>
      </w:pPr>
      <w:r w:rsidRPr="003A3B85">
        <w:rPr>
          <w:rFonts w:asciiTheme="minorHAnsi" w:hAnsiTheme="minorHAnsi" w:cstheme="minorHAnsi"/>
          <w:b/>
          <w:sz w:val="24"/>
          <w:szCs w:val="24"/>
          <w:lang w:val="el-GR"/>
        </w:rPr>
        <w:t>Β. ΕΝΔΕΙΚΤΙΚΟΙ ΠΡΟΥΠΟΛΟΓΙΣΜΟΙ</w:t>
      </w:r>
    </w:p>
    <w:p w:rsidR="003A3B85" w:rsidRPr="003A3B85" w:rsidRDefault="003A3B85" w:rsidP="009068A3">
      <w:pPr>
        <w:pStyle w:val="a3"/>
        <w:tabs>
          <w:tab w:val="left" w:pos="10065"/>
        </w:tabs>
        <w:spacing w:before="260" w:line="360" w:lineRule="auto"/>
        <w:ind w:right="-53"/>
        <w:jc w:val="both"/>
        <w:rPr>
          <w:rFonts w:asciiTheme="minorHAnsi" w:hAnsiTheme="minorHAnsi" w:cstheme="minorHAnsi"/>
          <w:lang w:val="el-GR"/>
        </w:rPr>
      </w:pPr>
      <w:r w:rsidRPr="003A3B85">
        <w:rPr>
          <w:rFonts w:asciiTheme="minorHAnsi" w:hAnsiTheme="minorHAnsi" w:cstheme="minorHAnsi"/>
          <w:lang w:val="el-GR"/>
        </w:rPr>
        <w:t>Οι προσφορές, επί ποινή αποκλεισμού, θα περιλαμβάνουν το σύνολο των προς προμήθεια ειδών του ενδεικτικού προϋπολογισμού.</w:t>
      </w:r>
    </w:p>
    <w:p w:rsidR="003A3B85" w:rsidRPr="003A3B85" w:rsidRDefault="003A3B85" w:rsidP="009068A3">
      <w:pPr>
        <w:pStyle w:val="5"/>
        <w:tabs>
          <w:tab w:val="left" w:pos="10065"/>
        </w:tabs>
        <w:spacing w:line="360" w:lineRule="auto"/>
        <w:ind w:left="0" w:right="-53"/>
        <w:jc w:val="both"/>
        <w:rPr>
          <w:rFonts w:asciiTheme="minorHAnsi" w:hAnsiTheme="minorHAnsi" w:cstheme="minorHAnsi"/>
          <w:i w:val="0"/>
          <w:lang w:val="el-GR"/>
        </w:rPr>
      </w:pPr>
      <w:r w:rsidRPr="003A3B85">
        <w:rPr>
          <w:rFonts w:asciiTheme="minorHAnsi" w:hAnsiTheme="minorHAnsi" w:cstheme="minorHAnsi"/>
          <w:i w:val="0"/>
          <w:lang w:val="el-GR"/>
        </w:rPr>
        <w:t>Προσφορά η οποία θα δίδεται για τμήμα θα απορρίπτεται ως απαράδεκτη.</w:t>
      </w:r>
    </w:p>
    <w:p w:rsidR="003A3B85" w:rsidRPr="003A3B85" w:rsidRDefault="003A3B85" w:rsidP="009068A3">
      <w:pPr>
        <w:pStyle w:val="5"/>
        <w:tabs>
          <w:tab w:val="left" w:pos="10065"/>
        </w:tabs>
        <w:spacing w:line="360" w:lineRule="auto"/>
        <w:ind w:left="0" w:right="-53"/>
        <w:jc w:val="both"/>
        <w:rPr>
          <w:rFonts w:asciiTheme="minorHAnsi" w:hAnsiTheme="minorHAnsi" w:cstheme="minorHAnsi"/>
          <w:lang w:val="el-GR"/>
        </w:rPr>
      </w:pPr>
    </w:p>
    <w:p w:rsidR="005F19B7" w:rsidRDefault="003A3B85" w:rsidP="00AF09B3">
      <w:pPr>
        <w:tabs>
          <w:tab w:val="left" w:pos="10065"/>
        </w:tabs>
        <w:ind w:right="-53"/>
        <w:jc w:val="center"/>
        <w:rPr>
          <w:rFonts w:asciiTheme="minorHAnsi" w:hAnsiTheme="minorHAnsi" w:cstheme="minorHAnsi"/>
          <w:b/>
          <w:sz w:val="24"/>
          <w:szCs w:val="24"/>
          <w:lang w:val="el-GR"/>
        </w:rPr>
      </w:pPr>
      <w:r w:rsidRPr="003A3B85">
        <w:rPr>
          <w:rFonts w:asciiTheme="minorHAnsi" w:hAnsiTheme="minorHAnsi" w:cstheme="minorHAnsi"/>
          <w:b/>
          <w:sz w:val="24"/>
          <w:szCs w:val="24"/>
          <w:lang w:val="el-GR"/>
        </w:rPr>
        <w:t>ΣΥΝΟ</w:t>
      </w:r>
      <w:r>
        <w:rPr>
          <w:rFonts w:asciiTheme="minorHAnsi" w:hAnsiTheme="minorHAnsi" w:cstheme="minorHAnsi"/>
          <w:b/>
          <w:sz w:val="24"/>
          <w:szCs w:val="24"/>
          <w:lang w:val="el-GR"/>
        </w:rPr>
        <w:t>ΛΙΚΟΣ ΕΝΔΕΙΚΤΙΚΟΣ ΠΡΟΥΠΟΛΟΓΙΣΜΟΣ</w:t>
      </w:r>
    </w:p>
    <w:p w:rsidR="003A3B85" w:rsidRDefault="003A3B85" w:rsidP="009068A3">
      <w:pPr>
        <w:tabs>
          <w:tab w:val="left" w:pos="10065"/>
        </w:tabs>
        <w:ind w:right="-53"/>
        <w:rPr>
          <w:rFonts w:asciiTheme="minorHAnsi" w:hAnsiTheme="minorHAnsi" w:cstheme="minorHAnsi"/>
          <w:b/>
          <w:sz w:val="24"/>
          <w:szCs w:val="24"/>
          <w:lang w:val="el-GR"/>
        </w:rPr>
      </w:pPr>
    </w:p>
    <w:tbl>
      <w:tblPr>
        <w:tblpPr w:leftFromText="180" w:rightFromText="180" w:vertAnchor="text" w:horzAnchor="margin" w:tblpX="108" w:tblpY="162"/>
        <w:tblW w:w="9803" w:type="dxa"/>
        <w:tblLook w:val="04A0" w:firstRow="1" w:lastRow="0" w:firstColumn="1" w:lastColumn="0" w:noHBand="0" w:noVBand="1"/>
      </w:tblPr>
      <w:tblGrid>
        <w:gridCol w:w="9803"/>
      </w:tblGrid>
      <w:tr w:rsidR="003A3B85" w:rsidRPr="003A3B85" w:rsidTr="003878E2">
        <w:trPr>
          <w:trHeight w:val="562"/>
        </w:trPr>
        <w:tc>
          <w:tcPr>
            <w:tcW w:w="9803" w:type="dxa"/>
            <w:tcBorders>
              <w:top w:val="single" w:sz="4" w:space="0" w:color="000000"/>
              <w:left w:val="single" w:sz="4" w:space="0" w:color="000000"/>
              <w:bottom w:val="single" w:sz="4" w:space="0" w:color="000000"/>
              <w:right w:val="single" w:sz="4" w:space="0" w:color="000000"/>
            </w:tcBorders>
            <w:shd w:val="clear" w:color="DDDDDD" w:fill="DDDDDD"/>
            <w:vAlign w:val="center"/>
            <w:hideMark/>
          </w:tcPr>
          <w:p w:rsidR="003A3B85" w:rsidRPr="003A3B85" w:rsidRDefault="003A3B85" w:rsidP="009068A3">
            <w:pPr>
              <w:pStyle w:val="5"/>
              <w:tabs>
                <w:tab w:val="left" w:pos="10065"/>
              </w:tabs>
              <w:ind w:left="338" w:right="-53"/>
              <w:jc w:val="center"/>
              <w:rPr>
                <w:rFonts w:asciiTheme="minorHAnsi" w:hAnsiTheme="minorHAnsi" w:cstheme="minorHAnsi"/>
                <w:i w:val="0"/>
                <w:sz w:val="20"/>
                <w:szCs w:val="20"/>
                <w:lang w:val="el-GR"/>
              </w:rPr>
            </w:pPr>
            <w:r w:rsidRPr="003A3B85">
              <w:rPr>
                <w:rFonts w:asciiTheme="minorHAnsi" w:hAnsiTheme="minorHAnsi" w:cstheme="minorHAnsi"/>
                <w:b w:val="0"/>
                <w:i w:val="0"/>
                <w:sz w:val="20"/>
                <w:szCs w:val="20"/>
                <w:lang w:val="el-GR"/>
              </w:rPr>
              <w:t>«</w:t>
            </w:r>
            <w:r w:rsidRPr="003A3B85">
              <w:rPr>
                <w:rFonts w:asciiTheme="minorHAnsi" w:hAnsiTheme="minorHAnsi" w:cstheme="minorHAnsi"/>
                <w:i w:val="0"/>
                <w:sz w:val="20"/>
                <w:szCs w:val="20"/>
                <w:lang w:val="el-GR"/>
              </w:rPr>
              <w:t>Προμήθεια – τοποθέτηση εξοπλισμού για την αναβάθμιση των παιδικών χαρών</w:t>
            </w:r>
          </w:p>
          <w:p w:rsidR="003A3B85" w:rsidRPr="003A3B85" w:rsidRDefault="003A3B85" w:rsidP="009068A3">
            <w:pPr>
              <w:pStyle w:val="5"/>
              <w:tabs>
                <w:tab w:val="left" w:pos="10065"/>
              </w:tabs>
              <w:ind w:left="338" w:right="-53"/>
              <w:jc w:val="center"/>
              <w:rPr>
                <w:rFonts w:asciiTheme="minorHAnsi" w:hAnsiTheme="minorHAnsi" w:cstheme="minorHAnsi"/>
                <w:b w:val="0"/>
                <w:sz w:val="20"/>
                <w:szCs w:val="20"/>
                <w:lang w:val="el-GR"/>
              </w:rPr>
            </w:pPr>
            <w:r w:rsidRPr="003A3B85">
              <w:rPr>
                <w:rFonts w:asciiTheme="minorHAnsi" w:hAnsiTheme="minorHAnsi" w:cstheme="minorHAnsi"/>
                <w:i w:val="0"/>
                <w:sz w:val="20"/>
                <w:szCs w:val="20"/>
                <w:lang w:val="el-GR"/>
              </w:rPr>
              <w:t xml:space="preserve">του Δήμου Κασσάνδρας» </w:t>
            </w:r>
          </w:p>
        </w:tc>
      </w:tr>
    </w:tbl>
    <w:p w:rsidR="003878E2" w:rsidRPr="00767994" w:rsidRDefault="003878E2" w:rsidP="009068A3">
      <w:pPr>
        <w:tabs>
          <w:tab w:val="left" w:pos="10065"/>
        </w:tabs>
        <w:ind w:right="-53"/>
        <w:rPr>
          <w:rFonts w:asciiTheme="minorHAnsi" w:hAnsiTheme="minorHAnsi" w:cstheme="minorHAnsi"/>
          <w:b/>
          <w:sz w:val="12"/>
          <w:szCs w:val="24"/>
          <w:lang w:val="el-GR"/>
        </w:rPr>
      </w:pPr>
    </w:p>
    <w:p w:rsidR="003878E2" w:rsidRPr="00767994" w:rsidRDefault="003878E2" w:rsidP="009068A3">
      <w:pPr>
        <w:tabs>
          <w:tab w:val="left" w:pos="10065"/>
        </w:tabs>
        <w:ind w:right="-53"/>
        <w:rPr>
          <w:rFonts w:asciiTheme="minorHAnsi" w:hAnsiTheme="minorHAnsi" w:cstheme="minorHAnsi"/>
          <w:b/>
          <w:sz w:val="20"/>
          <w:szCs w:val="24"/>
          <w:lang w:val="el-GR"/>
        </w:rPr>
      </w:pPr>
    </w:p>
    <w:tbl>
      <w:tblPr>
        <w:tblW w:w="9786" w:type="dxa"/>
        <w:tblInd w:w="103" w:type="dxa"/>
        <w:tblLook w:val="04A0" w:firstRow="1" w:lastRow="0" w:firstColumn="1" w:lastColumn="0" w:noHBand="0" w:noVBand="1"/>
      </w:tblPr>
      <w:tblGrid>
        <w:gridCol w:w="883"/>
        <w:gridCol w:w="2533"/>
        <w:gridCol w:w="1316"/>
        <w:gridCol w:w="1180"/>
        <w:gridCol w:w="1222"/>
        <w:gridCol w:w="1508"/>
        <w:gridCol w:w="1144"/>
      </w:tblGrid>
      <w:tr w:rsidR="003878E2" w:rsidRPr="00D9636F" w:rsidTr="00FF7CAA">
        <w:trPr>
          <w:trHeight w:val="804"/>
        </w:trPr>
        <w:tc>
          <w:tcPr>
            <w:tcW w:w="883" w:type="dxa"/>
            <w:tcBorders>
              <w:top w:val="single" w:sz="4" w:space="0" w:color="000000"/>
              <w:left w:val="single" w:sz="4" w:space="0" w:color="000000"/>
              <w:bottom w:val="single" w:sz="4" w:space="0" w:color="000000"/>
              <w:right w:val="single" w:sz="4" w:space="0" w:color="000000"/>
            </w:tcBorders>
            <w:shd w:val="clear" w:color="DDDDDD" w:fill="DDDDDD"/>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A/A</w:t>
            </w:r>
          </w:p>
        </w:tc>
        <w:tc>
          <w:tcPr>
            <w:tcW w:w="2533" w:type="dxa"/>
            <w:tcBorders>
              <w:top w:val="single" w:sz="4" w:space="0" w:color="000000"/>
              <w:left w:val="nil"/>
              <w:bottom w:val="single" w:sz="4" w:space="0" w:color="000000"/>
              <w:right w:val="single" w:sz="4" w:space="0" w:color="000000"/>
            </w:tcBorders>
            <w:shd w:val="clear" w:color="DDDDDD" w:fill="DDDDDD"/>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ΕΙΔΟΣ</w:t>
            </w:r>
          </w:p>
        </w:tc>
        <w:tc>
          <w:tcPr>
            <w:tcW w:w="1316" w:type="dxa"/>
            <w:tcBorders>
              <w:top w:val="single" w:sz="4" w:space="0" w:color="000000"/>
              <w:left w:val="nil"/>
              <w:bottom w:val="single" w:sz="4" w:space="0" w:color="000000"/>
              <w:right w:val="single" w:sz="4" w:space="0" w:color="000000"/>
            </w:tcBorders>
            <w:shd w:val="clear" w:color="DDDDDD" w:fill="DDDDDD"/>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CPV</w:t>
            </w:r>
          </w:p>
        </w:tc>
        <w:tc>
          <w:tcPr>
            <w:tcW w:w="1180" w:type="dxa"/>
            <w:tcBorders>
              <w:top w:val="single" w:sz="4" w:space="0" w:color="000000"/>
              <w:left w:val="nil"/>
              <w:bottom w:val="single" w:sz="4" w:space="0" w:color="000000"/>
              <w:right w:val="single" w:sz="4" w:space="0" w:color="000000"/>
            </w:tcBorders>
            <w:shd w:val="clear" w:color="DDDDDD" w:fill="DDDDDD"/>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ΜΟΝΑΔΑ ΜΕΤΡΗΣΗΣ</w:t>
            </w:r>
          </w:p>
        </w:tc>
        <w:tc>
          <w:tcPr>
            <w:tcW w:w="1222" w:type="dxa"/>
            <w:tcBorders>
              <w:top w:val="single" w:sz="4" w:space="0" w:color="000000"/>
              <w:left w:val="nil"/>
              <w:bottom w:val="single" w:sz="4" w:space="0" w:color="000000"/>
              <w:right w:val="single" w:sz="4" w:space="0" w:color="000000"/>
            </w:tcBorders>
            <w:shd w:val="clear" w:color="DDDDDD" w:fill="DDDDDD"/>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ΠΟΣΟΤΗΤΑ</w:t>
            </w:r>
          </w:p>
        </w:tc>
        <w:tc>
          <w:tcPr>
            <w:tcW w:w="1508" w:type="dxa"/>
            <w:tcBorders>
              <w:top w:val="single" w:sz="4" w:space="0" w:color="000000"/>
              <w:left w:val="nil"/>
              <w:bottom w:val="nil"/>
              <w:right w:val="single" w:sz="4" w:space="0" w:color="000000"/>
            </w:tcBorders>
            <w:shd w:val="clear" w:color="DDDDDD" w:fill="DDDDDD"/>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ΤΙΜΗ ΜΟΝΑΔΑΣ (€)</w:t>
            </w:r>
          </w:p>
        </w:tc>
        <w:tc>
          <w:tcPr>
            <w:tcW w:w="1144" w:type="dxa"/>
            <w:tcBorders>
              <w:top w:val="single" w:sz="4" w:space="0" w:color="000000"/>
              <w:left w:val="nil"/>
              <w:bottom w:val="single" w:sz="4" w:space="0" w:color="000000"/>
              <w:right w:val="single" w:sz="4" w:space="0" w:color="000000"/>
            </w:tcBorders>
            <w:shd w:val="clear" w:color="DDDDDD" w:fill="DDDDDD"/>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ΑΞΙΑ (€)</w:t>
            </w:r>
          </w:p>
        </w:tc>
      </w:tr>
      <w:tr w:rsidR="003878E2" w:rsidRPr="00D9636F" w:rsidTr="003878E2">
        <w:trPr>
          <w:trHeight w:val="855"/>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1</w:t>
            </w:r>
          </w:p>
        </w:tc>
        <w:tc>
          <w:tcPr>
            <w:tcW w:w="2533" w:type="dxa"/>
            <w:tcBorders>
              <w:top w:val="nil"/>
              <w:left w:val="nil"/>
              <w:bottom w:val="single" w:sz="4" w:space="0" w:color="auto"/>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ΠΡΟΜΗΘΕΙΑ - ΤΟΠΟΘΕΤΗΣΗ ΞΥΛΙΝΗΣ ΚΟΥΝΙΑΣ ΔΙΠΛΗΣ ΠΑΙΔΩΝ</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37535210-2</w:t>
            </w:r>
          </w:p>
        </w:tc>
        <w:tc>
          <w:tcPr>
            <w:tcW w:w="1180"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5</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1.000,00   </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5.000,00</w:t>
            </w:r>
          </w:p>
        </w:tc>
      </w:tr>
      <w:tr w:rsidR="003878E2" w:rsidRPr="00D9636F" w:rsidTr="003878E2">
        <w:trPr>
          <w:trHeight w:val="855"/>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2</w:t>
            </w:r>
          </w:p>
        </w:tc>
        <w:tc>
          <w:tcPr>
            <w:tcW w:w="2533" w:type="dxa"/>
            <w:tcBorders>
              <w:top w:val="nil"/>
              <w:left w:val="nil"/>
              <w:bottom w:val="single" w:sz="4" w:space="0" w:color="auto"/>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 xml:space="preserve">ΠΡΟΜΗΘΕΙΑ - ΤΟΠΟΘΕΤΗΣΗ ΞΥΛΙΝΗΣ ΚΟΥΝΙΑΣ ΔΙΠΛΗΣ ΝΗΠΙΩΝ </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37535210-2</w:t>
            </w:r>
          </w:p>
        </w:tc>
        <w:tc>
          <w:tcPr>
            <w:tcW w:w="1180"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5</w:t>
            </w:r>
          </w:p>
        </w:tc>
        <w:tc>
          <w:tcPr>
            <w:tcW w:w="1508" w:type="dxa"/>
            <w:tcBorders>
              <w:top w:val="nil"/>
              <w:left w:val="nil"/>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1.100,00   </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5.500,00</w:t>
            </w:r>
          </w:p>
        </w:tc>
      </w:tr>
      <w:tr w:rsidR="003878E2" w:rsidRPr="00D9636F" w:rsidTr="003878E2">
        <w:trPr>
          <w:trHeight w:val="855"/>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3</w:t>
            </w:r>
          </w:p>
        </w:tc>
        <w:tc>
          <w:tcPr>
            <w:tcW w:w="2533" w:type="dxa"/>
            <w:tcBorders>
              <w:top w:val="nil"/>
              <w:left w:val="nil"/>
              <w:bottom w:val="single" w:sz="4" w:space="0" w:color="auto"/>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ΠΡΟΜΗΘΕΙΑ - ΤΟΠΟΘΕΤΗΣΗ ΚΟΥΝΙΑΣ ΜΙΚΤΗΣ 2 ΘΕΣΕΩΝ (ΠΑΙΔΩΝ ΚΑΙ ΝΗΠΙΩΝ)</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37535210-2</w:t>
            </w:r>
          </w:p>
        </w:tc>
        <w:tc>
          <w:tcPr>
            <w:tcW w:w="1180"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2</w:t>
            </w:r>
          </w:p>
        </w:tc>
        <w:tc>
          <w:tcPr>
            <w:tcW w:w="1508" w:type="dxa"/>
            <w:tcBorders>
              <w:top w:val="nil"/>
              <w:left w:val="nil"/>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1.200,00   </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2.400,00</w:t>
            </w:r>
          </w:p>
        </w:tc>
      </w:tr>
      <w:tr w:rsidR="003878E2" w:rsidRPr="00D9636F" w:rsidTr="003878E2">
        <w:trPr>
          <w:trHeight w:val="855"/>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4</w:t>
            </w:r>
          </w:p>
        </w:tc>
        <w:tc>
          <w:tcPr>
            <w:tcW w:w="2533" w:type="dxa"/>
            <w:tcBorders>
              <w:top w:val="nil"/>
              <w:left w:val="nil"/>
              <w:bottom w:val="single" w:sz="4" w:space="0" w:color="auto"/>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ΠΡΟΜΗΘΕΙΑ - ΤΟΠΟΘΕΤΗΣΗ ΞΥΛΙΝΗΣ ΤΡΑΜΠΑΛΑΣ 2 ΘΕΣΕΩΝ</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37535250-4</w:t>
            </w:r>
          </w:p>
        </w:tc>
        <w:tc>
          <w:tcPr>
            <w:tcW w:w="1180"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5</w:t>
            </w:r>
          </w:p>
        </w:tc>
        <w:tc>
          <w:tcPr>
            <w:tcW w:w="1508" w:type="dxa"/>
            <w:tcBorders>
              <w:top w:val="nil"/>
              <w:left w:val="nil"/>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400,00   </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2.000,00</w:t>
            </w:r>
          </w:p>
        </w:tc>
      </w:tr>
      <w:tr w:rsidR="003878E2" w:rsidRPr="00D9636F" w:rsidTr="003878E2">
        <w:trPr>
          <w:trHeight w:val="855"/>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5</w:t>
            </w:r>
          </w:p>
        </w:tc>
        <w:tc>
          <w:tcPr>
            <w:tcW w:w="2533" w:type="dxa"/>
            <w:tcBorders>
              <w:top w:val="nil"/>
              <w:left w:val="nil"/>
              <w:bottom w:val="single" w:sz="4" w:space="0" w:color="auto"/>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ΠΡΟΜΗΘΕΙΑ - ΤΟΠΟΘΕΤΗΣΗ ΕΛΑΤΗΡΙΩΤΟ ΖΩΑΚΙ ΜΟΝΟ "ΑΛΟΓΑΚΙ"</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37535250-4</w:t>
            </w:r>
          </w:p>
        </w:tc>
        <w:tc>
          <w:tcPr>
            <w:tcW w:w="1180"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5</w:t>
            </w:r>
          </w:p>
        </w:tc>
        <w:tc>
          <w:tcPr>
            <w:tcW w:w="1508" w:type="dxa"/>
            <w:tcBorders>
              <w:top w:val="nil"/>
              <w:left w:val="nil"/>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440,00   </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2.200,00</w:t>
            </w:r>
          </w:p>
        </w:tc>
      </w:tr>
      <w:tr w:rsidR="003878E2" w:rsidRPr="00D9636F" w:rsidTr="003878E2">
        <w:trPr>
          <w:trHeight w:val="645"/>
        </w:trPr>
        <w:tc>
          <w:tcPr>
            <w:tcW w:w="883" w:type="dxa"/>
            <w:tcBorders>
              <w:top w:val="nil"/>
              <w:left w:val="single" w:sz="4" w:space="0" w:color="auto"/>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6</w:t>
            </w:r>
          </w:p>
        </w:tc>
        <w:tc>
          <w:tcPr>
            <w:tcW w:w="2533" w:type="dxa"/>
            <w:tcBorders>
              <w:top w:val="nil"/>
              <w:left w:val="nil"/>
              <w:bottom w:val="single" w:sz="4" w:space="0" w:color="auto"/>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ΠΡΟΜΗΘΕΙΑ - ΤΟΠΟΘΕΤΗΣΗ ΠΟΛΥΣΥΝΘΕΤΟΥ ΠΑΙΔΙΚΟΥ ΣΥΓΚΡΟΤΗΜΑΤΟΣ</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37535200-9</w:t>
            </w:r>
          </w:p>
        </w:tc>
        <w:tc>
          <w:tcPr>
            <w:tcW w:w="1180" w:type="dxa"/>
            <w:tcBorders>
              <w:top w:val="nil"/>
              <w:left w:val="nil"/>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nil"/>
              <w:left w:val="nil"/>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1</w:t>
            </w:r>
          </w:p>
        </w:tc>
        <w:tc>
          <w:tcPr>
            <w:tcW w:w="1508" w:type="dxa"/>
            <w:tcBorders>
              <w:top w:val="nil"/>
              <w:left w:val="nil"/>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5.400,00   </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5.400,00</w:t>
            </w:r>
          </w:p>
        </w:tc>
      </w:tr>
      <w:tr w:rsidR="003878E2" w:rsidRPr="00D9636F" w:rsidTr="00FF7CAA">
        <w:trPr>
          <w:trHeight w:val="1865"/>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7</w:t>
            </w:r>
          </w:p>
        </w:tc>
        <w:tc>
          <w:tcPr>
            <w:tcW w:w="2533" w:type="dxa"/>
            <w:tcBorders>
              <w:top w:val="nil"/>
              <w:left w:val="nil"/>
              <w:bottom w:val="single" w:sz="4" w:space="0" w:color="auto"/>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ΠΡΟΜΗΘΕΙΑ - ΤΟΠΟΘΕΤΗΣΗ ΠΟΛΥΣΥΝΘΕΤΟΥ ΟΡΓΑΝΟΥ ΠΟΛΛΑΠΛΩΝ ΔΡΑΣΤΗΡΙΟΤΗΤΩΝ ΜΕ ΔΥΟ ΠΥΡΓΟΥΣ, ΤΣΟΥΛΗΘΡΑ, ΑΝΑΡΡΙΧΗΣΗ &amp; ΠΑΝΕΛ ΔΡΑΣΤΗΡΙΟΤΗΤΩΝ</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37535200-9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1</w:t>
            </w:r>
          </w:p>
        </w:tc>
        <w:tc>
          <w:tcPr>
            <w:tcW w:w="1508" w:type="dxa"/>
            <w:tcBorders>
              <w:top w:val="nil"/>
              <w:left w:val="nil"/>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14.000,00   </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14.000,00</w:t>
            </w:r>
          </w:p>
        </w:tc>
      </w:tr>
      <w:tr w:rsidR="003878E2" w:rsidRPr="00D9636F" w:rsidTr="00FF7CAA">
        <w:trPr>
          <w:trHeight w:val="564"/>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8</w:t>
            </w:r>
          </w:p>
        </w:tc>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ΠΡΟΜΗΘΕΙΑ - ΤΟΠΟΘΕΤΗΣΗ ΠΟΛΥΣΥΝΘΕΤΟ ΣΥΓΚΡΟΤΗΜΑ ΜΕ ΤΗΝ ΜΟΡΦΗ "ΚΑΡΑΒΙ" ΜΕ ΑΝΑΡΡΙΧΗΤΙΚΟ ΒΡΑΧΟ</w:t>
            </w:r>
            <w:r w:rsidR="0050148D">
              <w:rPr>
                <w:rFonts w:asciiTheme="minorHAnsi" w:eastAsia="Times New Roman" w:hAnsiTheme="minorHAnsi" w:cstheme="minorHAnsi"/>
                <w:color w:val="000000"/>
                <w:sz w:val="20"/>
                <w:szCs w:val="20"/>
                <w:lang w:val="el-GR" w:eastAsia="el-GR"/>
              </w:rPr>
              <w:t xml:space="preserve"> ΚΑΙ ΠΛΕΥΡΙΚΑ ΚΑΓΚΕΛΑ</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37535200-9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26.150,00   </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26.150,00</w:t>
            </w:r>
          </w:p>
        </w:tc>
      </w:tr>
      <w:tr w:rsidR="003878E2" w:rsidRPr="00D9636F" w:rsidTr="003878E2">
        <w:trPr>
          <w:trHeight w:val="1050"/>
        </w:trPr>
        <w:tc>
          <w:tcPr>
            <w:tcW w:w="883" w:type="dxa"/>
            <w:tcBorders>
              <w:top w:val="single" w:sz="4" w:space="0" w:color="auto"/>
              <w:left w:val="single" w:sz="4" w:space="0" w:color="auto"/>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lastRenderedPageBreak/>
              <w:t>9</w:t>
            </w:r>
          </w:p>
        </w:tc>
        <w:tc>
          <w:tcPr>
            <w:tcW w:w="2533" w:type="dxa"/>
            <w:tcBorders>
              <w:top w:val="single" w:sz="4" w:space="0" w:color="auto"/>
              <w:left w:val="nil"/>
              <w:bottom w:val="nil"/>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ΠΡΟΜΗΘΕΙΑ - ΤΟΠΟΘΕΤΗΣΗ ΠΟΛΥΣΥΝΘΕΤΟΥ ΜΕ ΤΣΟΥΛΗΘΡΑ-ΠΛΑΤΦΟΡΜΑ</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37535200-9</w:t>
            </w:r>
          </w:p>
        </w:tc>
        <w:tc>
          <w:tcPr>
            <w:tcW w:w="1180" w:type="dxa"/>
            <w:tcBorders>
              <w:top w:val="single" w:sz="4" w:space="0" w:color="auto"/>
              <w:left w:val="nil"/>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single" w:sz="4" w:space="0" w:color="auto"/>
              <w:left w:val="nil"/>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2</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5.000,00   </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10.000,00</w:t>
            </w:r>
          </w:p>
        </w:tc>
      </w:tr>
      <w:tr w:rsidR="003878E2" w:rsidRPr="00D9636F" w:rsidTr="003878E2">
        <w:trPr>
          <w:trHeight w:val="1710"/>
        </w:trPr>
        <w:tc>
          <w:tcPr>
            <w:tcW w:w="883" w:type="dxa"/>
            <w:tcBorders>
              <w:top w:val="single" w:sz="4" w:space="0" w:color="auto"/>
              <w:left w:val="single" w:sz="4" w:space="0" w:color="auto"/>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sz w:val="20"/>
                <w:szCs w:val="20"/>
                <w:lang w:val="el-GR" w:eastAsia="el-GR"/>
              </w:rPr>
            </w:pPr>
            <w:r w:rsidRPr="003878E2">
              <w:rPr>
                <w:rFonts w:asciiTheme="minorHAnsi" w:eastAsia="Times New Roman" w:hAnsiTheme="minorHAnsi" w:cstheme="minorHAnsi"/>
                <w:b/>
                <w:bCs/>
                <w:sz w:val="20"/>
                <w:szCs w:val="20"/>
                <w:lang w:val="el-GR" w:eastAsia="el-GR"/>
              </w:rPr>
              <w:t>10</w:t>
            </w:r>
          </w:p>
        </w:tc>
        <w:tc>
          <w:tcPr>
            <w:tcW w:w="2533" w:type="dxa"/>
            <w:tcBorders>
              <w:top w:val="single" w:sz="4" w:space="0" w:color="auto"/>
              <w:left w:val="nil"/>
              <w:bottom w:val="nil"/>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ΠΡΟΜΗΘΕΙΑ - ΤΟΠΟΘΕΤΗΣΗ ΠΟΛΥΣΥΝΘΕΤΟΥ ΟΡΓΑΝΟΥ ΜΕ ΠΥΡΓΟ, ΤΟΥΝΕΛ, ΤΣΟΥΛΗΘΡΑ, ΑΝΑΡΡΙΧΗΤΙΚΕΣ ΔΡΑΣΤΗΡΙΟΤΗΤΕΣ ΚΑΙ ΔΙΑΚΟΣΜΗΤΙΚΑ ΣΤΟΙΧΕΙΑ</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37535200-9</w:t>
            </w:r>
          </w:p>
        </w:tc>
        <w:tc>
          <w:tcPr>
            <w:tcW w:w="1180" w:type="dxa"/>
            <w:tcBorders>
              <w:top w:val="single" w:sz="4" w:space="0" w:color="auto"/>
              <w:left w:val="nil"/>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ΤΕΜ.</w:t>
            </w:r>
          </w:p>
        </w:tc>
        <w:tc>
          <w:tcPr>
            <w:tcW w:w="1222" w:type="dxa"/>
            <w:tcBorders>
              <w:top w:val="single" w:sz="4" w:space="0" w:color="auto"/>
              <w:left w:val="nil"/>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1</w:t>
            </w:r>
          </w:p>
        </w:tc>
        <w:tc>
          <w:tcPr>
            <w:tcW w:w="1508" w:type="dxa"/>
            <w:tcBorders>
              <w:top w:val="nil"/>
              <w:left w:val="nil"/>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12.000,00   </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12.000,00</w:t>
            </w:r>
          </w:p>
        </w:tc>
      </w:tr>
      <w:tr w:rsidR="003878E2" w:rsidRPr="00D9636F" w:rsidTr="003878E2">
        <w:trPr>
          <w:trHeight w:val="1710"/>
        </w:trPr>
        <w:tc>
          <w:tcPr>
            <w:tcW w:w="883" w:type="dxa"/>
            <w:tcBorders>
              <w:top w:val="single" w:sz="4" w:space="0" w:color="auto"/>
              <w:left w:val="single" w:sz="4" w:space="0" w:color="auto"/>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11</w:t>
            </w:r>
          </w:p>
        </w:tc>
        <w:tc>
          <w:tcPr>
            <w:tcW w:w="2533" w:type="dxa"/>
            <w:tcBorders>
              <w:top w:val="single" w:sz="4" w:space="0" w:color="auto"/>
              <w:left w:val="nil"/>
              <w:bottom w:val="nil"/>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ΠΡΟΜΗΘΕΙΑ - ΤΟΠΟΘΕΤΗΣΗ ΠΟΛΥΣΥΝΘΕΤΟΥ ΟΡΓΑΝΟΥ ΜΕ ΤΣΟΥΛΗΘΡΕΣ, ΑΝΑΡΡΙΧΗΤΙΚΗ ΔΡΑΣΤΗΡΙΟΤΗΤΑ ΠΥΡΟΣΒΕΣΤΗ</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37535200-9</w:t>
            </w:r>
          </w:p>
        </w:tc>
        <w:tc>
          <w:tcPr>
            <w:tcW w:w="1180" w:type="dxa"/>
            <w:tcBorders>
              <w:top w:val="single" w:sz="4" w:space="0" w:color="auto"/>
              <w:left w:val="nil"/>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single" w:sz="4" w:space="0" w:color="auto"/>
              <w:left w:val="nil"/>
              <w:bottom w:val="nil"/>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1</w:t>
            </w:r>
          </w:p>
        </w:tc>
        <w:tc>
          <w:tcPr>
            <w:tcW w:w="1508" w:type="dxa"/>
            <w:tcBorders>
              <w:top w:val="nil"/>
              <w:left w:val="nil"/>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 xml:space="preserve">        9.500,00   </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9.500,00</w:t>
            </w:r>
          </w:p>
        </w:tc>
      </w:tr>
      <w:tr w:rsidR="003878E2" w:rsidRPr="00D9636F" w:rsidTr="003878E2">
        <w:trPr>
          <w:trHeight w:val="855"/>
        </w:trPr>
        <w:tc>
          <w:tcPr>
            <w:tcW w:w="8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12</w:t>
            </w:r>
          </w:p>
        </w:tc>
        <w:tc>
          <w:tcPr>
            <w:tcW w:w="2533" w:type="dxa"/>
            <w:tcBorders>
              <w:top w:val="single" w:sz="4" w:space="0" w:color="auto"/>
              <w:left w:val="nil"/>
              <w:bottom w:val="single" w:sz="4" w:space="0" w:color="auto"/>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 xml:space="preserve">ΠΡΟΜΗΘΕΙΑ ΚΑΙ ΤΟΠΟΘΕΤΗΣΗ </w:t>
            </w:r>
            <w:r w:rsidR="001D2BA2">
              <w:rPr>
                <w:rFonts w:asciiTheme="minorHAnsi" w:eastAsia="Times New Roman" w:hAnsiTheme="minorHAnsi" w:cstheme="minorHAnsi"/>
                <w:color w:val="000000"/>
                <w:sz w:val="20"/>
                <w:szCs w:val="20"/>
                <w:lang w:val="el-GR" w:eastAsia="el-GR"/>
              </w:rPr>
              <w:t>ΟΛΟΚΛΗΡΩΜΕΝΟΥ ΣΥΣΤΗΜΑΤΟΣ ΔΑΠΕΔΟΥ ΑΣΦΑΛΕΙΑΣ</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44111700-8</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Μ2</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930</w:t>
            </w:r>
          </w:p>
        </w:tc>
        <w:tc>
          <w:tcPr>
            <w:tcW w:w="1508"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55,00</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51.150,00</w:t>
            </w:r>
          </w:p>
        </w:tc>
      </w:tr>
      <w:tr w:rsidR="003878E2" w:rsidRPr="00D9636F" w:rsidTr="003878E2">
        <w:trPr>
          <w:trHeight w:val="1140"/>
        </w:trPr>
        <w:tc>
          <w:tcPr>
            <w:tcW w:w="883" w:type="dxa"/>
            <w:tcBorders>
              <w:top w:val="nil"/>
              <w:left w:val="single" w:sz="4" w:space="0" w:color="auto"/>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13</w:t>
            </w:r>
          </w:p>
        </w:tc>
        <w:tc>
          <w:tcPr>
            <w:tcW w:w="2533" w:type="dxa"/>
            <w:tcBorders>
              <w:top w:val="nil"/>
              <w:left w:val="nil"/>
              <w:bottom w:val="single" w:sz="4" w:space="0" w:color="auto"/>
              <w:right w:val="nil"/>
            </w:tcBorders>
            <w:shd w:val="clear" w:color="000000" w:fill="FFFFFF"/>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 xml:space="preserve">ΠΡΟΜΗΘΕΙΑ ΚΑΙ ΤΟΠΟΘΕΤΗΣΗ </w:t>
            </w:r>
            <w:r w:rsidR="001D2BA2">
              <w:rPr>
                <w:rFonts w:asciiTheme="minorHAnsi" w:eastAsia="Times New Roman" w:hAnsiTheme="minorHAnsi" w:cstheme="minorHAnsi"/>
                <w:color w:val="000000"/>
                <w:sz w:val="20"/>
                <w:szCs w:val="20"/>
                <w:lang w:val="el-GR" w:eastAsia="el-GR"/>
              </w:rPr>
              <w:t>ΦΩΤΙΣΤΙΚΟΥ ΣΩΜΑΤΟΣ ΜΕ ΙΣΤΟ</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31527200-8</w:t>
            </w:r>
          </w:p>
        </w:tc>
        <w:tc>
          <w:tcPr>
            <w:tcW w:w="1180"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ΤΕΜ.</w:t>
            </w:r>
          </w:p>
        </w:tc>
        <w:tc>
          <w:tcPr>
            <w:tcW w:w="1222"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9</w:t>
            </w:r>
          </w:p>
        </w:tc>
        <w:tc>
          <w:tcPr>
            <w:tcW w:w="1508" w:type="dxa"/>
            <w:tcBorders>
              <w:top w:val="nil"/>
              <w:left w:val="nil"/>
              <w:bottom w:val="single" w:sz="4" w:space="0" w:color="auto"/>
              <w:right w:val="single" w:sz="4" w:space="0" w:color="auto"/>
            </w:tcBorders>
            <w:shd w:val="clear" w:color="auto" w:fill="auto"/>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sz w:val="20"/>
                <w:szCs w:val="20"/>
                <w:lang w:val="el-GR" w:eastAsia="el-GR"/>
              </w:rPr>
            </w:pPr>
            <w:r w:rsidRPr="003878E2">
              <w:rPr>
                <w:rFonts w:asciiTheme="minorHAnsi" w:eastAsia="Times New Roman" w:hAnsiTheme="minorHAnsi" w:cstheme="minorHAnsi"/>
                <w:sz w:val="20"/>
                <w:szCs w:val="20"/>
                <w:lang w:val="el-GR" w:eastAsia="el-GR"/>
              </w:rPr>
              <w:t>3.300,00</w:t>
            </w:r>
          </w:p>
        </w:tc>
        <w:tc>
          <w:tcPr>
            <w:tcW w:w="1144" w:type="dxa"/>
            <w:tcBorders>
              <w:top w:val="nil"/>
              <w:left w:val="nil"/>
              <w:bottom w:val="single" w:sz="4" w:space="0" w:color="auto"/>
              <w:right w:val="single" w:sz="4" w:space="0" w:color="auto"/>
            </w:tcBorders>
            <w:shd w:val="clear" w:color="000000" w:fill="FFFFFF"/>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color w:val="000000"/>
                <w:sz w:val="20"/>
                <w:szCs w:val="20"/>
                <w:lang w:val="el-GR" w:eastAsia="el-GR"/>
              </w:rPr>
            </w:pPr>
            <w:r w:rsidRPr="003878E2">
              <w:rPr>
                <w:rFonts w:asciiTheme="minorHAnsi" w:eastAsia="Times New Roman" w:hAnsiTheme="minorHAnsi" w:cstheme="minorHAnsi"/>
                <w:color w:val="000000"/>
                <w:sz w:val="20"/>
                <w:szCs w:val="20"/>
                <w:lang w:val="el-GR" w:eastAsia="el-GR"/>
              </w:rPr>
              <w:t>29.700,00</w:t>
            </w:r>
          </w:p>
        </w:tc>
      </w:tr>
      <w:tr w:rsidR="003878E2" w:rsidRPr="00D9636F" w:rsidTr="003878E2">
        <w:trPr>
          <w:trHeight w:val="300"/>
        </w:trPr>
        <w:tc>
          <w:tcPr>
            <w:tcW w:w="883" w:type="dxa"/>
            <w:tcBorders>
              <w:top w:val="nil"/>
              <w:left w:val="nil"/>
              <w:bottom w:val="nil"/>
              <w:right w:val="nil"/>
            </w:tcBorders>
            <w:shd w:val="clear" w:color="auto" w:fill="auto"/>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2533" w:type="dxa"/>
            <w:tcBorders>
              <w:top w:val="nil"/>
              <w:left w:val="nil"/>
              <w:bottom w:val="nil"/>
              <w:right w:val="nil"/>
            </w:tcBorders>
            <w:shd w:val="clear" w:color="auto" w:fill="auto"/>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1316" w:type="dxa"/>
            <w:tcBorders>
              <w:top w:val="nil"/>
              <w:left w:val="nil"/>
              <w:bottom w:val="nil"/>
              <w:right w:val="nil"/>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1180" w:type="dxa"/>
            <w:tcBorders>
              <w:top w:val="nil"/>
              <w:left w:val="nil"/>
              <w:bottom w:val="nil"/>
              <w:right w:val="nil"/>
            </w:tcBorders>
            <w:shd w:val="clear" w:color="auto" w:fill="auto"/>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2730" w:type="dxa"/>
            <w:gridSpan w:val="2"/>
            <w:tcBorders>
              <w:top w:val="single" w:sz="4" w:space="0" w:color="auto"/>
              <w:left w:val="single" w:sz="4" w:space="0" w:color="000000"/>
              <w:bottom w:val="single" w:sz="4" w:space="0" w:color="000000"/>
              <w:right w:val="single" w:sz="4" w:space="0" w:color="000000"/>
            </w:tcBorders>
            <w:shd w:val="clear" w:color="DDDDDD" w:fill="DDDDDD"/>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ΣΥΝΟΛΟ</w:t>
            </w:r>
          </w:p>
        </w:tc>
        <w:tc>
          <w:tcPr>
            <w:tcW w:w="1144" w:type="dxa"/>
            <w:tcBorders>
              <w:top w:val="nil"/>
              <w:left w:val="nil"/>
              <w:bottom w:val="single" w:sz="4" w:space="0" w:color="000000"/>
              <w:right w:val="single" w:sz="4" w:space="0" w:color="000000"/>
            </w:tcBorders>
            <w:shd w:val="clear" w:color="DDDDDD" w:fill="DDDDDD"/>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175.000,00</w:t>
            </w:r>
          </w:p>
        </w:tc>
      </w:tr>
      <w:tr w:rsidR="003878E2" w:rsidRPr="00D9636F" w:rsidTr="003878E2">
        <w:trPr>
          <w:trHeight w:val="300"/>
        </w:trPr>
        <w:tc>
          <w:tcPr>
            <w:tcW w:w="883" w:type="dxa"/>
            <w:tcBorders>
              <w:top w:val="nil"/>
              <w:left w:val="nil"/>
              <w:bottom w:val="nil"/>
              <w:right w:val="nil"/>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2533" w:type="dxa"/>
            <w:tcBorders>
              <w:top w:val="nil"/>
              <w:left w:val="nil"/>
              <w:bottom w:val="nil"/>
              <w:right w:val="nil"/>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1316" w:type="dxa"/>
            <w:tcBorders>
              <w:top w:val="nil"/>
              <w:left w:val="nil"/>
              <w:bottom w:val="nil"/>
              <w:right w:val="nil"/>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1180" w:type="dxa"/>
            <w:tcBorders>
              <w:top w:val="nil"/>
              <w:left w:val="nil"/>
              <w:bottom w:val="nil"/>
              <w:right w:val="nil"/>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2730" w:type="dxa"/>
            <w:gridSpan w:val="2"/>
            <w:tcBorders>
              <w:top w:val="single" w:sz="4" w:space="0" w:color="000000"/>
              <w:left w:val="single" w:sz="4" w:space="0" w:color="000000"/>
              <w:bottom w:val="single" w:sz="4" w:space="0" w:color="000000"/>
              <w:right w:val="single" w:sz="4" w:space="0" w:color="000000"/>
            </w:tcBorders>
            <w:shd w:val="clear" w:color="DDDDDD" w:fill="DDDDDD"/>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Φ.Π.Α. 24%</w:t>
            </w:r>
          </w:p>
        </w:tc>
        <w:tc>
          <w:tcPr>
            <w:tcW w:w="1144" w:type="dxa"/>
            <w:tcBorders>
              <w:top w:val="nil"/>
              <w:left w:val="nil"/>
              <w:bottom w:val="single" w:sz="4" w:space="0" w:color="000000"/>
              <w:right w:val="single" w:sz="4" w:space="0" w:color="000000"/>
            </w:tcBorders>
            <w:shd w:val="clear" w:color="DDDDDD" w:fill="DDDDDD"/>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42.000,00</w:t>
            </w:r>
          </w:p>
        </w:tc>
      </w:tr>
      <w:tr w:rsidR="003878E2" w:rsidRPr="00D9636F" w:rsidTr="003878E2">
        <w:trPr>
          <w:trHeight w:val="300"/>
        </w:trPr>
        <w:tc>
          <w:tcPr>
            <w:tcW w:w="883" w:type="dxa"/>
            <w:tcBorders>
              <w:top w:val="nil"/>
              <w:left w:val="nil"/>
              <w:bottom w:val="nil"/>
              <w:right w:val="nil"/>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2533" w:type="dxa"/>
            <w:tcBorders>
              <w:top w:val="nil"/>
              <w:left w:val="nil"/>
              <w:bottom w:val="nil"/>
              <w:right w:val="nil"/>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1316" w:type="dxa"/>
            <w:tcBorders>
              <w:top w:val="nil"/>
              <w:left w:val="nil"/>
              <w:bottom w:val="nil"/>
              <w:right w:val="nil"/>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1180" w:type="dxa"/>
            <w:tcBorders>
              <w:top w:val="nil"/>
              <w:left w:val="nil"/>
              <w:bottom w:val="nil"/>
              <w:right w:val="nil"/>
            </w:tcBorders>
            <w:shd w:val="clear" w:color="auto" w:fill="auto"/>
            <w:noWrap/>
            <w:vAlign w:val="center"/>
            <w:hideMark/>
          </w:tcPr>
          <w:p w:rsidR="003878E2" w:rsidRPr="003878E2" w:rsidRDefault="003878E2" w:rsidP="009068A3">
            <w:pPr>
              <w:widowControl/>
              <w:tabs>
                <w:tab w:val="left" w:pos="10065"/>
              </w:tabs>
              <w:autoSpaceDE/>
              <w:autoSpaceDN/>
              <w:ind w:right="-53"/>
              <w:rPr>
                <w:rFonts w:asciiTheme="minorHAnsi" w:eastAsia="Times New Roman" w:hAnsiTheme="minorHAnsi" w:cstheme="minorHAnsi"/>
                <w:color w:val="000000"/>
                <w:sz w:val="20"/>
                <w:szCs w:val="20"/>
                <w:lang w:val="el-GR" w:eastAsia="el-GR"/>
              </w:rPr>
            </w:pPr>
          </w:p>
        </w:tc>
        <w:tc>
          <w:tcPr>
            <w:tcW w:w="2730" w:type="dxa"/>
            <w:gridSpan w:val="2"/>
            <w:tcBorders>
              <w:top w:val="single" w:sz="4" w:space="0" w:color="000000"/>
              <w:left w:val="single" w:sz="4" w:space="0" w:color="000000"/>
              <w:bottom w:val="single" w:sz="4" w:space="0" w:color="000000"/>
              <w:right w:val="single" w:sz="4" w:space="0" w:color="000000"/>
            </w:tcBorders>
            <w:shd w:val="clear" w:color="DDDDDD" w:fill="DDDDDD"/>
            <w:noWrap/>
            <w:vAlign w:val="center"/>
            <w:hideMark/>
          </w:tcPr>
          <w:p w:rsidR="003878E2" w:rsidRPr="003878E2" w:rsidRDefault="003878E2" w:rsidP="009068A3">
            <w:pPr>
              <w:widowControl/>
              <w:tabs>
                <w:tab w:val="left" w:pos="10065"/>
              </w:tabs>
              <w:autoSpaceDE/>
              <w:autoSpaceDN/>
              <w:ind w:right="-53"/>
              <w:jc w:val="both"/>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ΣΥΝΟΛΙΚΗ ΔΑΠΑΝΗ ΜΕ Φ.Π.Α.</w:t>
            </w:r>
          </w:p>
        </w:tc>
        <w:tc>
          <w:tcPr>
            <w:tcW w:w="1144" w:type="dxa"/>
            <w:tcBorders>
              <w:top w:val="nil"/>
              <w:left w:val="nil"/>
              <w:bottom w:val="single" w:sz="4" w:space="0" w:color="000000"/>
              <w:right w:val="single" w:sz="4" w:space="0" w:color="000000"/>
            </w:tcBorders>
            <w:shd w:val="clear" w:color="DDDDDD" w:fill="DDDDDD"/>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color w:val="000000"/>
                <w:sz w:val="20"/>
                <w:szCs w:val="20"/>
                <w:lang w:val="el-GR" w:eastAsia="el-GR"/>
              </w:rPr>
            </w:pPr>
            <w:r w:rsidRPr="003878E2">
              <w:rPr>
                <w:rFonts w:asciiTheme="minorHAnsi" w:eastAsia="Times New Roman" w:hAnsiTheme="minorHAnsi" w:cstheme="minorHAnsi"/>
                <w:b/>
                <w:bCs/>
                <w:color w:val="000000"/>
                <w:sz w:val="20"/>
                <w:szCs w:val="20"/>
                <w:lang w:val="el-GR" w:eastAsia="el-GR"/>
              </w:rPr>
              <w:t>217.000,00</w:t>
            </w:r>
          </w:p>
        </w:tc>
      </w:tr>
    </w:tbl>
    <w:p w:rsidR="003878E2" w:rsidRDefault="003878E2" w:rsidP="009068A3">
      <w:pPr>
        <w:tabs>
          <w:tab w:val="left" w:pos="10065"/>
        </w:tabs>
        <w:ind w:right="-53"/>
        <w:rPr>
          <w:rFonts w:asciiTheme="minorHAnsi" w:hAnsiTheme="minorHAnsi" w:cstheme="minorHAnsi"/>
          <w:b/>
          <w:sz w:val="24"/>
          <w:szCs w:val="24"/>
          <w:lang w:val="el-GR"/>
        </w:rPr>
      </w:pPr>
    </w:p>
    <w:p w:rsidR="003878E2" w:rsidRDefault="003878E2" w:rsidP="009068A3">
      <w:pPr>
        <w:tabs>
          <w:tab w:val="left" w:pos="10065"/>
        </w:tabs>
        <w:ind w:right="-53"/>
        <w:rPr>
          <w:rFonts w:asciiTheme="minorHAnsi" w:hAnsiTheme="minorHAnsi" w:cstheme="minorHAnsi"/>
          <w:b/>
          <w:sz w:val="24"/>
          <w:szCs w:val="24"/>
          <w:lang w:val="el-GR"/>
        </w:rPr>
      </w:pPr>
    </w:p>
    <w:p w:rsidR="003878E2" w:rsidRDefault="003878E2" w:rsidP="009068A3">
      <w:pPr>
        <w:tabs>
          <w:tab w:val="left" w:pos="10065"/>
        </w:tabs>
        <w:ind w:right="-53"/>
        <w:rPr>
          <w:rFonts w:asciiTheme="minorHAnsi" w:hAnsiTheme="minorHAnsi" w:cstheme="minorHAnsi"/>
          <w:b/>
          <w:sz w:val="24"/>
          <w:szCs w:val="24"/>
          <w:lang w:val="el-GR"/>
        </w:rPr>
      </w:pPr>
    </w:p>
    <w:p w:rsidR="003878E2" w:rsidRDefault="003878E2" w:rsidP="009068A3">
      <w:pPr>
        <w:tabs>
          <w:tab w:val="left" w:pos="10065"/>
        </w:tabs>
        <w:ind w:right="-53"/>
        <w:rPr>
          <w:rFonts w:asciiTheme="minorHAnsi" w:hAnsiTheme="minorHAnsi" w:cstheme="minorHAnsi"/>
          <w:b/>
          <w:sz w:val="24"/>
          <w:szCs w:val="24"/>
          <w:lang w:val="el-GR"/>
        </w:rPr>
      </w:pPr>
    </w:p>
    <w:p w:rsidR="003878E2" w:rsidRDefault="003878E2" w:rsidP="009068A3">
      <w:pPr>
        <w:tabs>
          <w:tab w:val="left" w:pos="10065"/>
        </w:tabs>
        <w:ind w:right="-53"/>
        <w:rPr>
          <w:rFonts w:asciiTheme="minorHAnsi" w:hAnsiTheme="minorHAnsi" w:cstheme="minorHAnsi"/>
          <w:b/>
          <w:sz w:val="24"/>
          <w:szCs w:val="24"/>
          <w:lang w:val="el-GR"/>
        </w:rPr>
      </w:pPr>
    </w:p>
    <w:p w:rsidR="003878E2" w:rsidRDefault="003878E2" w:rsidP="009068A3">
      <w:pPr>
        <w:tabs>
          <w:tab w:val="left" w:pos="10065"/>
        </w:tabs>
        <w:ind w:right="-53"/>
        <w:rPr>
          <w:rFonts w:asciiTheme="minorHAnsi" w:hAnsiTheme="minorHAnsi" w:cstheme="minorHAnsi"/>
          <w:b/>
          <w:sz w:val="24"/>
          <w:szCs w:val="24"/>
          <w:lang w:val="el-GR"/>
        </w:rPr>
      </w:pPr>
    </w:p>
    <w:p w:rsidR="003878E2" w:rsidRPr="003878E2" w:rsidRDefault="003878E2" w:rsidP="009068A3">
      <w:pPr>
        <w:pStyle w:val="a3"/>
        <w:tabs>
          <w:tab w:val="left" w:pos="10065"/>
        </w:tabs>
        <w:spacing w:before="94"/>
        <w:ind w:right="-53"/>
        <w:jc w:val="center"/>
        <w:rPr>
          <w:rFonts w:asciiTheme="minorHAnsi" w:hAnsiTheme="minorHAnsi" w:cstheme="minorHAnsi"/>
          <w:lang w:val="el-GR"/>
        </w:rPr>
      </w:pPr>
      <w:r w:rsidRPr="003878E2">
        <w:rPr>
          <w:rFonts w:asciiTheme="minorHAnsi" w:hAnsiTheme="minorHAnsi" w:cstheme="minorHAnsi"/>
          <w:lang w:val="el-GR"/>
        </w:rPr>
        <w:t xml:space="preserve">Κασσάνδρα </w:t>
      </w:r>
      <w:r>
        <w:rPr>
          <w:rFonts w:asciiTheme="minorHAnsi" w:hAnsiTheme="minorHAnsi" w:cstheme="minorHAnsi"/>
          <w:lang w:val="el-GR"/>
        </w:rPr>
        <w:t>…..-…….-2020</w:t>
      </w:r>
    </w:p>
    <w:p w:rsidR="003878E2" w:rsidRDefault="003878E2" w:rsidP="009068A3">
      <w:pPr>
        <w:pStyle w:val="a3"/>
        <w:tabs>
          <w:tab w:val="left" w:pos="10065"/>
        </w:tabs>
        <w:spacing w:before="10"/>
        <w:ind w:right="-53"/>
        <w:rPr>
          <w:rFonts w:ascii="Arial"/>
          <w:b/>
          <w:sz w:val="19"/>
          <w:lang w:val="el-GR"/>
        </w:rPr>
      </w:pPr>
    </w:p>
    <w:p w:rsidR="003878E2" w:rsidRDefault="003878E2" w:rsidP="009068A3">
      <w:pPr>
        <w:pStyle w:val="a3"/>
        <w:tabs>
          <w:tab w:val="left" w:pos="10065"/>
        </w:tabs>
        <w:spacing w:before="10"/>
        <w:ind w:right="-53"/>
        <w:rPr>
          <w:rFonts w:ascii="Arial"/>
          <w:b/>
          <w:sz w:val="19"/>
          <w:lang w:val="el-GR"/>
        </w:rPr>
      </w:pPr>
    </w:p>
    <w:p w:rsidR="003878E2" w:rsidRDefault="003878E2" w:rsidP="009068A3">
      <w:pPr>
        <w:pStyle w:val="a3"/>
        <w:tabs>
          <w:tab w:val="left" w:pos="10065"/>
        </w:tabs>
        <w:spacing w:before="10"/>
        <w:ind w:right="-53"/>
        <w:rPr>
          <w:rFonts w:ascii="Arial"/>
          <w:b/>
          <w:sz w:val="19"/>
          <w:lang w:val="el-GR"/>
        </w:rPr>
      </w:pPr>
    </w:p>
    <w:p w:rsidR="003878E2" w:rsidRDefault="003878E2" w:rsidP="009068A3">
      <w:pPr>
        <w:pStyle w:val="a3"/>
        <w:tabs>
          <w:tab w:val="left" w:pos="10065"/>
        </w:tabs>
        <w:spacing w:before="10"/>
        <w:ind w:right="-53"/>
        <w:rPr>
          <w:rFonts w:ascii="Arial"/>
          <w:b/>
          <w:sz w:val="19"/>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33"/>
      </w:tblGrid>
      <w:tr w:rsidR="003878E2" w:rsidRPr="00A71AC8" w:rsidTr="00C773DE">
        <w:tc>
          <w:tcPr>
            <w:tcW w:w="5106" w:type="dxa"/>
          </w:tcPr>
          <w:p w:rsidR="003878E2" w:rsidRPr="003878E2" w:rsidRDefault="003878E2" w:rsidP="009068A3">
            <w:pPr>
              <w:pStyle w:val="4"/>
              <w:tabs>
                <w:tab w:val="left" w:pos="2268"/>
                <w:tab w:val="left" w:pos="10065"/>
              </w:tabs>
              <w:ind w:left="0" w:right="-53"/>
              <w:jc w:val="center"/>
              <w:rPr>
                <w:rFonts w:asciiTheme="minorHAnsi" w:hAnsiTheme="minorHAnsi" w:cstheme="minorHAnsi"/>
                <w:lang w:val="el-GR"/>
              </w:rPr>
            </w:pPr>
            <w:r w:rsidRPr="003878E2">
              <w:rPr>
                <w:rFonts w:asciiTheme="minorHAnsi" w:hAnsiTheme="minorHAnsi" w:cstheme="minorHAnsi"/>
                <w:lang w:val="el-GR"/>
              </w:rPr>
              <w:t>ΣΥΝΤΑΧΘΗΚΕ</w:t>
            </w:r>
          </w:p>
        </w:tc>
        <w:tc>
          <w:tcPr>
            <w:tcW w:w="5100" w:type="dxa"/>
          </w:tcPr>
          <w:p w:rsidR="003878E2" w:rsidRPr="003878E2" w:rsidRDefault="003878E2" w:rsidP="009068A3">
            <w:pPr>
              <w:pStyle w:val="4"/>
              <w:tabs>
                <w:tab w:val="left" w:pos="2268"/>
                <w:tab w:val="left" w:pos="10065"/>
              </w:tabs>
              <w:ind w:left="0" w:right="-53"/>
              <w:jc w:val="center"/>
              <w:rPr>
                <w:rFonts w:asciiTheme="minorHAnsi" w:hAnsiTheme="minorHAnsi" w:cstheme="minorHAnsi"/>
                <w:lang w:val="el-GR"/>
              </w:rPr>
            </w:pPr>
            <w:r w:rsidRPr="003878E2">
              <w:rPr>
                <w:rFonts w:asciiTheme="minorHAnsi" w:hAnsiTheme="minorHAnsi" w:cstheme="minorHAnsi"/>
                <w:lang w:val="el-GR"/>
              </w:rPr>
              <w:t>ΘΕΩΡΗΘΗΚΕ</w:t>
            </w:r>
          </w:p>
        </w:tc>
      </w:tr>
      <w:tr w:rsidR="003878E2" w:rsidRPr="00A71AC8" w:rsidTr="00C773DE">
        <w:tc>
          <w:tcPr>
            <w:tcW w:w="5106" w:type="dxa"/>
          </w:tcPr>
          <w:p w:rsidR="003878E2" w:rsidRPr="00A71AC8" w:rsidRDefault="003878E2" w:rsidP="009068A3">
            <w:pPr>
              <w:pStyle w:val="4"/>
              <w:tabs>
                <w:tab w:val="left" w:pos="2268"/>
                <w:tab w:val="left" w:pos="10065"/>
              </w:tabs>
              <w:ind w:left="0" w:right="-53"/>
              <w:jc w:val="center"/>
              <w:rPr>
                <w:rFonts w:ascii="Arial" w:hAnsi="Arial"/>
                <w:sz w:val="20"/>
                <w:szCs w:val="20"/>
                <w:lang w:val="el-GR"/>
              </w:rPr>
            </w:pPr>
          </w:p>
        </w:tc>
        <w:tc>
          <w:tcPr>
            <w:tcW w:w="5100" w:type="dxa"/>
          </w:tcPr>
          <w:p w:rsidR="003878E2" w:rsidRPr="00A71AC8" w:rsidRDefault="003878E2" w:rsidP="009068A3">
            <w:pPr>
              <w:pStyle w:val="4"/>
              <w:tabs>
                <w:tab w:val="left" w:pos="2268"/>
                <w:tab w:val="left" w:pos="10065"/>
              </w:tabs>
              <w:ind w:left="0" w:right="-53"/>
              <w:jc w:val="center"/>
              <w:rPr>
                <w:rFonts w:ascii="Arial" w:hAnsi="Arial"/>
                <w:sz w:val="20"/>
                <w:szCs w:val="20"/>
                <w:lang w:val="el-GR"/>
              </w:rPr>
            </w:pPr>
          </w:p>
        </w:tc>
      </w:tr>
      <w:tr w:rsidR="003878E2" w:rsidRPr="00A71AC8" w:rsidTr="00C773DE">
        <w:tc>
          <w:tcPr>
            <w:tcW w:w="5106" w:type="dxa"/>
          </w:tcPr>
          <w:p w:rsidR="003878E2" w:rsidRPr="00A71AC8" w:rsidRDefault="003878E2" w:rsidP="009068A3">
            <w:pPr>
              <w:pStyle w:val="4"/>
              <w:tabs>
                <w:tab w:val="left" w:pos="2268"/>
                <w:tab w:val="left" w:pos="10065"/>
              </w:tabs>
              <w:ind w:left="0" w:right="-53"/>
              <w:jc w:val="center"/>
              <w:rPr>
                <w:rFonts w:ascii="Arial" w:hAnsi="Arial"/>
                <w:sz w:val="20"/>
                <w:szCs w:val="20"/>
                <w:lang w:val="el-GR"/>
              </w:rPr>
            </w:pPr>
          </w:p>
        </w:tc>
        <w:tc>
          <w:tcPr>
            <w:tcW w:w="5100" w:type="dxa"/>
          </w:tcPr>
          <w:p w:rsidR="003878E2" w:rsidRPr="00A71AC8" w:rsidRDefault="003878E2" w:rsidP="009068A3">
            <w:pPr>
              <w:pStyle w:val="4"/>
              <w:tabs>
                <w:tab w:val="left" w:pos="2268"/>
                <w:tab w:val="left" w:pos="10065"/>
              </w:tabs>
              <w:ind w:left="0" w:right="-53"/>
              <w:jc w:val="center"/>
              <w:rPr>
                <w:rFonts w:ascii="Arial" w:hAnsi="Arial"/>
                <w:sz w:val="20"/>
                <w:szCs w:val="20"/>
                <w:lang w:val="el-GR"/>
              </w:rPr>
            </w:pPr>
          </w:p>
        </w:tc>
      </w:tr>
    </w:tbl>
    <w:p w:rsidR="003878E2" w:rsidRPr="003A3B85" w:rsidRDefault="003878E2" w:rsidP="009068A3">
      <w:pPr>
        <w:tabs>
          <w:tab w:val="left" w:pos="10065"/>
        </w:tabs>
        <w:ind w:right="-53"/>
        <w:rPr>
          <w:rFonts w:asciiTheme="minorHAnsi" w:hAnsiTheme="minorHAnsi" w:cstheme="minorHAnsi"/>
          <w:b/>
          <w:sz w:val="24"/>
          <w:szCs w:val="24"/>
          <w:lang w:val="el-GR"/>
        </w:rPr>
        <w:sectPr w:rsidR="003878E2" w:rsidRPr="003A3B85" w:rsidSect="009068A3">
          <w:footerReference w:type="default" r:id="rId10"/>
          <w:type w:val="continuous"/>
          <w:pgSz w:w="11910" w:h="16840"/>
          <w:pgMar w:top="720" w:right="853" w:bottom="1020" w:left="1200" w:header="720" w:footer="720" w:gutter="0"/>
          <w:cols w:space="720"/>
        </w:sectPr>
      </w:pPr>
    </w:p>
    <w:p w:rsidR="009A73E4" w:rsidRPr="003878E2" w:rsidRDefault="009A73E4" w:rsidP="00630279">
      <w:pPr>
        <w:pStyle w:val="5"/>
        <w:tabs>
          <w:tab w:val="left" w:pos="10065"/>
        </w:tabs>
        <w:ind w:right="-53"/>
        <w:jc w:val="center"/>
        <w:rPr>
          <w:rFonts w:asciiTheme="minorHAnsi" w:hAnsiTheme="minorHAnsi" w:cstheme="minorHAnsi"/>
          <w:i w:val="0"/>
          <w:lang w:val="el-GR"/>
        </w:rPr>
      </w:pPr>
      <w:r w:rsidRPr="003878E2">
        <w:rPr>
          <w:rFonts w:asciiTheme="minorHAnsi" w:hAnsiTheme="minorHAnsi" w:cstheme="minorHAnsi"/>
          <w:i w:val="0"/>
          <w:lang w:val="el-GR"/>
        </w:rPr>
        <w:lastRenderedPageBreak/>
        <w:t>ΕΠΙ ΜΕΡΟΥΣ ΕΝΔΕΙΚΤΙΚΟΣ ΠΡΟ</w:t>
      </w:r>
      <w:r w:rsidR="00880893" w:rsidRPr="003878E2">
        <w:rPr>
          <w:rFonts w:asciiTheme="minorHAnsi" w:hAnsiTheme="minorHAnsi" w:cstheme="minorHAnsi"/>
          <w:i w:val="0"/>
          <w:lang w:val="el-GR"/>
        </w:rPr>
        <w:t>Ϋ</w:t>
      </w:r>
      <w:r w:rsidRPr="003878E2">
        <w:rPr>
          <w:rFonts w:asciiTheme="minorHAnsi" w:hAnsiTheme="minorHAnsi" w:cstheme="minorHAnsi"/>
          <w:i w:val="0"/>
          <w:lang w:val="el-GR"/>
        </w:rPr>
        <w:t>ΠΟΛΟΓΙΣΜΟΣ ΑΝΑ ΠΑΙΔΙΚΗ ΧΑΡΑ</w:t>
      </w:r>
    </w:p>
    <w:p w:rsidR="009A73E4" w:rsidRPr="00767994" w:rsidRDefault="009A73E4" w:rsidP="00767994">
      <w:pPr>
        <w:pStyle w:val="a3"/>
        <w:tabs>
          <w:tab w:val="left" w:pos="10065"/>
        </w:tabs>
        <w:ind w:right="-53"/>
        <w:jc w:val="center"/>
        <w:rPr>
          <w:rFonts w:ascii="Arial" w:hAnsi="Arial"/>
          <w:sz w:val="20"/>
          <w:lang w:val="el-GR"/>
        </w:rPr>
      </w:pPr>
    </w:p>
    <w:tbl>
      <w:tblPr>
        <w:tblpPr w:leftFromText="180" w:rightFromText="180" w:vertAnchor="text" w:horzAnchor="margin" w:tblpX="108" w:tblpY="-25"/>
        <w:tblW w:w="9754" w:type="dxa"/>
        <w:tblLook w:val="04A0" w:firstRow="1" w:lastRow="0" w:firstColumn="1" w:lastColumn="0" w:noHBand="0" w:noVBand="1"/>
      </w:tblPr>
      <w:tblGrid>
        <w:gridCol w:w="9754"/>
      </w:tblGrid>
      <w:tr w:rsidR="009A73E4" w:rsidRPr="003878E2" w:rsidTr="003878E2">
        <w:trPr>
          <w:trHeight w:val="473"/>
        </w:trPr>
        <w:tc>
          <w:tcPr>
            <w:tcW w:w="9754" w:type="dxa"/>
            <w:tcBorders>
              <w:top w:val="single" w:sz="4" w:space="0" w:color="000000"/>
              <w:left w:val="single" w:sz="4" w:space="0" w:color="000000"/>
              <w:bottom w:val="single" w:sz="4" w:space="0" w:color="000000"/>
              <w:right w:val="single" w:sz="4" w:space="0" w:color="000000"/>
            </w:tcBorders>
            <w:shd w:val="clear" w:color="DDDDDD" w:fill="DDDDDD"/>
            <w:vAlign w:val="center"/>
            <w:hideMark/>
          </w:tcPr>
          <w:p w:rsidR="009A73E4" w:rsidRPr="003878E2" w:rsidRDefault="003878E2" w:rsidP="009068A3">
            <w:pPr>
              <w:pStyle w:val="5"/>
              <w:tabs>
                <w:tab w:val="left" w:pos="10065"/>
              </w:tabs>
              <w:ind w:left="338" w:right="-53"/>
              <w:jc w:val="center"/>
              <w:rPr>
                <w:rFonts w:asciiTheme="minorHAnsi" w:hAnsiTheme="minorHAnsi" w:cstheme="minorHAnsi"/>
                <w:i w:val="0"/>
                <w:sz w:val="20"/>
                <w:szCs w:val="20"/>
                <w:lang w:val="el-GR"/>
              </w:rPr>
            </w:pPr>
            <w:r w:rsidRPr="003878E2">
              <w:rPr>
                <w:rFonts w:asciiTheme="minorHAnsi" w:hAnsiTheme="minorHAnsi" w:cstheme="minorHAnsi"/>
                <w:b w:val="0"/>
                <w:i w:val="0"/>
                <w:sz w:val="20"/>
                <w:szCs w:val="20"/>
                <w:lang w:val="el-GR"/>
              </w:rPr>
              <w:t>«</w:t>
            </w:r>
            <w:r w:rsidR="009A73E4" w:rsidRPr="003878E2">
              <w:rPr>
                <w:rFonts w:asciiTheme="minorHAnsi" w:hAnsiTheme="minorHAnsi" w:cstheme="minorHAnsi"/>
                <w:i w:val="0"/>
                <w:sz w:val="20"/>
                <w:szCs w:val="20"/>
                <w:lang w:val="el-GR"/>
              </w:rPr>
              <w:t>Προμήθεια – τοποθέτηση εξοπλισμού για την αναβάθμιση των παιδικών χαρών</w:t>
            </w:r>
          </w:p>
          <w:p w:rsidR="009A73E4" w:rsidRPr="003878E2" w:rsidRDefault="009A73E4" w:rsidP="009068A3">
            <w:pPr>
              <w:pStyle w:val="5"/>
              <w:tabs>
                <w:tab w:val="left" w:pos="10065"/>
              </w:tabs>
              <w:ind w:left="338" w:right="-53"/>
              <w:jc w:val="center"/>
              <w:rPr>
                <w:rFonts w:asciiTheme="minorHAnsi" w:hAnsiTheme="minorHAnsi" w:cstheme="minorHAnsi"/>
                <w:b w:val="0"/>
                <w:i w:val="0"/>
                <w:sz w:val="20"/>
                <w:szCs w:val="20"/>
                <w:lang w:val="el-GR"/>
              </w:rPr>
            </w:pPr>
            <w:r w:rsidRPr="003878E2">
              <w:rPr>
                <w:rFonts w:asciiTheme="minorHAnsi" w:hAnsiTheme="minorHAnsi" w:cstheme="minorHAnsi"/>
                <w:i w:val="0"/>
                <w:sz w:val="20"/>
                <w:szCs w:val="20"/>
                <w:lang w:val="el-GR"/>
              </w:rPr>
              <w:t>τυο Δήμου</w:t>
            </w:r>
            <w:r w:rsidR="006A15C8" w:rsidRPr="003878E2">
              <w:rPr>
                <w:rFonts w:asciiTheme="minorHAnsi" w:hAnsiTheme="minorHAnsi" w:cstheme="minorHAnsi"/>
                <w:i w:val="0"/>
                <w:sz w:val="20"/>
                <w:szCs w:val="20"/>
                <w:lang w:val="el-GR"/>
              </w:rPr>
              <w:t xml:space="preserve"> Κασσάνδρας</w:t>
            </w:r>
            <w:r w:rsidRPr="003878E2">
              <w:rPr>
                <w:rFonts w:asciiTheme="minorHAnsi" w:hAnsiTheme="minorHAnsi" w:cstheme="minorHAnsi"/>
                <w:i w:val="0"/>
                <w:sz w:val="20"/>
                <w:szCs w:val="20"/>
                <w:lang w:val="el-GR"/>
              </w:rPr>
              <w:t xml:space="preserve">» </w:t>
            </w:r>
          </w:p>
          <w:p w:rsidR="009A73E4" w:rsidRPr="008D53C1" w:rsidRDefault="009A73E4" w:rsidP="009068A3">
            <w:pPr>
              <w:widowControl/>
              <w:tabs>
                <w:tab w:val="left" w:pos="10065"/>
              </w:tabs>
              <w:autoSpaceDE/>
              <w:autoSpaceDN/>
              <w:ind w:right="-53"/>
              <w:jc w:val="center"/>
              <w:rPr>
                <w:rFonts w:eastAsia="Times New Roman"/>
                <w:b/>
                <w:bCs/>
                <w:sz w:val="20"/>
                <w:szCs w:val="20"/>
                <w:lang w:val="el-GR" w:eastAsia="el-GR"/>
              </w:rPr>
            </w:pPr>
          </w:p>
        </w:tc>
      </w:tr>
    </w:tbl>
    <w:p w:rsidR="00880893" w:rsidRPr="00CF49AC" w:rsidRDefault="00880893" w:rsidP="009068A3">
      <w:pPr>
        <w:pStyle w:val="a3"/>
        <w:tabs>
          <w:tab w:val="left" w:pos="10065"/>
        </w:tabs>
        <w:spacing w:before="94"/>
        <w:ind w:right="-53"/>
        <w:rPr>
          <w:rFonts w:ascii="Arial" w:hAnsi="Arial"/>
          <w:sz w:val="2"/>
          <w:lang w:val="el-GR"/>
        </w:rPr>
      </w:pPr>
    </w:p>
    <w:tbl>
      <w:tblPr>
        <w:tblW w:w="9786" w:type="dxa"/>
        <w:tblInd w:w="103" w:type="dxa"/>
        <w:tblLayout w:type="fixed"/>
        <w:tblLook w:val="04A0" w:firstRow="1" w:lastRow="0" w:firstColumn="1" w:lastColumn="0" w:noHBand="0" w:noVBand="1"/>
      </w:tblPr>
      <w:tblGrid>
        <w:gridCol w:w="572"/>
        <w:gridCol w:w="1985"/>
        <w:gridCol w:w="850"/>
        <w:gridCol w:w="1134"/>
        <w:gridCol w:w="1560"/>
        <w:gridCol w:w="1275"/>
        <w:gridCol w:w="1332"/>
        <w:gridCol w:w="1078"/>
      </w:tblGrid>
      <w:tr w:rsidR="003878E2" w:rsidRPr="003878E2" w:rsidTr="00CF49AC">
        <w:trPr>
          <w:trHeight w:val="776"/>
        </w:trPr>
        <w:tc>
          <w:tcPr>
            <w:tcW w:w="572" w:type="dxa"/>
            <w:tcBorders>
              <w:top w:val="single" w:sz="4" w:space="0" w:color="000000"/>
              <w:left w:val="single" w:sz="4" w:space="0" w:color="000000"/>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A/A</w:t>
            </w:r>
          </w:p>
        </w:tc>
        <w:tc>
          <w:tcPr>
            <w:tcW w:w="1985"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ΕΙΔΟΣ</w:t>
            </w:r>
          </w:p>
        </w:tc>
        <w:tc>
          <w:tcPr>
            <w:tcW w:w="850"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ΑΡ. ΤΙΜ.</w:t>
            </w:r>
          </w:p>
        </w:tc>
        <w:tc>
          <w:tcPr>
            <w:tcW w:w="1134"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CPV</w:t>
            </w:r>
          </w:p>
        </w:tc>
        <w:tc>
          <w:tcPr>
            <w:tcW w:w="1560"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ΜΟΝΑΔΑ ΜΕΤΡΗΣΗΣ</w:t>
            </w:r>
          </w:p>
        </w:tc>
        <w:tc>
          <w:tcPr>
            <w:tcW w:w="1275"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ΠΟΣΟΤΗΤΑ</w:t>
            </w:r>
          </w:p>
        </w:tc>
        <w:tc>
          <w:tcPr>
            <w:tcW w:w="1332"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ΤΙΜΗ ΜΟΝΑΔΑΣ (€)</w:t>
            </w:r>
          </w:p>
        </w:tc>
        <w:tc>
          <w:tcPr>
            <w:tcW w:w="1078"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ΑΞΙΑ (€)</w:t>
            </w:r>
          </w:p>
        </w:tc>
      </w:tr>
      <w:tr w:rsidR="003878E2" w:rsidRPr="003878E2" w:rsidTr="00CF49AC">
        <w:trPr>
          <w:trHeight w:val="640"/>
        </w:trPr>
        <w:tc>
          <w:tcPr>
            <w:tcW w:w="572" w:type="dxa"/>
            <w:tcBorders>
              <w:top w:val="single" w:sz="4" w:space="0" w:color="auto"/>
              <w:left w:val="single" w:sz="4" w:space="0" w:color="auto"/>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2835" w:type="dxa"/>
            <w:gridSpan w:val="2"/>
            <w:tcBorders>
              <w:top w:val="single" w:sz="4" w:space="0" w:color="auto"/>
              <w:left w:val="nil"/>
              <w:bottom w:val="single" w:sz="4" w:space="0" w:color="auto"/>
              <w:right w:val="nil"/>
            </w:tcBorders>
            <w:shd w:val="clear" w:color="DDDDDD" w:fill="F2F2F2"/>
            <w:vAlign w:val="center"/>
            <w:hideMark/>
          </w:tcPr>
          <w:p w:rsidR="00D9636F" w:rsidRPr="003878E2" w:rsidRDefault="003878E2"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xml:space="preserve">ΠΑΙΔΙΚΗ ΧΑΡΑ: ΘΕΣΗ </w:t>
            </w:r>
            <w:r w:rsidR="00D9636F" w:rsidRPr="003878E2">
              <w:rPr>
                <w:rFonts w:asciiTheme="minorHAnsi" w:eastAsia="Times New Roman" w:hAnsiTheme="minorHAnsi" w:cstheme="minorHAnsi"/>
                <w:b/>
                <w:bCs/>
                <w:sz w:val="16"/>
                <w:szCs w:val="16"/>
                <w:lang w:val="el-GR" w:eastAsia="el-GR"/>
              </w:rPr>
              <w:t>ΚΑΛΛΙΘΕΑ</w:t>
            </w:r>
          </w:p>
        </w:tc>
        <w:tc>
          <w:tcPr>
            <w:tcW w:w="1134"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560"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275"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332"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078" w:type="dxa"/>
            <w:tcBorders>
              <w:top w:val="single" w:sz="4" w:space="0" w:color="auto"/>
              <w:left w:val="nil"/>
              <w:bottom w:val="single" w:sz="4" w:space="0" w:color="auto"/>
              <w:right w:val="single" w:sz="4" w:space="0" w:color="auto"/>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r>
      <w:tr w:rsidR="003878E2" w:rsidRPr="003878E2" w:rsidTr="00CF49AC">
        <w:trPr>
          <w:trHeight w:val="612"/>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ΞΥΛΙΝΗΣ ΚΟΥΝΙΑΣ ΔΙΠΛΗΣ ΠΑΙΔΩΝ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1.000,00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1.000,00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 ΤΟΠΟΘΕΤΗΣΗ ΞΥΛΙΝΗΣ ΚΟΥΝΙΑΣ ΔΙΠΛΗΣ ΝΗΠΙΩΝ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1.100,00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1.100,00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3</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ΚΟΥΝΙΑΣ ΜΙΚΤΗΣ 2 ΘΕΣΕΩΝ (ΠΑΙΔΩΝ ΚΑΙ ΝΗΠΙΩΝ)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3</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1.200,00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1.200,00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4</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ΞΥΛΙΝΗΣ ΤΡΑΜΠΑΛΑΣ 2 ΘΕΣΕΩΝ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4</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37535250-4</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400,00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400,00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5</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ΕΛΑΤΗΡΙΩΤΟ ΖΩΑΚΙ ΜΟΝΟ "ΑΛΟΓΑΚΙ"</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5</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37535250-4</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440,00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440,00</w:t>
            </w:r>
          </w:p>
        </w:tc>
      </w:tr>
      <w:tr w:rsidR="003878E2" w:rsidRPr="003878E2" w:rsidTr="00CF49AC">
        <w:trPr>
          <w:trHeight w:val="1089"/>
        </w:trPr>
        <w:tc>
          <w:tcPr>
            <w:tcW w:w="572" w:type="dxa"/>
            <w:tcBorders>
              <w:top w:val="nil"/>
              <w:left w:val="single" w:sz="4" w:space="0" w:color="auto"/>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7</w:t>
            </w:r>
          </w:p>
        </w:tc>
        <w:tc>
          <w:tcPr>
            <w:tcW w:w="1985"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ΠΟΛΥΣΥΝΘΕΤΟ ΣΥΓΚΡΟΤΗΜΑ ΜΕ ΤΗΝ ΜΟΡΦΗ "ΚΑΡΑΒΙ" ΜΕ ΑΝΑΡΡΙΧΗΤΙΚΟ ΒΡΑΧΟ</w:t>
            </w:r>
            <w:r w:rsidR="0050148D">
              <w:rPr>
                <w:rFonts w:asciiTheme="minorHAnsi" w:eastAsia="Times New Roman" w:hAnsiTheme="minorHAnsi" w:cstheme="minorHAnsi"/>
                <w:color w:val="000000"/>
                <w:sz w:val="16"/>
                <w:szCs w:val="16"/>
                <w:lang w:val="el-GR" w:eastAsia="el-GR"/>
              </w:rPr>
              <w:t xml:space="preserve"> ΚΑΙ ΠΛΕΥΡΙΚΑ ΚΑΓΚΕΛΑ</w:t>
            </w:r>
          </w:p>
        </w:tc>
        <w:tc>
          <w:tcPr>
            <w:tcW w:w="850" w:type="dxa"/>
            <w:tcBorders>
              <w:top w:val="nil"/>
              <w:left w:val="single" w:sz="4" w:space="0" w:color="auto"/>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8</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37535200-9</w:t>
            </w:r>
          </w:p>
        </w:tc>
        <w:tc>
          <w:tcPr>
            <w:tcW w:w="1560" w:type="dxa"/>
            <w:tcBorders>
              <w:top w:val="nil"/>
              <w:left w:val="nil"/>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26.150,00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26.150,00</w:t>
            </w:r>
          </w:p>
        </w:tc>
      </w:tr>
      <w:tr w:rsidR="003878E2" w:rsidRPr="003878E2" w:rsidTr="00CF49AC">
        <w:trPr>
          <w:trHeight w:val="1034"/>
        </w:trPr>
        <w:tc>
          <w:tcPr>
            <w:tcW w:w="572" w:type="dxa"/>
            <w:tcBorders>
              <w:top w:val="single" w:sz="4" w:space="0" w:color="auto"/>
              <w:left w:val="single" w:sz="4" w:space="0" w:color="auto"/>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6</w:t>
            </w:r>
          </w:p>
        </w:tc>
        <w:tc>
          <w:tcPr>
            <w:tcW w:w="1985" w:type="dxa"/>
            <w:tcBorders>
              <w:top w:val="single" w:sz="4" w:space="0" w:color="auto"/>
              <w:left w:val="nil"/>
              <w:bottom w:val="nil"/>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ΠΟΛΥΣΥΝΘΕΤΟΥ ΟΡΓΑΝΟΥ ΜΕ ΤΣΟΥΛΗΘΡΕΣ, ΑΝΑΡΡΙΧΗΤΙΚΗ ΔΡΑΣΤΗΡΙΟΤΗΤΑ ΠΥΡΟΣΒΕΣΤΗ</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11</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37535200-9</w:t>
            </w:r>
          </w:p>
        </w:tc>
        <w:tc>
          <w:tcPr>
            <w:tcW w:w="1560" w:type="dxa"/>
            <w:tcBorders>
              <w:top w:val="single" w:sz="4" w:space="0" w:color="auto"/>
              <w:left w:val="nil"/>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single" w:sz="4" w:space="0" w:color="auto"/>
              <w:left w:val="nil"/>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9.500,00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9.500,00</w:t>
            </w:r>
          </w:p>
        </w:tc>
      </w:tr>
      <w:tr w:rsidR="003878E2" w:rsidRPr="003878E2" w:rsidTr="00CF49AC">
        <w:trPr>
          <w:trHeight w:val="91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8</w:t>
            </w:r>
          </w:p>
        </w:tc>
        <w:tc>
          <w:tcPr>
            <w:tcW w:w="1985" w:type="dxa"/>
            <w:tcBorders>
              <w:top w:val="single" w:sz="4" w:space="0" w:color="auto"/>
              <w:left w:val="nil"/>
              <w:bottom w:val="single" w:sz="4" w:space="0" w:color="auto"/>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ΚΑΙ ΤΟΠΟΘΕΤΗΣΗ </w:t>
            </w:r>
            <w:r w:rsidR="001D2BA2">
              <w:rPr>
                <w:rFonts w:asciiTheme="minorHAnsi" w:eastAsia="Times New Roman" w:hAnsiTheme="minorHAnsi" w:cstheme="minorHAnsi"/>
                <w:color w:val="000000"/>
                <w:sz w:val="16"/>
                <w:szCs w:val="16"/>
                <w:lang w:val="el-GR" w:eastAsia="el-GR"/>
              </w:rPr>
              <w:t>ΟΛΟΚΛΗΡΩΜΕΝΟΥ ΣΥΣΤΗΜΑΤΟΣ ΔΑΠΕΔΟΥ ΑΣΦΑΛΕΙΑΣ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12</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44111700-8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Μ2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250</w:t>
            </w:r>
          </w:p>
        </w:tc>
        <w:tc>
          <w:tcPr>
            <w:tcW w:w="1332"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55,00</w:t>
            </w:r>
          </w:p>
        </w:tc>
        <w:tc>
          <w:tcPr>
            <w:tcW w:w="1078" w:type="dxa"/>
            <w:tcBorders>
              <w:top w:val="nil"/>
              <w:left w:val="nil"/>
              <w:bottom w:val="nil"/>
              <w:right w:val="single" w:sz="4" w:space="0" w:color="000000"/>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13.750,00</w:t>
            </w:r>
          </w:p>
        </w:tc>
      </w:tr>
      <w:tr w:rsidR="003878E2" w:rsidRPr="003878E2" w:rsidTr="00CF49AC">
        <w:trPr>
          <w:trHeight w:val="80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9</w:t>
            </w:r>
          </w:p>
        </w:tc>
        <w:tc>
          <w:tcPr>
            <w:tcW w:w="1985" w:type="dxa"/>
            <w:tcBorders>
              <w:top w:val="nil"/>
              <w:left w:val="nil"/>
              <w:bottom w:val="single" w:sz="4" w:space="0" w:color="auto"/>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ΚΑΙ ΤΟΠΟΘΕΤΗΣΗ </w:t>
            </w:r>
            <w:r w:rsidR="001D2BA2">
              <w:rPr>
                <w:rFonts w:asciiTheme="minorHAnsi" w:eastAsia="Times New Roman" w:hAnsiTheme="minorHAnsi" w:cstheme="minorHAnsi"/>
                <w:color w:val="000000"/>
                <w:sz w:val="16"/>
                <w:szCs w:val="16"/>
                <w:lang w:val="el-GR" w:eastAsia="el-GR"/>
              </w:rPr>
              <w:t>ΦΩΤΙΣΤΙΚΟΥ ΣΩΜΑΤΟΣ ΜΕ ΙΣΤΟ</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13</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31527200-8</w:t>
            </w:r>
          </w:p>
        </w:tc>
        <w:tc>
          <w:tcPr>
            <w:tcW w:w="1560"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w:t>
            </w:r>
          </w:p>
        </w:tc>
        <w:tc>
          <w:tcPr>
            <w:tcW w:w="1332"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3.300,00</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9.900,00</w:t>
            </w:r>
          </w:p>
        </w:tc>
      </w:tr>
      <w:tr w:rsidR="00D9636F" w:rsidRPr="003878E2" w:rsidTr="00CF49AC">
        <w:trPr>
          <w:trHeight w:val="272"/>
        </w:trPr>
        <w:tc>
          <w:tcPr>
            <w:tcW w:w="572"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985"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85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134"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56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2607" w:type="dxa"/>
            <w:gridSpan w:val="2"/>
            <w:tcBorders>
              <w:top w:val="single" w:sz="4" w:space="0" w:color="auto"/>
              <w:left w:val="single" w:sz="4" w:space="0" w:color="000000"/>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ΣΥΝΟΛΟ</w:t>
            </w:r>
          </w:p>
        </w:tc>
        <w:tc>
          <w:tcPr>
            <w:tcW w:w="1078" w:type="dxa"/>
            <w:tcBorders>
              <w:top w:val="nil"/>
              <w:left w:val="nil"/>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63.440,00</w:t>
            </w:r>
          </w:p>
        </w:tc>
      </w:tr>
      <w:tr w:rsidR="003878E2" w:rsidRPr="003878E2" w:rsidTr="00CF49AC">
        <w:trPr>
          <w:trHeight w:val="541"/>
        </w:trPr>
        <w:tc>
          <w:tcPr>
            <w:tcW w:w="572"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985" w:type="dxa"/>
            <w:tcBorders>
              <w:top w:val="nil"/>
              <w:left w:val="nil"/>
              <w:bottom w:val="nil"/>
              <w:right w:val="nil"/>
            </w:tcBorders>
            <w:shd w:val="clear" w:color="auto" w:fill="auto"/>
            <w:noWrap/>
            <w:vAlign w:val="center"/>
            <w:hideMark/>
          </w:tcPr>
          <w:p w:rsidR="003878E2" w:rsidRPr="003878E2" w:rsidRDefault="003878E2"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850" w:type="dxa"/>
            <w:tcBorders>
              <w:top w:val="nil"/>
              <w:left w:val="nil"/>
              <w:bottom w:val="nil"/>
              <w:right w:val="nil"/>
            </w:tcBorders>
            <w:shd w:val="clear" w:color="auto" w:fill="auto"/>
            <w:noWrap/>
            <w:vAlign w:val="center"/>
            <w:hideMark/>
          </w:tcPr>
          <w:p w:rsidR="00D9636F"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p w:rsidR="001D2BA2" w:rsidRDefault="001D2BA2"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p w:rsidR="001D2BA2" w:rsidRDefault="001D2BA2"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p w:rsidR="001D2BA2" w:rsidRDefault="001D2BA2"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p w:rsidR="001D2BA2" w:rsidRDefault="001D2BA2"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p w:rsidR="001D2BA2" w:rsidRDefault="001D2BA2"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p w:rsidR="001D2BA2" w:rsidRDefault="001D2BA2"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p w:rsidR="001D2BA2" w:rsidRDefault="001D2BA2"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p w:rsidR="001D2BA2" w:rsidRDefault="001D2BA2"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p w:rsidR="001D2BA2" w:rsidRPr="003878E2" w:rsidRDefault="001D2BA2"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tc>
        <w:tc>
          <w:tcPr>
            <w:tcW w:w="1134" w:type="dxa"/>
            <w:tcBorders>
              <w:top w:val="nil"/>
              <w:left w:val="nil"/>
              <w:bottom w:val="nil"/>
              <w:right w:val="nil"/>
            </w:tcBorders>
            <w:shd w:val="clear" w:color="auto" w:fill="auto"/>
            <w:noWrap/>
            <w:vAlign w:val="center"/>
            <w:hideMark/>
          </w:tcPr>
          <w:p w:rsidR="00D9636F"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560"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275"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934192" w:rsidRPr="003878E2" w:rsidRDefault="00934192"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934192" w:rsidRPr="003878E2" w:rsidRDefault="00934192"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934192" w:rsidRPr="003878E2" w:rsidRDefault="00934192"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934192" w:rsidRPr="003878E2" w:rsidRDefault="00934192"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332"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078" w:type="dxa"/>
            <w:tcBorders>
              <w:top w:val="nil"/>
              <w:left w:val="nil"/>
              <w:bottom w:val="nil"/>
              <w:right w:val="nil"/>
            </w:tcBorders>
            <w:shd w:val="clear" w:color="auto" w:fill="auto"/>
            <w:noWrap/>
            <w:vAlign w:val="bottom"/>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p>
        </w:tc>
      </w:tr>
      <w:tr w:rsidR="00CF49AC" w:rsidRPr="003878E2" w:rsidTr="00CF49AC">
        <w:trPr>
          <w:trHeight w:val="541"/>
        </w:trPr>
        <w:tc>
          <w:tcPr>
            <w:tcW w:w="572"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985" w:type="dxa"/>
            <w:tcBorders>
              <w:top w:val="nil"/>
              <w:left w:val="nil"/>
              <w:bottom w:val="nil"/>
              <w:right w:val="nil"/>
            </w:tcBorders>
            <w:shd w:val="clear" w:color="auto" w:fill="auto"/>
            <w:noWrap/>
            <w:vAlign w:val="center"/>
          </w:tcPr>
          <w:p w:rsidR="00CF49AC" w:rsidRDefault="00CF49AC"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tc>
        <w:tc>
          <w:tcPr>
            <w:tcW w:w="850" w:type="dxa"/>
            <w:tcBorders>
              <w:top w:val="nil"/>
              <w:left w:val="nil"/>
              <w:bottom w:val="nil"/>
              <w:right w:val="nil"/>
            </w:tcBorders>
            <w:shd w:val="clear" w:color="auto" w:fill="auto"/>
            <w:noWrap/>
            <w:vAlign w:val="center"/>
          </w:tcPr>
          <w:p w:rsidR="00CF49AC" w:rsidRDefault="00CF49AC"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tc>
        <w:tc>
          <w:tcPr>
            <w:tcW w:w="1134" w:type="dxa"/>
            <w:tcBorders>
              <w:top w:val="nil"/>
              <w:left w:val="nil"/>
              <w:bottom w:val="nil"/>
              <w:right w:val="nil"/>
            </w:tcBorders>
            <w:shd w:val="clear" w:color="auto" w:fill="auto"/>
            <w:noWrap/>
            <w:vAlign w:val="center"/>
          </w:tcPr>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560"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275"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332"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078" w:type="dxa"/>
            <w:tcBorders>
              <w:top w:val="nil"/>
              <w:left w:val="nil"/>
              <w:bottom w:val="nil"/>
              <w:right w:val="nil"/>
            </w:tcBorders>
            <w:shd w:val="clear" w:color="auto" w:fill="auto"/>
            <w:noWrap/>
            <w:vAlign w:val="bottom"/>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p>
        </w:tc>
      </w:tr>
      <w:tr w:rsidR="003878E2" w:rsidRPr="003878E2" w:rsidTr="00CF49AC">
        <w:trPr>
          <w:trHeight w:val="564"/>
        </w:trPr>
        <w:tc>
          <w:tcPr>
            <w:tcW w:w="572" w:type="dxa"/>
            <w:tcBorders>
              <w:top w:val="single" w:sz="4" w:space="0" w:color="000000"/>
              <w:left w:val="single" w:sz="4" w:space="0" w:color="000000"/>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lastRenderedPageBreak/>
              <w:t>A/A</w:t>
            </w:r>
          </w:p>
        </w:tc>
        <w:tc>
          <w:tcPr>
            <w:tcW w:w="1985"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ΕΙΔΟΣ</w:t>
            </w:r>
          </w:p>
        </w:tc>
        <w:tc>
          <w:tcPr>
            <w:tcW w:w="850"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ΑΡ. ΤΙΜ.</w:t>
            </w:r>
          </w:p>
        </w:tc>
        <w:tc>
          <w:tcPr>
            <w:tcW w:w="1134"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CPV</w:t>
            </w:r>
          </w:p>
        </w:tc>
        <w:tc>
          <w:tcPr>
            <w:tcW w:w="1560"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ΜΟΝΑΔΑ ΜΕΤΡΗΣΗΣ</w:t>
            </w:r>
          </w:p>
        </w:tc>
        <w:tc>
          <w:tcPr>
            <w:tcW w:w="1275"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ΠΟΣΟΤΗΤΑ</w:t>
            </w:r>
          </w:p>
        </w:tc>
        <w:tc>
          <w:tcPr>
            <w:tcW w:w="1332"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ΤΙΜΗ ΜΟΝΑΔΑΣ (€)</w:t>
            </w:r>
          </w:p>
        </w:tc>
        <w:tc>
          <w:tcPr>
            <w:tcW w:w="1078"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ΑΞΙΑ (€)</w:t>
            </w:r>
          </w:p>
        </w:tc>
      </w:tr>
      <w:tr w:rsidR="003878E2" w:rsidRPr="003878E2" w:rsidTr="00CF49AC">
        <w:trPr>
          <w:trHeight w:val="559"/>
        </w:trPr>
        <w:tc>
          <w:tcPr>
            <w:tcW w:w="572" w:type="dxa"/>
            <w:tcBorders>
              <w:top w:val="single" w:sz="4" w:space="0" w:color="auto"/>
              <w:left w:val="single" w:sz="4" w:space="0" w:color="auto"/>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2835" w:type="dxa"/>
            <w:gridSpan w:val="2"/>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ΠΑΙΔΙΚΗ ΧΑΡΑ: ΘΕΣΗ ΧΑΝΙΩΤΗ</w:t>
            </w:r>
          </w:p>
        </w:tc>
        <w:tc>
          <w:tcPr>
            <w:tcW w:w="1134"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560"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275"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332"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078" w:type="dxa"/>
            <w:tcBorders>
              <w:top w:val="single" w:sz="4" w:space="0" w:color="auto"/>
              <w:left w:val="nil"/>
              <w:bottom w:val="single" w:sz="4" w:space="0" w:color="auto"/>
              <w:right w:val="single" w:sz="4" w:space="0" w:color="auto"/>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r>
      <w:tr w:rsidR="003878E2" w:rsidRPr="003878E2" w:rsidTr="00CF49AC">
        <w:trPr>
          <w:trHeight w:val="612"/>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ΞΥΛΙΝΗΣ ΚΟΥΝΙΑΣ ΔΙΠΛΗΣ ΠΑΙΔΩΝ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1.000,00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1.000,00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 ΤΟΠΟΘΕΤΗΣΗ ΞΥΛΙΝΗΣ ΚΟΥΝΙΑΣ ΔΙΠΛΗΣ ΝΗΠΙΩΝ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1.100,00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1.100,00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ΞΥΛΙΝΗΣ ΤΡΑΜΠΑΛΑΣ 2 ΘΕΣΕΩΝ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4</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37535250-4</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400,00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400,00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3</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ΕΛΑΤΗΡΙΩΤΟ ΖΩΑΚΙ ΜΟΝΟ "ΑΛΟΓΑΚΙ"</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5</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37535250-4</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440,00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440,00</w:t>
            </w:r>
          </w:p>
        </w:tc>
      </w:tr>
      <w:tr w:rsidR="003878E2" w:rsidRPr="003878E2" w:rsidTr="00CF49AC">
        <w:trPr>
          <w:trHeight w:val="926"/>
        </w:trPr>
        <w:tc>
          <w:tcPr>
            <w:tcW w:w="572" w:type="dxa"/>
            <w:tcBorders>
              <w:top w:val="nil"/>
              <w:left w:val="single" w:sz="4" w:space="0" w:color="auto"/>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4</w:t>
            </w:r>
          </w:p>
        </w:tc>
        <w:tc>
          <w:tcPr>
            <w:tcW w:w="1985"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ΠΟΛΥΣΥΝΘΕΤΟΥ ΜΕ ΤΣΟΥΛΗΘΡΑ-ΠΛΑΤΦΟΡΜΑ</w:t>
            </w:r>
          </w:p>
        </w:tc>
        <w:tc>
          <w:tcPr>
            <w:tcW w:w="850" w:type="dxa"/>
            <w:tcBorders>
              <w:top w:val="nil"/>
              <w:left w:val="single" w:sz="4" w:space="0" w:color="auto"/>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9</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37535200-9</w:t>
            </w:r>
          </w:p>
        </w:tc>
        <w:tc>
          <w:tcPr>
            <w:tcW w:w="1560" w:type="dxa"/>
            <w:tcBorders>
              <w:top w:val="nil"/>
              <w:left w:val="nil"/>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5.000,00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5.000,00</w:t>
            </w:r>
          </w:p>
        </w:tc>
      </w:tr>
      <w:tr w:rsidR="003878E2" w:rsidRPr="003878E2" w:rsidTr="00CF49AC">
        <w:trPr>
          <w:trHeight w:val="91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5</w:t>
            </w:r>
          </w:p>
        </w:tc>
        <w:tc>
          <w:tcPr>
            <w:tcW w:w="1985" w:type="dxa"/>
            <w:tcBorders>
              <w:top w:val="single" w:sz="4" w:space="0" w:color="auto"/>
              <w:left w:val="nil"/>
              <w:bottom w:val="single" w:sz="4" w:space="0" w:color="auto"/>
              <w:right w:val="nil"/>
            </w:tcBorders>
            <w:shd w:val="clear" w:color="auto" w:fill="auto"/>
            <w:vAlign w:val="center"/>
            <w:hideMark/>
          </w:tcPr>
          <w:p w:rsidR="00D9636F" w:rsidRPr="003878E2" w:rsidRDefault="001D2BA2"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Pr>
                <w:rFonts w:asciiTheme="minorHAnsi" w:eastAsia="Times New Roman" w:hAnsiTheme="minorHAnsi" w:cstheme="minorHAnsi"/>
                <w:color w:val="000000"/>
                <w:sz w:val="16"/>
                <w:szCs w:val="16"/>
                <w:lang w:val="el-GR" w:eastAsia="el-GR"/>
              </w:rPr>
              <w:t>ΠΡΟΜΗΘΕΙΑ ΚΑΙ ΤΟΠΟΘΕΤΗΣΗ ΟΛΟΚΛΗΡΩΜΕΝΟΥ ΣΥΣΤΗΜΑΤΟΣ ΔΑΠΕΔΟΥ ΑΣΦΑΛΕΙΑΣ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12</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44111700-8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Μ2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140</w:t>
            </w:r>
          </w:p>
        </w:tc>
        <w:tc>
          <w:tcPr>
            <w:tcW w:w="1332"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55,00</w:t>
            </w:r>
          </w:p>
        </w:tc>
        <w:tc>
          <w:tcPr>
            <w:tcW w:w="1078" w:type="dxa"/>
            <w:tcBorders>
              <w:top w:val="nil"/>
              <w:left w:val="nil"/>
              <w:bottom w:val="nil"/>
              <w:right w:val="single" w:sz="4" w:space="0" w:color="000000"/>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7.700,00</w:t>
            </w:r>
          </w:p>
        </w:tc>
      </w:tr>
      <w:tr w:rsidR="003878E2" w:rsidRPr="003878E2" w:rsidTr="00CF49AC">
        <w:trPr>
          <w:trHeight w:val="80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6</w:t>
            </w:r>
          </w:p>
        </w:tc>
        <w:tc>
          <w:tcPr>
            <w:tcW w:w="1985" w:type="dxa"/>
            <w:tcBorders>
              <w:top w:val="nil"/>
              <w:left w:val="nil"/>
              <w:bottom w:val="single" w:sz="4" w:space="0" w:color="auto"/>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ΚΑΙ ΤΟΠΟΘΕΤΗΣΗ </w:t>
            </w:r>
            <w:r w:rsidR="001D2BA2">
              <w:rPr>
                <w:rFonts w:asciiTheme="minorHAnsi" w:eastAsia="Times New Roman" w:hAnsiTheme="minorHAnsi" w:cstheme="minorHAnsi"/>
                <w:color w:val="000000"/>
                <w:sz w:val="16"/>
                <w:szCs w:val="16"/>
                <w:lang w:val="el-GR" w:eastAsia="el-GR"/>
              </w:rPr>
              <w:t>ΦΩΤΙΣΤΙΚΟΥ ΣΩΜΑΤΟΣ ΜΕ ΙΣΤΟ</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13</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31527200-8</w:t>
            </w:r>
          </w:p>
        </w:tc>
        <w:tc>
          <w:tcPr>
            <w:tcW w:w="1560"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3.300,00</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3.300,00</w:t>
            </w:r>
          </w:p>
        </w:tc>
      </w:tr>
      <w:tr w:rsidR="00D9636F" w:rsidRPr="003878E2" w:rsidTr="00CF49AC">
        <w:trPr>
          <w:trHeight w:val="272"/>
        </w:trPr>
        <w:tc>
          <w:tcPr>
            <w:tcW w:w="572"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985"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85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134"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56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2607" w:type="dxa"/>
            <w:gridSpan w:val="2"/>
            <w:tcBorders>
              <w:top w:val="single" w:sz="4" w:space="0" w:color="auto"/>
              <w:left w:val="single" w:sz="4" w:space="0" w:color="000000"/>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ΣΥΝΟΛΟ</w:t>
            </w:r>
          </w:p>
        </w:tc>
        <w:tc>
          <w:tcPr>
            <w:tcW w:w="1078" w:type="dxa"/>
            <w:tcBorders>
              <w:top w:val="nil"/>
              <w:left w:val="nil"/>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18.940,00</w:t>
            </w:r>
          </w:p>
        </w:tc>
      </w:tr>
      <w:tr w:rsidR="00CF49AC" w:rsidRPr="003878E2" w:rsidTr="00CF49AC">
        <w:trPr>
          <w:trHeight w:val="372"/>
        </w:trPr>
        <w:tc>
          <w:tcPr>
            <w:tcW w:w="572"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985"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tc>
        <w:tc>
          <w:tcPr>
            <w:tcW w:w="850"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134"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560"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275"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332"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078" w:type="dxa"/>
            <w:tcBorders>
              <w:top w:val="nil"/>
              <w:left w:val="nil"/>
              <w:bottom w:val="nil"/>
              <w:right w:val="nil"/>
            </w:tcBorders>
            <w:shd w:val="clear" w:color="auto" w:fill="auto"/>
            <w:noWrap/>
            <w:vAlign w:val="bottom"/>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p>
        </w:tc>
      </w:tr>
      <w:tr w:rsidR="003878E2" w:rsidRPr="003878E2" w:rsidTr="00CF49AC">
        <w:trPr>
          <w:trHeight w:val="690"/>
        </w:trPr>
        <w:tc>
          <w:tcPr>
            <w:tcW w:w="572" w:type="dxa"/>
            <w:tcBorders>
              <w:top w:val="single" w:sz="4" w:space="0" w:color="000000"/>
              <w:left w:val="single" w:sz="4" w:space="0" w:color="000000"/>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A/A</w:t>
            </w:r>
          </w:p>
        </w:tc>
        <w:tc>
          <w:tcPr>
            <w:tcW w:w="1985"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ΕΙΔΟΣ</w:t>
            </w:r>
          </w:p>
        </w:tc>
        <w:tc>
          <w:tcPr>
            <w:tcW w:w="850"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ΑΡ. ΤΙΜ.</w:t>
            </w:r>
          </w:p>
        </w:tc>
        <w:tc>
          <w:tcPr>
            <w:tcW w:w="1134"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CPV</w:t>
            </w:r>
          </w:p>
        </w:tc>
        <w:tc>
          <w:tcPr>
            <w:tcW w:w="1560"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ΜΟΝΑΔΑ ΜΕΤΡΗΣΗΣ</w:t>
            </w:r>
          </w:p>
        </w:tc>
        <w:tc>
          <w:tcPr>
            <w:tcW w:w="1275"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ΠΟΣΟΤΗΤΑ</w:t>
            </w:r>
          </w:p>
        </w:tc>
        <w:tc>
          <w:tcPr>
            <w:tcW w:w="1332"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ΤΙΜΗ ΜΟΝΑΔΑΣ (€)</w:t>
            </w:r>
          </w:p>
        </w:tc>
        <w:tc>
          <w:tcPr>
            <w:tcW w:w="1078"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ΑΞΙΑ (€)</w:t>
            </w:r>
          </w:p>
        </w:tc>
      </w:tr>
      <w:tr w:rsidR="003878E2" w:rsidRPr="003878E2" w:rsidTr="00CF49AC">
        <w:trPr>
          <w:trHeight w:val="629"/>
        </w:trPr>
        <w:tc>
          <w:tcPr>
            <w:tcW w:w="572" w:type="dxa"/>
            <w:tcBorders>
              <w:top w:val="single" w:sz="4" w:space="0" w:color="auto"/>
              <w:left w:val="single" w:sz="4" w:space="0" w:color="auto"/>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985"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ΠΑΙΔΙΚΗ ΧΑΡΑ: ΘΕΣΗ ΠΟΛΥΧΡΟΝΟ</w:t>
            </w:r>
          </w:p>
        </w:tc>
        <w:tc>
          <w:tcPr>
            <w:tcW w:w="850"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134"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560"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275"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332"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078" w:type="dxa"/>
            <w:tcBorders>
              <w:top w:val="single" w:sz="4" w:space="0" w:color="auto"/>
              <w:left w:val="nil"/>
              <w:bottom w:val="single" w:sz="4" w:space="0" w:color="auto"/>
              <w:right w:val="single" w:sz="4" w:space="0" w:color="auto"/>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r>
      <w:tr w:rsidR="003878E2" w:rsidRPr="003878E2" w:rsidTr="00CF49AC">
        <w:trPr>
          <w:trHeight w:val="612"/>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ΞΥΛΙΝΗΣ ΚΟΥΝΙΑΣ ΔΙΠΛΗΣ ΠΑΙΔΩΝ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1.000,00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1.000,00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 ΤΟΠΟΘΕΤΗΣΗ ΞΥΛΙΝΗΣ ΚΟΥΝΙΑΣ ΔΙΠΛΗΣ ΝΗΠΙΩΝ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1.100,00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1.100,00</w:t>
            </w:r>
          </w:p>
        </w:tc>
      </w:tr>
      <w:tr w:rsidR="003878E2" w:rsidRPr="003878E2" w:rsidTr="00CF49AC">
        <w:trPr>
          <w:trHeight w:val="73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ΞΥΛΙΝΗΣ ΤΡΑΜΠΑΛΑΣ 2 ΘΕΣΕΩΝ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37535250-4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400,00   </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400,00</w:t>
            </w:r>
          </w:p>
        </w:tc>
      </w:tr>
      <w:tr w:rsidR="003878E2" w:rsidRPr="003878E2" w:rsidTr="00CF49AC">
        <w:trPr>
          <w:trHeight w:val="73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4</w:t>
            </w:r>
          </w:p>
        </w:tc>
        <w:tc>
          <w:tcPr>
            <w:tcW w:w="1985" w:type="dxa"/>
            <w:tcBorders>
              <w:top w:val="single" w:sz="4" w:space="0" w:color="auto"/>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ΕΛΑΤΗΡΙΩΤΟ ΖΩΑΚΙ ΜΟΝΟ "ΑΛΟΓΑΚΙ"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37535250-4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440,00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440,00</w:t>
            </w:r>
          </w:p>
        </w:tc>
      </w:tr>
      <w:tr w:rsidR="003878E2" w:rsidRPr="003878E2" w:rsidTr="00CF49AC">
        <w:trPr>
          <w:trHeight w:val="96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5</w:t>
            </w:r>
          </w:p>
        </w:tc>
        <w:tc>
          <w:tcPr>
            <w:tcW w:w="1985" w:type="dxa"/>
            <w:tcBorders>
              <w:top w:val="single" w:sz="4" w:space="0" w:color="auto"/>
              <w:left w:val="nil"/>
              <w:bottom w:val="single" w:sz="4" w:space="0" w:color="auto"/>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ΠΟΛΥΣΥΝΘΕΤΟΥ ΜΕ ΤΣΟΥΛΗΘΡΑ-ΠΛΑΤΦΟΡΜΑ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37535200-9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5.000,00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5.000,00</w:t>
            </w:r>
          </w:p>
        </w:tc>
      </w:tr>
      <w:tr w:rsidR="003878E2" w:rsidRPr="003878E2" w:rsidTr="00CF49AC">
        <w:trPr>
          <w:trHeight w:val="91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6</w:t>
            </w:r>
          </w:p>
        </w:tc>
        <w:tc>
          <w:tcPr>
            <w:tcW w:w="1985" w:type="dxa"/>
            <w:tcBorders>
              <w:top w:val="single" w:sz="4" w:space="0" w:color="auto"/>
              <w:left w:val="nil"/>
              <w:bottom w:val="single" w:sz="4" w:space="0" w:color="auto"/>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ΚΑΙ ΤΟΠΟΘΕΤΗΣΗ </w:t>
            </w:r>
            <w:r w:rsidR="001D2BA2">
              <w:rPr>
                <w:rFonts w:asciiTheme="minorHAnsi" w:eastAsia="Times New Roman" w:hAnsiTheme="minorHAnsi" w:cstheme="minorHAnsi"/>
                <w:color w:val="000000"/>
                <w:sz w:val="16"/>
                <w:szCs w:val="16"/>
                <w:lang w:val="el-GR" w:eastAsia="el-GR"/>
              </w:rPr>
              <w:t>ΟΛΟΚΛΗΡΩΜΕΝΟΥ ΣΥΣΤΗΜΑΤΟΣ ΔΑΠΕΔΟΥ ΑΣΦΑΛΕΙΑΣ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44111700-8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Μ2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                      140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55,00</w:t>
            </w:r>
          </w:p>
        </w:tc>
        <w:tc>
          <w:tcPr>
            <w:tcW w:w="1078" w:type="dxa"/>
            <w:tcBorders>
              <w:top w:val="single" w:sz="4" w:space="0" w:color="auto"/>
              <w:left w:val="nil"/>
              <w:bottom w:val="nil"/>
              <w:right w:val="single" w:sz="4" w:space="0" w:color="000000"/>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7.700,00</w:t>
            </w:r>
          </w:p>
        </w:tc>
      </w:tr>
      <w:tr w:rsidR="003878E2" w:rsidRPr="003878E2" w:rsidTr="00CF49AC">
        <w:trPr>
          <w:trHeight w:val="80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ΚΑΙ ΤΟΠΟΘΕΤΗΣΗ </w:t>
            </w:r>
            <w:r w:rsidR="001D2BA2">
              <w:rPr>
                <w:rFonts w:asciiTheme="minorHAnsi" w:eastAsia="Times New Roman" w:hAnsiTheme="minorHAnsi" w:cstheme="minorHAnsi"/>
                <w:color w:val="000000"/>
                <w:sz w:val="16"/>
                <w:szCs w:val="16"/>
                <w:lang w:val="el-GR" w:eastAsia="el-GR"/>
              </w:rPr>
              <w:t>ΦΩΤΙΣΤΙΚΟΥ ΣΩΜΑΤΟΣ ΜΕ ΙΣΤΟ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31527200-8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                           1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3.300,00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3.300,00</w:t>
            </w:r>
          </w:p>
        </w:tc>
      </w:tr>
      <w:tr w:rsidR="003878E2" w:rsidRPr="003878E2" w:rsidTr="00CF49AC">
        <w:trPr>
          <w:trHeight w:val="272"/>
        </w:trPr>
        <w:tc>
          <w:tcPr>
            <w:tcW w:w="572" w:type="dxa"/>
            <w:tcBorders>
              <w:top w:val="single" w:sz="4" w:space="0" w:color="auto"/>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985" w:type="dxa"/>
            <w:tcBorders>
              <w:top w:val="single" w:sz="4" w:space="0" w:color="auto"/>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850" w:type="dxa"/>
            <w:tcBorders>
              <w:top w:val="single" w:sz="4" w:space="0" w:color="auto"/>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134" w:type="dxa"/>
            <w:tcBorders>
              <w:top w:val="single" w:sz="4" w:space="0" w:color="auto"/>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560" w:type="dxa"/>
            <w:tcBorders>
              <w:top w:val="single" w:sz="4" w:space="0" w:color="auto"/>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2607" w:type="dxa"/>
            <w:gridSpan w:val="2"/>
            <w:tcBorders>
              <w:top w:val="single" w:sz="4" w:space="0" w:color="auto"/>
              <w:left w:val="single" w:sz="4" w:space="0" w:color="000000"/>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ΣΥΝΟΛΟ</w:t>
            </w:r>
          </w:p>
        </w:tc>
        <w:tc>
          <w:tcPr>
            <w:tcW w:w="1078" w:type="dxa"/>
            <w:tcBorders>
              <w:top w:val="nil"/>
              <w:left w:val="nil"/>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18.940,00</w:t>
            </w:r>
          </w:p>
        </w:tc>
      </w:tr>
      <w:tr w:rsidR="003878E2" w:rsidRPr="003878E2" w:rsidTr="00CF49AC">
        <w:trPr>
          <w:trHeight w:val="776"/>
        </w:trPr>
        <w:tc>
          <w:tcPr>
            <w:tcW w:w="572" w:type="dxa"/>
            <w:tcBorders>
              <w:top w:val="single" w:sz="4" w:space="0" w:color="000000"/>
              <w:left w:val="single" w:sz="4" w:space="0" w:color="000000"/>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lastRenderedPageBreak/>
              <w:t>A/A</w:t>
            </w:r>
          </w:p>
        </w:tc>
        <w:tc>
          <w:tcPr>
            <w:tcW w:w="1985"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ΕΙΔΟΣ</w:t>
            </w:r>
          </w:p>
        </w:tc>
        <w:tc>
          <w:tcPr>
            <w:tcW w:w="850"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ΑΡ. ΤΙΜ.</w:t>
            </w:r>
          </w:p>
        </w:tc>
        <w:tc>
          <w:tcPr>
            <w:tcW w:w="1134"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CPV</w:t>
            </w:r>
          </w:p>
        </w:tc>
        <w:tc>
          <w:tcPr>
            <w:tcW w:w="1560"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ΜΟΝΑΔΑ ΜΕΤΡΗΣΗΣ</w:t>
            </w:r>
          </w:p>
        </w:tc>
        <w:tc>
          <w:tcPr>
            <w:tcW w:w="1275"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ΠΟΣΟΤΗΤΑ</w:t>
            </w:r>
          </w:p>
        </w:tc>
        <w:tc>
          <w:tcPr>
            <w:tcW w:w="1332"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ΤΙΜΗ ΜΟΝΑΔΑΣ (€)</w:t>
            </w:r>
          </w:p>
        </w:tc>
        <w:tc>
          <w:tcPr>
            <w:tcW w:w="1078"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ΑΞΙΑ (€)</w:t>
            </w:r>
          </w:p>
        </w:tc>
      </w:tr>
      <w:tr w:rsidR="003878E2" w:rsidRPr="007247C5" w:rsidTr="00CF49AC">
        <w:trPr>
          <w:trHeight w:val="640"/>
        </w:trPr>
        <w:tc>
          <w:tcPr>
            <w:tcW w:w="572" w:type="dxa"/>
            <w:tcBorders>
              <w:top w:val="single" w:sz="4" w:space="0" w:color="auto"/>
              <w:left w:val="single" w:sz="4" w:space="0" w:color="auto"/>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985"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ΠΑΙΔΙΚΗ ΧΑΡΑ: ΘΕΣΗ ΝΕΑ ΦΩΚΑΙΑ</w:t>
            </w:r>
          </w:p>
        </w:tc>
        <w:tc>
          <w:tcPr>
            <w:tcW w:w="850"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134"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560"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275"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332"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078" w:type="dxa"/>
            <w:tcBorders>
              <w:top w:val="single" w:sz="4" w:space="0" w:color="auto"/>
              <w:left w:val="nil"/>
              <w:bottom w:val="single" w:sz="4" w:space="0" w:color="auto"/>
              <w:right w:val="single" w:sz="4" w:space="0" w:color="auto"/>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r>
      <w:tr w:rsidR="003878E2" w:rsidRPr="003878E2" w:rsidTr="00CF49AC">
        <w:trPr>
          <w:trHeight w:val="612"/>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ΞΥΛΙΝΗΣ ΚΟΥΝΙΑΣ ΔΙΠΛΗΣ ΠΑΙΔΩΝ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1.000,00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1.000,00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 ΤΟΠΟΘΕΤΗΣΗ ΞΥΛΙΝΗΣ ΚΟΥΝΙΑΣ ΔΙΠΛΗΣ ΝΗΠΙΩΝ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1.100,00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1.100,00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3</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ΚΟΥΝΙΑΣ ΜΙΚΤΗΣ 2 ΘΕΣΕΩΝ (ΠΑΙΔΩΝ ΚΑΙ ΝΗΠΙΩΝ)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3</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1.200,00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1.200,00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4</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ΞΥΛΙΝΗΣ ΤΡΑΜΠΑΛΑΣ 2 ΘΕΣΕΩΝ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4</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37535250-4</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400,00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400,00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5</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ΕΛΑΤΗΡΙΩΤΟ ΖΩΑΚΙ ΜΟΝΟ "ΑΛΟΓΑΚΙ"</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5</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37535250-4</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440,00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440,00</w:t>
            </w:r>
          </w:p>
        </w:tc>
      </w:tr>
      <w:tr w:rsidR="003878E2" w:rsidRPr="003878E2" w:rsidTr="00CF49AC">
        <w:trPr>
          <w:trHeight w:val="871"/>
        </w:trPr>
        <w:tc>
          <w:tcPr>
            <w:tcW w:w="572" w:type="dxa"/>
            <w:tcBorders>
              <w:top w:val="nil"/>
              <w:left w:val="single" w:sz="4" w:space="0" w:color="auto"/>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6</w:t>
            </w:r>
          </w:p>
        </w:tc>
        <w:tc>
          <w:tcPr>
            <w:tcW w:w="1985" w:type="dxa"/>
            <w:tcBorders>
              <w:top w:val="nil"/>
              <w:left w:val="nil"/>
              <w:bottom w:val="single" w:sz="4" w:space="0" w:color="auto"/>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ΠΟΛΥΣΥΝΘΕΤΟΥ ΠΑΙΔΙΚΟΥ ΣΥΓΚΡΟΤΗΜΑΤΟΣ</w:t>
            </w:r>
          </w:p>
        </w:tc>
        <w:tc>
          <w:tcPr>
            <w:tcW w:w="850" w:type="dxa"/>
            <w:tcBorders>
              <w:top w:val="nil"/>
              <w:left w:val="single" w:sz="4" w:space="0" w:color="auto"/>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6</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37535200-9</w:t>
            </w:r>
          </w:p>
        </w:tc>
        <w:tc>
          <w:tcPr>
            <w:tcW w:w="1560" w:type="dxa"/>
            <w:tcBorders>
              <w:top w:val="nil"/>
              <w:left w:val="nil"/>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5.400,00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5.400,00</w:t>
            </w:r>
          </w:p>
        </w:tc>
      </w:tr>
      <w:tr w:rsidR="003878E2" w:rsidRPr="003878E2" w:rsidTr="00CF49AC">
        <w:trPr>
          <w:trHeight w:val="1647"/>
        </w:trPr>
        <w:tc>
          <w:tcPr>
            <w:tcW w:w="572" w:type="dxa"/>
            <w:tcBorders>
              <w:top w:val="single" w:sz="4" w:space="0" w:color="auto"/>
              <w:left w:val="single" w:sz="4" w:space="0" w:color="auto"/>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7</w:t>
            </w:r>
          </w:p>
        </w:tc>
        <w:tc>
          <w:tcPr>
            <w:tcW w:w="1985"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ΠΟΛΥΣΥΝΘΕΤΟΥ ΟΡΓΑΝΟΥ ΠΟΛΛΑΠΛΩΝ ΔΡΑΣΤΗΡΙΟΤΗΤΩΝ ΜΕ ΔΥΟ ΠΥΡΓΟΥΣ, ΤΣΟΥΛΗΘΡΑ, ΑΝΑΡΡΙΧΗΣΗ &amp; ΠΑΝΕΛ ΔΡΑΣΤΗΡΙΟΤΗΤΩΝ</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7</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37535200-9</w:t>
            </w:r>
          </w:p>
        </w:tc>
        <w:tc>
          <w:tcPr>
            <w:tcW w:w="1560" w:type="dxa"/>
            <w:tcBorders>
              <w:top w:val="single" w:sz="4" w:space="0" w:color="auto"/>
              <w:left w:val="nil"/>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single" w:sz="4" w:space="0" w:color="auto"/>
              <w:left w:val="nil"/>
              <w:bottom w:val="nil"/>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14.000,00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14.000,00</w:t>
            </w:r>
          </w:p>
        </w:tc>
      </w:tr>
      <w:tr w:rsidR="003878E2" w:rsidRPr="003878E2" w:rsidTr="00CF49AC">
        <w:trPr>
          <w:trHeight w:val="912"/>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8</w:t>
            </w:r>
          </w:p>
        </w:tc>
        <w:tc>
          <w:tcPr>
            <w:tcW w:w="1985" w:type="dxa"/>
            <w:tcBorders>
              <w:top w:val="single" w:sz="4" w:space="0" w:color="auto"/>
              <w:left w:val="nil"/>
              <w:bottom w:val="single" w:sz="4" w:space="0" w:color="auto"/>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ΚΑΙ ΤΟΠΟΘΕΤΗΣΗ </w:t>
            </w:r>
            <w:r w:rsidR="001D2BA2">
              <w:rPr>
                <w:rFonts w:asciiTheme="minorHAnsi" w:eastAsia="Times New Roman" w:hAnsiTheme="minorHAnsi" w:cstheme="minorHAnsi"/>
                <w:color w:val="000000"/>
                <w:sz w:val="16"/>
                <w:szCs w:val="16"/>
                <w:lang w:val="el-GR" w:eastAsia="el-GR"/>
              </w:rPr>
              <w:t>ΟΛΟΚΛΗΡΩΜΕΝΟΥ ΣΥΣΤΗΜΑΤΟΣ ΔΑΠΕΔΟΥ ΑΣΦΑΛΕΙΑΣ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12</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44111700-8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Μ2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                      220   </w:t>
            </w:r>
          </w:p>
        </w:tc>
        <w:tc>
          <w:tcPr>
            <w:tcW w:w="1332"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55,00</w:t>
            </w:r>
          </w:p>
        </w:tc>
        <w:tc>
          <w:tcPr>
            <w:tcW w:w="1078" w:type="dxa"/>
            <w:tcBorders>
              <w:top w:val="nil"/>
              <w:left w:val="nil"/>
              <w:bottom w:val="nil"/>
              <w:right w:val="single" w:sz="4" w:space="0" w:color="000000"/>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12.100,00</w:t>
            </w:r>
          </w:p>
        </w:tc>
      </w:tr>
      <w:tr w:rsidR="003878E2" w:rsidRPr="003878E2" w:rsidTr="00CF49AC">
        <w:trPr>
          <w:trHeight w:val="80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9</w:t>
            </w:r>
          </w:p>
        </w:tc>
        <w:tc>
          <w:tcPr>
            <w:tcW w:w="1985" w:type="dxa"/>
            <w:tcBorders>
              <w:top w:val="nil"/>
              <w:left w:val="nil"/>
              <w:bottom w:val="single" w:sz="4" w:space="0" w:color="auto"/>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ΚΑΙ ΤΟΠΟΘΕΤΗΣΗ </w:t>
            </w:r>
            <w:r w:rsidR="001D2BA2">
              <w:rPr>
                <w:rFonts w:asciiTheme="minorHAnsi" w:eastAsia="Times New Roman" w:hAnsiTheme="minorHAnsi" w:cstheme="minorHAnsi"/>
                <w:color w:val="000000"/>
                <w:sz w:val="16"/>
                <w:szCs w:val="16"/>
                <w:lang w:val="el-GR" w:eastAsia="el-GR"/>
              </w:rPr>
              <w:t>ΦΩΤΙΣΤΙΚΟΥ ΣΩΜΑΤΟΣ ΜΕ ΙΣΤΟ</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13</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31527200-8</w:t>
            </w:r>
          </w:p>
        </w:tc>
        <w:tc>
          <w:tcPr>
            <w:tcW w:w="1560"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                           2   </w:t>
            </w:r>
          </w:p>
        </w:tc>
        <w:tc>
          <w:tcPr>
            <w:tcW w:w="1332"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3.300,00</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6.600,00</w:t>
            </w:r>
          </w:p>
        </w:tc>
      </w:tr>
      <w:tr w:rsidR="00D9636F" w:rsidRPr="003878E2" w:rsidTr="00CF49AC">
        <w:trPr>
          <w:trHeight w:val="272"/>
        </w:trPr>
        <w:tc>
          <w:tcPr>
            <w:tcW w:w="572"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985"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85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134"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56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2607" w:type="dxa"/>
            <w:gridSpan w:val="2"/>
            <w:tcBorders>
              <w:top w:val="single" w:sz="4" w:space="0" w:color="auto"/>
              <w:left w:val="single" w:sz="4" w:space="0" w:color="000000"/>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ΣΥΝΟΛΟ</w:t>
            </w:r>
          </w:p>
        </w:tc>
        <w:tc>
          <w:tcPr>
            <w:tcW w:w="1078" w:type="dxa"/>
            <w:tcBorders>
              <w:top w:val="nil"/>
              <w:left w:val="nil"/>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42.240,00</w:t>
            </w:r>
          </w:p>
        </w:tc>
      </w:tr>
      <w:tr w:rsidR="00CF49AC" w:rsidRPr="003878E2" w:rsidTr="00CF49AC">
        <w:trPr>
          <w:trHeight w:val="336"/>
        </w:trPr>
        <w:tc>
          <w:tcPr>
            <w:tcW w:w="572"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985" w:type="dxa"/>
            <w:tcBorders>
              <w:top w:val="nil"/>
              <w:left w:val="nil"/>
              <w:bottom w:val="nil"/>
              <w:right w:val="nil"/>
            </w:tcBorders>
            <w:shd w:val="clear" w:color="auto" w:fill="auto"/>
            <w:noWrap/>
            <w:vAlign w:val="center"/>
          </w:tcPr>
          <w:p w:rsidR="00CF49AC" w:rsidRDefault="00CF49AC"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tc>
        <w:tc>
          <w:tcPr>
            <w:tcW w:w="850"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134"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560"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275"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332" w:type="dxa"/>
            <w:tcBorders>
              <w:top w:val="nil"/>
              <w:left w:val="nil"/>
              <w:bottom w:val="nil"/>
              <w:right w:val="nil"/>
            </w:tcBorders>
            <w:shd w:val="clear" w:color="auto" w:fill="auto"/>
            <w:noWrap/>
            <w:vAlign w:val="center"/>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c>
          <w:tcPr>
            <w:tcW w:w="1078" w:type="dxa"/>
            <w:tcBorders>
              <w:top w:val="nil"/>
              <w:left w:val="nil"/>
              <w:bottom w:val="nil"/>
              <w:right w:val="nil"/>
            </w:tcBorders>
            <w:shd w:val="clear" w:color="auto" w:fill="auto"/>
            <w:noWrap/>
            <w:vAlign w:val="bottom"/>
          </w:tcPr>
          <w:p w:rsidR="00CF49AC" w:rsidRPr="003878E2" w:rsidRDefault="00CF49AC"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p>
        </w:tc>
      </w:tr>
      <w:tr w:rsidR="003878E2" w:rsidRPr="003878E2" w:rsidTr="00CF49AC">
        <w:trPr>
          <w:trHeight w:val="776"/>
        </w:trPr>
        <w:tc>
          <w:tcPr>
            <w:tcW w:w="572" w:type="dxa"/>
            <w:tcBorders>
              <w:top w:val="single" w:sz="4" w:space="0" w:color="000000"/>
              <w:left w:val="single" w:sz="4" w:space="0" w:color="000000"/>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A/A</w:t>
            </w:r>
          </w:p>
        </w:tc>
        <w:tc>
          <w:tcPr>
            <w:tcW w:w="1985"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ΕΙΔΟΣ</w:t>
            </w:r>
          </w:p>
        </w:tc>
        <w:tc>
          <w:tcPr>
            <w:tcW w:w="850"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ΑΡ. ΤΙΜ.</w:t>
            </w:r>
          </w:p>
        </w:tc>
        <w:tc>
          <w:tcPr>
            <w:tcW w:w="1134"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CPV</w:t>
            </w:r>
          </w:p>
        </w:tc>
        <w:tc>
          <w:tcPr>
            <w:tcW w:w="1560"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ΜΟΝΑΔΑ ΜΕΤΡΗΣΗΣ</w:t>
            </w:r>
          </w:p>
        </w:tc>
        <w:tc>
          <w:tcPr>
            <w:tcW w:w="1275"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ΠΟΣΟΤΗΤΑ</w:t>
            </w:r>
          </w:p>
        </w:tc>
        <w:tc>
          <w:tcPr>
            <w:tcW w:w="1332"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ΤΙΜΗ ΜΟΝΑΔΑΣ (€)</w:t>
            </w:r>
          </w:p>
        </w:tc>
        <w:tc>
          <w:tcPr>
            <w:tcW w:w="1078" w:type="dxa"/>
            <w:tcBorders>
              <w:top w:val="single" w:sz="4" w:space="0" w:color="000000"/>
              <w:left w:val="nil"/>
              <w:bottom w:val="nil"/>
              <w:right w:val="single" w:sz="4" w:space="0" w:color="000000"/>
            </w:tcBorders>
            <w:shd w:val="clear" w:color="DDDDDD" w:fill="DDDDDD"/>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ΑΞΙΑ (€)</w:t>
            </w:r>
          </w:p>
        </w:tc>
      </w:tr>
      <w:tr w:rsidR="003878E2" w:rsidRPr="003878E2" w:rsidTr="00CF49AC">
        <w:trPr>
          <w:trHeight w:val="640"/>
        </w:trPr>
        <w:tc>
          <w:tcPr>
            <w:tcW w:w="572" w:type="dxa"/>
            <w:tcBorders>
              <w:top w:val="single" w:sz="4" w:space="0" w:color="auto"/>
              <w:left w:val="single" w:sz="4" w:space="0" w:color="auto"/>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985"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ΠΑΙΔΙΚΗ ΧΑΡΑ: ΘΕΣΗ ΠΕΥΚΟΧΩΡΙ</w:t>
            </w:r>
          </w:p>
        </w:tc>
        <w:tc>
          <w:tcPr>
            <w:tcW w:w="850"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134"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560"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275"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332" w:type="dxa"/>
            <w:tcBorders>
              <w:top w:val="single" w:sz="4" w:space="0" w:color="auto"/>
              <w:left w:val="nil"/>
              <w:bottom w:val="single" w:sz="4" w:space="0" w:color="auto"/>
              <w:right w:val="nil"/>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c>
          <w:tcPr>
            <w:tcW w:w="1078" w:type="dxa"/>
            <w:tcBorders>
              <w:top w:val="single" w:sz="4" w:space="0" w:color="auto"/>
              <w:left w:val="nil"/>
              <w:bottom w:val="single" w:sz="4" w:space="0" w:color="auto"/>
              <w:right w:val="single" w:sz="4" w:space="0" w:color="auto"/>
            </w:tcBorders>
            <w:shd w:val="clear" w:color="DDDDDD" w:fill="F2F2F2"/>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 </w:t>
            </w:r>
          </w:p>
        </w:tc>
      </w:tr>
      <w:tr w:rsidR="003878E2" w:rsidRPr="003878E2" w:rsidTr="00CF49AC">
        <w:trPr>
          <w:trHeight w:val="612"/>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ΞΥΛΙΝΗΣ ΚΟΥΝΙΑΣ ΔΙΠΛΗΣ ΠΑΙΔΩΝ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1.000,00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1.000,00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 ΤΟΠΟΘΕΤΗΣΗ ΞΥΛΙΝΗΣ ΚΟΥΝΙΑΣ ΔΙΠΛΗΣ ΝΗΠΙΩΝ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2</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37535210-2</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1.100,00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1.100,00</w:t>
            </w:r>
          </w:p>
        </w:tc>
      </w:tr>
      <w:tr w:rsidR="003878E2" w:rsidRPr="003878E2" w:rsidTr="00CF49AC">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3</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ΞΥΛΙΝΗΣ ΤΡΑΜΠΑΛΑΣ 2 ΘΕΣΕΩΝ</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4</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37535250-4</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400,00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400,00</w:t>
            </w:r>
          </w:p>
        </w:tc>
      </w:tr>
      <w:tr w:rsidR="003878E2" w:rsidRPr="003878E2" w:rsidTr="00FF7CAA">
        <w:trPr>
          <w:trHeight w:val="73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4</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ΠΡΟΜΗΘΕΙΑ - ΤΟΠΟΘΕΤΗΣΗ ΕΛΑΤΗΡΙΩΤΟ ΖΩΑΚΙ ΜΟΝΟ "ΑΛΟΓΑΚΙ"</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5</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37535250-4</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w:t>
            </w:r>
          </w:p>
        </w:tc>
        <w:tc>
          <w:tcPr>
            <w:tcW w:w="1332"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440,00   </w:t>
            </w:r>
          </w:p>
        </w:tc>
        <w:tc>
          <w:tcPr>
            <w:tcW w:w="1078"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440,00</w:t>
            </w:r>
          </w:p>
        </w:tc>
      </w:tr>
      <w:tr w:rsidR="003878E2" w:rsidRPr="003878E2" w:rsidTr="00FF7CAA">
        <w:trPr>
          <w:trHeight w:val="1293"/>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lastRenderedPageBreak/>
              <w:t>5</w:t>
            </w:r>
          </w:p>
        </w:tc>
        <w:tc>
          <w:tcPr>
            <w:tcW w:w="1985" w:type="dxa"/>
            <w:tcBorders>
              <w:top w:val="single" w:sz="4" w:space="0" w:color="auto"/>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ΠΡΟΜΗΘΕΙΑ - ΤΟΠΟΘΕΤΗΣΗ ΠΟΛΥΣΥΝΘΕΤΟΥ ΟΡΓΑΝΟΥ ΜΕ ΠΥΡΓΟ, ΤΟΥΝΕΛ, ΤΣΟΥΛΗΘΡΑ, ΑΝΑΡΡΙΧΗΤΙΚΕΣ ΔΡΑΣΤΗΡΙΟΤΗΤΕΣ ΚΑΙ ΔΙΑΚΟΣΜΗΤΙΚΑ ΣΤΟΙΧΕΙΑ</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37535200-9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ΤΕΜ.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 xml:space="preserve">    12.000,00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12.000,00</w:t>
            </w:r>
          </w:p>
        </w:tc>
      </w:tr>
      <w:tr w:rsidR="003878E2" w:rsidRPr="003878E2" w:rsidTr="00FF7CAA">
        <w:trPr>
          <w:trHeight w:val="912"/>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6</w:t>
            </w:r>
          </w:p>
        </w:tc>
        <w:tc>
          <w:tcPr>
            <w:tcW w:w="1985" w:type="dxa"/>
            <w:tcBorders>
              <w:top w:val="single" w:sz="4" w:space="0" w:color="auto"/>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ΚΑΙ ΤΟΠΟΘΕΤΗΣΗ </w:t>
            </w:r>
            <w:r w:rsidR="001D2BA2">
              <w:rPr>
                <w:rFonts w:asciiTheme="minorHAnsi" w:eastAsia="Times New Roman" w:hAnsiTheme="minorHAnsi" w:cstheme="minorHAnsi"/>
                <w:color w:val="000000"/>
                <w:sz w:val="16"/>
                <w:szCs w:val="16"/>
                <w:lang w:val="el-GR" w:eastAsia="el-GR"/>
              </w:rPr>
              <w:t>ΟΛΟΚΛΗΡΩΜΕΝΟΥ ΣΥΣΤΗΜΑΤΟΣ ΔΑΠΕΔΟΥ ΑΣΦΑΛΕΙΑΣ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44111700-8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Μ2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180</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55,00</w:t>
            </w:r>
          </w:p>
        </w:tc>
        <w:tc>
          <w:tcPr>
            <w:tcW w:w="1078" w:type="dxa"/>
            <w:tcBorders>
              <w:top w:val="single" w:sz="4" w:space="0" w:color="auto"/>
              <w:left w:val="nil"/>
              <w:bottom w:val="nil"/>
              <w:right w:val="single" w:sz="4" w:space="0" w:color="000000"/>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9.900,00</w:t>
            </w:r>
          </w:p>
        </w:tc>
      </w:tr>
      <w:tr w:rsidR="003878E2" w:rsidRPr="003878E2" w:rsidTr="00CF49AC">
        <w:trPr>
          <w:trHeight w:val="803"/>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7</w:t>
            </w:r>
          </w:p>
        </w:tc>
        <w:tc>
          <w:tcPr>
            <w:tcW w:w="1985" w:type="dxa"/>
            <w:tcBorders>
              <w:top w:val="nil"/>
              <w:left w:val="nil"/>
              <w:bottom w:val="single" w:sz="4" w:space="0" w:color="auto"/>
              <w:right w:val="nil"/>
            </w:tcBorders>
            <w:shd w:val="clear" w:color="000000" w:fill="FFFFFF"/>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 xml:space="preserve">ΠΡΟΜΗΘΕΙΑ ΚΑΙ ΤΟΠΟΘΕΤΗΣΗ </w:t>
            </w:r>
            <w:r w:rsidR="001D2BA2">
              <w:rPr>
                <w:rFonts w:asciiTheme="minorHAnsi" w:eastAsia="Times New Roman" w:hAnsiTheme="minorHAnsi" w:cstheme="minorHAnsi"/>
                <w:color w:val="000000"/>
                <w:sz w:val="16"/>
                <w:szCs w:val="16"/>
                <w:lang w:val="el-GR" w:eastAsia="el-GR"/>
              </w:rPr>
              <w:t>ΦΩΤΙΣΤΙΚΟΥ ΣΩΜΑΤΟΣ ΜΕ ΙΣΤΟ</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color w:val="000000"/>
                <w:sz w:val="16"/>
                <w:szCs w:val="16"/>
                <w:lang w:val="el-GR" w:eastAsia="el-GR"/>
              </w:rPr>
            </w:pPr>
            <w:r w:rsidRPr="003878E2">
              <w:rPr>
                <w:rFonts w:asciiTheme="minorHAnsi" w:eastAsia="Times New Roman" w:hAnsiTheme="minorHAnsi" w:cstheme="minorHAnsi"/>
                <w:b/>
                <w:bCs/>
                <w:color w:val="000000"/>
                <w:sz w:val="16"/>
                <w:szCs w:val="16"/>
                <w:lang w:val="el-GR" w:eastAsia="el-GR"/>
              </w:rPr>
              <w:t>13</w:t>
            </w:r>
          </w:p>
        </w:tc>
        <w:tc>
          <w:tcPr>
            <w:tcW w:w="1134" w:type="dxa"/>
            <w:tcBorders>
              <w:top w:val="nil"/>
              <w:left w:val="nil"/>
              <w:bottom w:val="single" w:sz="4" w:space="0" w:color="auto"/>
              <w:right w:val="single" w:sz="4" w:space="0" w:color="auto"/>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31527200-8</w:t>
            </w:r>
          </w:p>
        </w:tc>
        <w:tc>
          <w:tcPr>
            <w:tcW w:w="1560"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color w:val="000000"/>
                <w:sz w:val="16"/>
                <w:szCs w:val="16"/>
                <w:lang w:val="el-GR" w:eastAsia="el-GR"/>
              </w:rPr>
            </w:pPr>
            <w:r w:rsidRPr="003878E2">
              <w:rPr>
                <w:rFonts w:asciiTheme="minorHAnsi" w:eastAsia="Times New Roman" w:hAnsiTheme="minorHAnsi" w:cstheme="minorHAnsi"/>
                <w:color w:val="000000"/>
                <w:sz w:val="16"/>
                <w:szCs w:val="16"/>
                <w:lang w:val="el-GR" w:eastAsia="el-GR"/>
              </w:rPr>
              <w:t>2</w:t>
            </w:r>
          </w:p>
        </w:tc>
        <w:tc>
          <w:tcPr>
            <w:tcW w:w="1332" w:type="dxa"/>
            <w:tcBorders>
              <w:top w:val="nil"/>
              <w:left w:val="nil"/>
              <w:bottom w:val="single" w:sz="4" w:space="0" w:color="auto"/>
              <w:right w:val="single" w:sz="4" w:space="0" w:color="auto"/>
            </w:tcBorders>
            <w:shd w:val="clear" w:color="auto" w:fill="auto"/>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3.300,00</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sz w:val="16"/>
                <w:szCs w:val="16"/>
                <w:lang w:val="el-GR" w:eastAsia="el-GR"/>
              </w:rPr>
            </w:pPr>
            <w:r w:rsidRPr="003878E2">
              <w:rPr>
                <w:rFonts w:asciiTheme="minorHAnsi" w:eastAsia="Times New Roman" w:hAnsiTheme="minorHAnsi" w:cstheme="minorHAnsi"/>
                <w:sz w:val="16"/>
                <w:szCs w:val="16"/>
                <w:lang w:val="el-GR" w:eastAsia="el-GR"/>
              </w:rPr>
              <w:t>6.600,00</w:t>
            </w:r>
          </w:p>
        </w:tc>
      </w:tr>
      <w:tr w:rsidR="00D9636F" w:rsidRPr="003878E2" w:rsidTr="00CF49AC">
        <w:trPr>
          <w:trHeight w:val="272"/>
        </w:trPr>
        <w:tc>
          <w:tcPr>
            <w:tcW w:w="572"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985"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85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134"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56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2607" w:type="dxa"/>
            <w:gridSpan w:val="2"/>
            <w:tcBorders>
              <w:top w:val="single" w:sz="4" w:space="0" w:color="auto"/>
              <w:left w:val="single" w:sz="4" w:space="0" w:color="000000"/>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ΣΥΝΟΛΟ</w:t>
            </w:r>
          </w:p>
        </w:tc>
        <w:tc>
          <w:tcPr>
            <w:tcW w:w="1078" w:type="dxa"/>
            <w:tcBorders>
              <w:top w:val="nil"/>
              <w:left w:val="nil"/>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31.440,00</w:t>
            </w:r>
          </w:p>
        </w:tc>
      </w:tr>
      <w:tr w:rsidR="003878E2" w:rsidRPr="003878E2" w:rsidTr="00CF49AC">
        <w:trPr>
          <w:trHeight w:val="272"/>
        </w:trPr>
        <w:tc>
          <w:tcPr>
            <w:tcW w:w="572"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985"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85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134"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56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275"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tc>
        <w:tc>
          <w:tcPr>
            <w:tcW w:w="1332"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tc>
        <w:tc>
          <w:tcPr>
            <w:tcW w:w="1078"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r>
      <w:tr w:rsidR="003878E2" w:rsidRPr="003878E2" w:rsidTr="00CF49AC">
        <w:trPr>
          <w:trHeight w:val="272"/>
        </w:trPr>
        <w:tc>
          <w:tcPr>
            <w:tcW w:w="572"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985"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85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134"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56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275"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tc>
        <w:tc>
          <w:tcPr>
            <w:tcW w:w="1332"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p>
        </w:tc>
        <w:tc>
          <w:tcPr>
            <w:tcW w:w="1078"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p>
        </w:tc>
      </w:tr>
      <w:tr w:rsidR="00D9636F" w:rsidRPr="003878E2" w:rsidTr="00CF49AC">
        <w:trPr>
          <w:trHeight w:val="367"/>
        </w:trPr>
        <w:tc>
          <w:tcPr>
            <w:tcW w:w="572"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985"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85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134"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560" w:type="dxa"/>
            <w:tcBorders>
              <w:top w:val="nil"/>
              <w:left w:val="nil"/>
              <w:bottom w:val="nil"/>
              <w:right w:val="nil"/>
            </w:tcBorders>
            <w:shd w:val="clear" w:color="auto" w:fill="auto"/>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2607" w:type="dxa"/>
            <w:gridSpan w:val="2"/>
            <w:tcBorders>
              <w:top w:val="single" w:sz="4" w:space="0" w:color="auto"/>
              <w:left w:val="single" w:sz="4" w:space="0" w:color="000000"/>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ΓΕΝΙΚΟ ΣΥΝΟΛΟ</w:t>
            </w:r>
          </w:p>
        </w:tc>
        <w:tc>
          <w:tcPr>
            <w:tcW w:w="1078" w:type="dxa"/>
            <w:tcBorders>
              <w:top w:val="single" w:sz="4" w:space="0" w:color="000000"/>
              <w:left w:val="nil"/>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175.000,00</w:t>
            </w:r>
          </w:p>
        </w:tc>
      </w:tr>
      <w:tr w:rsidR="00D9636F" w:rsidRPr="003878E2" w:rsidTr="00CF49AC">
        <w:trPr>
          <w:trHeight w:val="463"/>
        </w:trPr>
        <w:tc>
          <w:tcPr>
            <w:tcW w:w="572"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985"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850"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134"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560"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Φ.Π.Α. 24%</w:t>
            </w:r>
          </w:p>
        </w:tc>
        <w:tc>
          <w:tcPr>
            <w:tcW w:w="1078" w:type="dxa"/>
            <w:tcBorders>
              <w:top w:val="nil"/>
              <w:left w:val="nil"/>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42.000,00</w:t>
            </w:r>
          </w:p>
        </w:tc>
      </w:tr>
      <w:tr w:rsidR="00D9636F" w:rsidRPr="003878E2" w:rsidTr="00CF49AC">
        <w:trPr>
          <w:trHeight w:val="449"/>
        </w:trPr>
        <w:tc>
          <w:tcPr>
            <w:tcW w:w="572"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985"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850"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134"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1560" w:type="dxa"/>
            <w:tcBorders>
              <w:top w:val="nil"/>
              <w:left w:val="nil"/>
              <w:bottom w:val="nil"/>
              <w:right w:val="nil"/>
            </w:tcBorders>
            <w:shd w:val="clear" w:color="auto" w:fill="auto"/>
            <w:noWrap/>
            <w:vAlign w:val="center"/>
            <w:hideMark/>
          </w:tcPr>
          <w:p w:rsidR="00D9636F" w:rsidRPr="003878E2" w:rsidRDefault="00D9636F" w:rsidP="009068A3">
            <w:pPr>
              <w:widowControl/>
              <w:tabs>
                <w:tab w:val="left" w:pos="10065"/>
              </w:tabs>
              <w:autoSpaceDE/>
              <w:autoSpaceDN/>
              <w:ind w:right="-53"/>
              <w:rPr>
                <w:rFonts w:asciiTheme="minorHAnsi" w:eastAsia="Times New Roman" w:hAnsiTheme="minorHAnsi" w:cstheme="minorHAnsi"/>
                <w:sz w:val="16"/>
                <w:szCs w:val="16"/>
                <w:lang w:val="el-GR" w:eastAsia="el-GR"/>
              </w:rPr>
            </w:pPr>
          </w:p>
        </w:tc>
        <w:tc>
          <w:tcPr>
            <w:tcW w:w="2607" w:type="dxa"/>
            <w:gridSpan w:val="2"/>
            <w:tcBorders>
              <w:top w:val="single" w:sz="4" w:space="0" w:color="000000"/>
              <w:left w:val="single" w:sz="4" w:space="0" w:color="000000"/>
              <w:bottom w:val="single" w:sz="4" w:space="0" w:color="000000"/>
              <w:right w:val="single" w:sz="4" w:space="0" w:color="000000"/>
            </w:tcBorders>
            <w:shd w:val="clear" w:color="DDDDDD" w:fill="DDDDDD"/>
            <w:noWrap/>
            <w:vAlign w:val="center"/>
            <w:hideMark/>
          </w:tcPr>
          <w:p w:rsidR="00D9636F" w:rsidRPr="003878E2" w:rsidRDefault="00D9636F" w:rsidP="009068A3">
            <w:pPr>
              <w:widowControl/>
              <w:tabs>
                <w:tab w:val="left" w:pos="10065"/>
              </w:tabs>
              <w:autoSpaceDE/>
              <w:autoSpaceDN/>
              <w:ind w:right="-53"/>
              <w:jc w:val="both"/>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ΣΥΝΟΛΙΚΗ ΔΑΠΑΝΗ ΜΕ Φ.Π.Α.</w:t>
            </w:r>
          </w:p>
        </w:tc>
        <w:tc>
          <w:tcPr>
            <w:tcW w:w="1078" w:type="dxa"/>
            <w:tcBorders>
              <w:top w:val="nil"/>
              <w:left w:val="nil"/>
              <w:bottom w:val="single" w:sz="4" w:space="0" w:color="000000"/>
              <w:right w:val="single" w:sz="4" w:space="0" w:color="000000"/>
            </w:tcBorders>
            <w:shd w:val="clear" w:color="000000" w:fill="D8D8D8"/>
            <w:noWrap/>
            <w:vAlign w:val="center"/>
            <w:hideMark/>
          </w:tcPr>
          <w:p w:rsidR="00D9636F" w:rsidRPr="003878E2" w:rsidRDefault="00D9636F" w:rsidP="009068A3">
            <w:pPr>
              <w:widowControl/>
              <w:tabs>
                <w:tab w:val="left" w:pos="10065"/>
              </w:tabs>
              <w:autoSpaceDE/>
              <w:autoSpaceDN/>
              <w:ind w:right="-53"/>
              <w:jc w:val="center"/>
              <w:rPr>
                <w:rFonts w:asciiTheme="minorHAnsi" w:eastAsia="Times New Roman" w:hAnsiTheme="minorHAnsi" w:cstheme="minorHAnsi"/>
                <w:b/>
                <w:bCs/>
                <w:sz w:val="16"/>
                <w:szCs w:val="16"/>
                <w:lang w:val="el-GR" w:eastAsia="el-GR"/>
              </w:rPr>
            </w:pPr>
            <w:r w:rsidRPr="003878E2">
              <w:rPr>
                <w:rFonts w:asciiTheme="minorHAnsi" w:eastAsia="Times New Roman" w:hAnsiTheme="minorHAnsi" w:cstheme="minorHAnsi"/>
                <w:b/>
                <w:bCs/>
                <w:sz w:val="16"/>
                <w:szCs w:val="16"/>
                <w:lang w:val="el-GR" w:eastAsia="el-GR"/>
              </w:rPr>
              <w:t>217.000,00</w:t>
            </w:r>
          </w:p>
        </w:tc>
      </w:tr>
    </w:tbl>
    <w:p w:rsidR="00F31B8C" w:rsidRDefault="00F31B8C" w:rsidP="009068A3">
      <w:pPr>
        <w:pStyle w:val="a3"/>
        <w:tabs>
          <w:tab w:val="left" w:pos="10065"/>
        </w:tabs>
        <w:spacing w:before="94"/>
        <w:ind w:right="-53"/>
        <w:jc w:val="center"/>
        <w:rPr>
          <w:rFonts w:ascii="Arial" w:hAnsi="Arial"/>
          <w:lang w:val="el-GR"/>
        </w:rPr>
      </w:pPr>
    </w:p>
    <w:p w:rsidR="00B64B5A" w:rsidRDefault="006A15C8" w:rsidP="009068A3">
      <w:pPr>
        <w:pStyle w:val="a3"/>
        <w:tabs>
          <w:tab w:val="left" w:pos="10065"/>
        </w:tabs>
        <w:spacing w:before="94"/>
        <w:ind w:right="-53"/>
        <w:jc w:val="center"/>
        <w:rPr>
          <w:rFonts w:asciiTheme="minorHAnsi" w:hAnsiTheme="minorHAnsi" w:cstheme="minorHAnsi"/>
          <w:lang w:val="el-GR"/>
        </w:rPr>
      </w:pPr>
      <w:r w:rsidRPr="003878E2">
        <w:rPr>
          <w:rFonts w:asciiTheme="minorHAnsi" w:hAnsiTheme="minorHAnsi" w:cstheme="minorHAnsi"/>
          <w:lang w:val="el-GR"/>
        </w:rPr>
        <w:t xml:space="preserve">Κασσάνδρα </w:t>
      </w:r>
      <w:r w:rsidR="003B198E" w:rsidRPr="003878E2">
        <w:rPr>
          <w:rFonts w:asciiTheme="minorHAnsi" w:hAnsiTheme="minorHAnsi" w:cstheme="minorHAnsi"/>
          <w:lang w:val="el-GR"/>
        </w:rPr>
        <w:t>…..</w:t>
      </w:r>
      <w:r w:rsidR="003878E2">
        <w:rPr>
          <w:rFonts w:asciiTheme="minorHAnsi" w:hAnsiTheme="minorHAnsi" w:cstheme="minorHAnsi"/>
          <w:lang w:val="el-GR"/>
        </w:rPr>
        <w:t>-…….-2020</w:t>
      </w:r>
    </w:p>
    <w:p w:rsidR="003878E2" w:rsidRDefault="003878E2" w:rsidP="009068A3">
      <w:pPr>
        <w:pStyle w:val="a3"/>
        <w:tabs>
          <w:tab w:val="left" w:pos="10065"/>
        </w:tabs>
        <w:spacing w:before="94"/>
        <w:ind w:right="-53"/>
        <w:jc w:val="center"/>
        <w:rPr>
          <w:rFonts w:asciiTheme="minorHAnsi" w:hAnsiTheme="minorHAnsi" w:cstheme="minorHAnsi"/>
          <w:lang w:val="el-GR"/>
        </w:rPr>
      </w:pPr>
    </w:p>
    <w:p w:rsidR="003878E2" w:rsidRPr="003878E2" w:rsidRDefault="003878E2" w:rsidP="009068A3">
      <w:pPr>
        <w:pStyle w:val="a3"/>
        <w:tabs>
          <w:tab w:val="left" w:pos="10065"/>
        </w:tabs>
        <w:spacing w:before="94"/>
        <w:ind w:right="-53"/>
        <w:jc w:val="center"/>
        <w:rPr>
          <w:rFonts w:asciiTheme="minorHAnsi" w:hAnsiTheme="minorHAnsi" w:cstheme="minorHAnsi"/>
          <w:lang w:val="el-GR"/>
        </w:rPr>
      </w:pPr>
    </w:p>
    <w:p w:rsidR="008C4DFA" w:rsidRPr="003878E2" w:rsidRDefault="008C4DFA" w:rsidP="009068A3">
      <w:pPr>
        <w:pStyle w:val="4"/>
        <w:tabs>
          <w:tab w:val="left" w:pos="9598"/>
          <w:tab w:val="left" w:pos="10065"/>
        </w:tabs>
        <w:spacing w:before="1" w:line="252" w:lineRule="exact"/>
        <w:ind w:right="-53"/>
        <w:rPr>
          <w:rFonts w:asciiTheme="minorHAnsi" w:hAnsiTheme="minorHAnsi" w:cstheme="minorHAnsi"/>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5032"/>
      </w:tblGrid>
      <w:tr w:rsidR="00880893" w:rsidRPr="00A71AC8" w:rsidTr="00007F6C">
        <w:tc>
          <w:tcPr>
            <w:tcW w:w="5106" w:type="dxa"/>
          </w:tcPr>
          <w:p w:rsidR="003878E2" w:rsidRDefault="003878E2" w:rsidP="009068A3">
            <w:pPr>
              <w:pStyle w:val="4"/>
              <w:tabs>
                <w:tab w:val="left" w:pos="2268"/>
                <w:tab w:val="left" w:pos="10065"/>
              </w:tabs>
              <w:ind w:left="0" w:right="-53"/>
              <w:jc w:val="center"/>
              <w:rPr>
                <w:rFonts w:asciiTheme="minorHAnsi" w:hAnsiTheme="minorHAnsi" w:cstheme="minorHAnsi"/>
                <w:sz w:val="20"/>
                <w:szCs w:val="20"/>
                <w:lang w:val="el-GR"/>
              </w:rPr>
            </w:pPr>
          </w:p>
          <w:p w:rsidR="00880893" w:rsidRPr="003878E2" w:rsidRDefault="00880893" w:rsidP="009068A3">
            <w:pPr>
              <w:pStyle w:val="4"/>
              <w:tabs>
                <w:tab w:val="left" w:pos="2268"/>
                <w:tab w:val="left" w:pos="10065"/>
              </w:tabs>
              <w:ind w:left="0" w:right="-53"/>
              <w:jc w:val="center"/>
              <w:rPr>
                <w:rFonts w:asciiTheme="minorHAnsi" w:hAnsiTheme="minorHAnsi" w:cstheme="minorHAnsi"/>
                <w:sz w:val="20"/>
                <w:szCs w:val="20"/>
                <w:lang w:val="el-GR"/>
              </w:rPr>
            </w:pPr>
            <w:r w:rsidRPr="003878E2">
              <w:rPr>
                <w:rFonts w:asciiTheme="minorHAnsi" w:hAnsiTheme="minorHAnsi" w:cstheme="minorHAnsi"/>
                <w:sz w:val="20"/>
                <w:szCs w:val="20"/>
                <w:lang w:val="el-GR"/>
              </w:rPr>
              <w:t>ΣΥΝΤΑΧΘΗΚΕ</w:t>
            </w:r>
          </w:p>
        </w:tc>
        <w:tc>
          <w:tcPr>
            <w:tcW w:w="5100" w:type="dxa"/>
          </w:tcPr>
          <w:p w:rsidR="003878E2" w:rsidRDefault="003878E2" w:rsidP="009068A3">
            <w:pPr>
              <w:pStyle w:val="4"/>
              <w:tabs>
                <w:tab w:val="left" w:pos="2268"/>
                <w:tab w:val="left" w:pos="10065"/>
              </w:tabs>
              <w:ind w:left="0" w:right="-53"/>
              <w:jc w:val="center"/>
              <w:rPr>
                <w:rFonts w:asciiTheme="minorHAnsi" w:hAnsiTheme="minorHAnsi" w:cstheme="minorHAnsi"/>
                <w:sz w:val="20"/>
                <w:szCs w:val="20"/>
                <w:lang w:val="el-GR"/>
              </w:rPr>
            </w:pPr>
          </w:p>
          <w:p w:rsidR="00880893" w:rsidRPr="003878E2" w:rsidRDefault="00880893" w:rsidP="009068A3">
            <w:pPr>
              <w:pStyle w:val="4"/>
              <w:tabs>
                <w:tab w:val="left" w:pos="2268"/>
                <w:tab w:val="left" w:pos="10065"/>
              </w:tabs>
              <w:ind w:left="0" w:right="-53"/>
              <w:jc w:val="center"/>
              <w:rPr>
                <w:rFonts w:asciiTheme="minorHAnsi" w:hAnsiTheme="minorHAnsi" w:cstheme="minorHAnsi"/>
                <w:sz w:val="20"/>
                <w:szCs w:val="20"/>
                <w:lang w:val="el-GR"/>
              </w:rPr>
            </w:pPr>
            <w:r w:rsidRPr="003878E2">
              <w:rPr>
                <w:rFonts w:asciiTheme="minorHAnsi" w:hAnsiTheme="minorHAnsi" w:cstheme="minorHAnsi"/>
                <w:sz w:val="20"/>
                <w:szCs w:val="20"/>
                <w:lang w:val="el-GR"/>
              </w:rPr>
              <w:t>ΘΕΩΡΗΘΗΚΕ</w:t>
            </w:r>
          </w:p>
        </w:tc>
      </w:tr>
      <w:tr w:rsidR="00880893" w:rsidRPr="00A71AC8" w:rsidTr="00007F6C">
        <w:tc>
          <w:tcPr>
            <w:tcW w:w="5106" w:type="dxa"/>
          </w:tcPr>
          <w:p w:rsidR="00880893" w:rsidRPr="003878E2" w:rsidRDefault="00880893" w:rsidP="009068A3">
            <w:pPr>
              <w:pStyle w:val="4"/>
              <w:tabs>
                <w:tab w:val="left" w:pos="2268"/>
                <w:tab w:val="left" w:pos="10065"/>
              </w:tabs>
              <w:ind w:left="0" w:right="-53"/>
              <w:jc w:val="center"/>
              <w:rPr>
                <w:rFonts w:asciiTheme="minorHAnsi" w:hAnsiTheme="minorHAnsi" w:cstheme="minorHAnsi"/>
                <w:sz w:val="20"/>
                <w:szCs w:val="20"/>
                <w:lang w:val="el-GR"/>
              </w:rPr>
            </w:pPr>
          </w:p>
        </w:tc>
        <w:tc>
          <w:tcPr>
            <w:tcW w:w="5100" w:type="dxa"/>
          </w:tcPr>
          <w:p w:rsidR="00880893" w:rsidRPr="003878E2" w:rsidRDefault="00880893" w:rsidP="009068A3">
            <w:pPr>
              <w:pStyle w:val="4"/>
              <w:tabs>
                <w:tab w:val="left" w:pos="2268"/>
                <w:tab w:val="left" w:pos="10065"/>
              </w:tabs>
              <w:ind w:left="0" w:right="-53"/>
              <w:jc w:val="center"/>
              <w:rPr>
                <w:rFonts w:asciiTheme="minorHAnsi" w:hAnsiTheme="minorHAnsi" w:cstheme="minorHAnsi"/>
                <w:sz w:val="20"/>
                <w:szCs w:val="20"/>
                <w:lang w:val="el-GR"/>
              </w:rPr>
            </w:pPr>
          </w:p>
        </w:tc>
      </w:tr>
      <w:tr w:rsidR="00880893" w:rsidRPr="00A71AC8" w:rsidTr="00007F6C">
        <w:tc>
          <w:tcPr>
            <w:tcW w:w="5106" w:type="dxa"/>
          </w:tcPr>
          <w:p w:rsidR="00880893" w:rsidRPr="00A71AC8" w:rsidRDefault="00880893" w:rsidP="009068A3">
            <w:pPr>
              <w:pStyle w:val="4"/>
              <w:tabs>
                <w:tab w:val="left" w:pos="2268"/>
                <w:tab w:val="left" w:pos="10065"/>
              </w:tabs>
              <w:ind w:left="0" w:right="-53"/>
              <w:jc w:val="center"/>
              <w:rPr>
                <w:rFonts w:ascii="Arial" w:hAnsi="Arial"/>
                <w:sz w:val="20"/>
                <w:szCs w:val="20"/>
                <w:lang w:val="el-GR"/>
              </w:rPr>
            </w:pPr>
          </w:p>
        </w:tc>
        <w:tc>
          <w:tcPr>
            <w:tcW w:w="5100" w:type="dxa"/>
          </w:tcPr>
          <w:p w:rsidR="00880893" w:rsidRPr="00A71AC8" w:rsidRDefault="00880893" w:rsidP="009068A3">
            <w:pPr>
              <w:pStyle w:val="4"/>
              <w:tabs>
                <w:tab w:val="left" w:pos="2268"/>
                <w:tab w:val="left" w:pos="10065"/>
              </w:tabs>
              <w:ind w:left="0" w:right="-53"/>
              <w:jc w:val="center"/>
              <w:rPr>
                <w:rFonts w:ascii="Arial" w:hAnsi="Arial"/>
                <w:sz w:val="20"/>
                <w:szCs w:val="20"/>
                <w:lang w:val="el-GR"/>
              </w:rPr>
            </w:pPr>
          </w:p>
        </w:tc>
      </w:tr>
      <w:tr w:rsidR="00880893" w:rsidRPr="00A71AC8" w:rsidTr="00007F6C">
        <w:tc>
          <w:tcPr>
            <w:tcW w:w="5106" w:type="dxa"/>
          </w:tcPr>
          <w:p w:rsidR="00880893" w:rsidRPr="00A71AC8" w:rsidRDefault="00880893" w:rsidP="009068A3">
            <w:pPr>
              <w:pStyle w:val="4"/>
              <w:tabs>
                <w:tab w:val="left" w:pos="2268"/>
                <w:tab w:val="left" w:pos="10065"/>
              </w:tabs>
              <w:ind w:left="0" w:right="-53"/>
              <w:jc w:val="center"/>
              <w:rPr>
                <w:rFonts w:ascii="Arial" w:hAnsi="Arial"/>
                <w:sz w:val="20"/>
                <w:szCs w:val="20"/>
                <w:lang w:val="el-GR"/>
              </w:rPr>
            </w:pPr>
          </w:p>
        </w:tc>
        <w:tc>
          <w:tcPr>
            <w:tcW w:w="5100" w:type="dxa"/>
          </w:tcPr>
          <w:p w:rsidR="00880893" w:rsidRPr="00A71AC8" w:rsidRDefault="00880893" w:rsidP="009068A3">
            <w:pPr>
              <w:pStyle w:val="4"/>
              <w:tabs>
                <w:tab w:val="left" w:pos="2268"/>
                <w:tab w:val="left" w:pos="10065"/>
              </w:tabs>
              <w:ind w:left="0" w:right="-53"/>
              <w:jc w:val="center"/>
              <w:rPr>
                <w:rFonts w:ascii="Arial" w:hAnsi="Arial"/>
                <w:sz w:val="20"/>
                <w:szCs w:val="20"/>
                <w:lang w:val="el-GR"/>
              </w:rPr>
            </w:pPr>
          </w:p>
        </w:tc>
      </w:tr>
      <w:tr w:rsidR="00880893" w:rsidRPr="00A71AC8" w:rsidTr="00007F6C">
        <w:tc>
          <w:tcPr>
            <w:tcW w:w="5106" w:type="dxa"/>
          </w:tcPr>
          <w:p w:rsidR="00880893" w:rsidRPr="00A71AC8" w:rsidRDefault="00880893" w:rsidP="009068A3">
            <w:pPr>
              <w:pStyle w:val="4"/>
              <w:tabs>
                <w:tab w:val="left" w:pos="2268"/>
                <w:tab w:val="left" w:pos="10065"/>
              </w:tabs>
              <w:ind w:left="0" w:right="-53"/>
              <w:jc w:val="center"/>
              <w:rPr>
                <w:rFonts w:ascii="Arial" w:hAnsi="Arial"/>
                <w:sz w:val="20"/>
                <w:szCs w:val="20"/>
                <w:lang w:val="el-GR"/>
              </w:rPr>
            </w:pPr>
          </w:p>
        </w:tc>
        <w:tc>
          <w:tcPr>
            <w:tcW w:w="5100" w:type="dxa"/>
          </w:tcPr>
          <w:p w:rsidR="00880893" w:rsidRPr="00A71AC8" w:rsidRDefault="00880893" w:rsidP="009068A3">
            <w:pPr>
              <w:pStyle w:val="4"/>
              <w:tabs>
                <w:tab w:val="left" w:pos="2268"/>
                <w:tab w:val="left" w:pos="10065"/>
              </w:tabs>
              <w:ind w:left="0" w:right="-53"/>
              <w:jc w:val="center"/>
              <w:rPr>
                <w:rFonts w:ascii="Arial" w:hAnsi="Arial"/>
                <w:sz w:val="20"/>
                <w:szCs w:val="20"/>
                <w:lang w:val="el-GR"/>
              </w:rPr>
            </w:pPr>
          </w:p>
        </w:tc>
      </w:tr>
      <w:tr w:rsidR="00880893" w:rsidRPr="00A71AC8" w:rsidTr="00007F6C">
        <w:tc>
          <w:tcPr>
            <w:tcW w:w="5106" w:type="dxa"/>
          </w:tcPr>
          <w:p w:rsidR="00880893" w:rsidRPr="00A71AC8" w:rsidRDefault="00880893" w:rsidP="009068A3">
            <w:pPr>
              <w:pStyle w:val="4"/>
              <w:tabs>
                <w:tab w:val="left" w:pos="2268"/>
                <w:tab w:val="left" w:pos="10065"/>
              </w:tabs>
              <w:ind w:left="0" w:right="-53"/>
              <w:jc w:val="center"/>
              <w:rPr>
                <w:rFonts w:ascii="Arial" w:hAnsi="Arial"/>
                <w:sz w:val="20"/>
                <w:szCs w:val="20"/>
                <w:lang w:val="el-GR"/>
              </w:rPr>
            </w:pPr>
          </w:p>
        </w:tc>
        <w:tc>
          <w:tcPr>
            <w:tcW w:w="5100" w:type="dxa"/>
          </w:tcPr>
          <w:p w:rsidR="00880893" w:rsidRPr="00A71AC8" w:rsidRDefault="00880893" w:rsidP="009068A3">
            <w:pPr>
              <w:pStyle w:val="4"/>
              <w:tabs>
                <w:tab w:val="left" w:pos="2268"/>
                <w:tab w:val="left" w:pos="10065"/>
              </w:tabs>
              <w:ind w:left="0" w:right="-53"/>
              <w:jc w:val="center"/>
              <w:rPr>
                <w:rFonts w:ascii="Arial" w:hAnsi="Arial"/>
                <w:sz w:val="20"/>
                <w:szCs w:val="20"/>
                <w:lang w:val="el-GR"/>
              </w:rPr>
            </w:pPr>
          </w:p>
        </w:tc>
      </w:tr>
      <w:tr w:rsidR="003878E2" w:rsidRPr="00A71AC8" w:rsidTr="00007F6C">
        <w:tc>
          <w:tcPr>
            <w:tcW w:w="5106" w:type="dxa"/>
          </w:tcPr>
          <w:p w:rsidR="003878E2" w:rsidRPr="00A71AC8" w:rsidRDefault="003878E2" w:rsidP="009068A3">
            <w:pPr>
              <w:pStyle w:val="4"/>
              <w:tabs>
                <w:tab w:val="left" w:pos="2268"/>
                <w:tab w:val="left" w:pos="10065"/>
              </w:tabs>
              <w:ind w:left="0" w:right="-53"/>
              <w:jc w:val="center"/>
              <w:rPr>
                <w:rFonts w:ascii="Arial" w:hAnsi="Arial"/>
                <w:sz w:val="20"/>
                <w:szCs w:val="20"/>
                <w:lang w:val="el-GR"/>
              </w:rPr>
            </w:pPr>
          </w:p>
        </w:tc>
        <w:tc>
          <w:tcPr>
            <w:tcW w:w="5100" w:type="dxa"/>
          </w:tcPr>
          <w:p w:rsidR="003878E2" w:rsidRPr="00A71AC8" w:rsidRDefault="003878E2" w:rsidP="009068A3">
            <w:pPr>
              <w:pStyle w:val="4"/>
              <w:tabs>
                <w:tab w:val="left" w:pos="2268"/>
                <w:tab w:val="left" w:pos="10065"/>
              </w:tabs>
              <w:ind w:left="0" w:right="-53"/>
              <w:jc w:val="center"/>
              <w:rPr>
                <w:rFonts w:ascii="Arial" w:hAnsi="Arial"/>
                <w:sz w:val="20"/>
                <w:szCs w:val="20"/>
                <w:lang w:val="el-GR"/>
              </w:rPr>
            </w:pPr>
          </w:p>
        </w:tc>
      </w:tr>
      <w:tr w:rsidR="003878E2" w:rsidRPr="00A71AC8" w:rsidTr="00007F6C">
        <w:tc>
          <w:tcPr>
            <w:tcW w:w="5106" w:type="dxa"/>
          </w:tcPr>
          <w:p w:rsidR="003878E2" w:rsidRPr="00A71AC8" w:rsidRDefault="003878E2" w:rsidP="009068A3">
            <w:pPr>
              <w:pStyle w:val="4"/>
              <w:tabs>
                <w:tab w:val="left" w:pos="2268"/>
                <w:tab w:val="left" w:pos="10065"/>
              </w:tabs>
              <w:ind w:left="0" w:right="-53"/>
              <w:jc w:val="center"/>
              <w:rPr>
                <w:rFonts w:ascii="Arial" w:hAnsi="Arial"/>
                <w:sz w:val="20"/>
                <w:szCs w:val="20"/>
                <w:lang w:val="el-GR"/>
              </w:rPr>
            </w:pPr>
          </w:p>
        </w:tc>
        <w:tc>
          <w:tcPr>
            <w:tcW w:w="5100" w:type="dxa"/>
          </w:tcPr>
          <w:p w:rsidR="003878E2" w:rsidRPr="00A71AC8" w:rsidRDefault="003878E2" w:rsidP="009068A3">
            <w:pPr>
              <w:pStyle w:val="4"/>
              <w:tabs>
                <w:tab w:val="left" w:pos="2268"/>
                <w:tab w:val="left" w:pos="10065"/>
              </w:tabs>
              <w:ind w:left="0" w:right="-53"/>
              <w:jc w:val="right"/>
              <w:rPr>
                <w:rFonts w:ascii="Arial" w:hAnsi="Arial"/>
                <w:sz w:val="20"/>
                <w:szCs w:val="20"/>
                <w:lang w:val="el-GR"/>
              </w:rPr>
            </w:pPr>
          </w:p>
        </w:tc>
      </w:tr>
    </w:tbl>
    <w:p w:rsidR="00F31B8C" w:rsidRDefault="00F31B8C" w:rsidP="009068A3">
      <w:pPr>
        <w:tabs>
          <w:tab w:val="left" w:pos="10065"/>
        </w:tabs>
        <w:spacing w:line="252" w:lineRule="exact"/>
        <w:ind w:right="-53"/>
        <w:jc w:val="center"/>
        <w:rPr>
          <w:rFonts w:ascii="Arial" w:hAnsi="Arial"/>
          <w:b/>
          <w:bCs/>
          <w:lang w:val="el-GR"/>
        </w:rPr>
      </w:pPr>
    </w:p>
    <w:p w:rsidR="00F31B8C" w:rsidRDefault="00F31B8C" w:rsidP="009068A3">
      <w:pPr>
        <w:tabs>
          <w:tab w:val="left" w:pos="10065"/>
        </w:tabs>
        <w:spacing w:line="252" w:lineRule="exact"/>
        <w:ind w:right="-53"/>
        <w:jc w:val="center"/>
        <w:rPr>
          <w:rFonts w:ascii="Arial" w:hAnsi="Arial"/>
          <w:b/>
          <w:bCs/>
          <w:lang w:val="el-GR"/>
        </w:rPr>
      </w:pPr>
    </w:p>
    <w:p w:rsidR="00F31B8C" w:rsidRPr="0025690B" w:rsidRDefault="00F31B8C" w:rsidP="009068A3">
      <w:pPr>
        <w:tabs>
          <w:tab w:val="left" w:pos="10065"/>
        </w:tabs>
        <w:spacing w:line="252" w:lineRule="exact"/>
        <w:ind w:right="-53"/>
        <w:jc w:val="center"/>
        <w:rPr>
          <w:rFonts w:ascii="Arial" w:hAnsi="Arial"/>
          <w:b/>
          <w:bCs/>
          <w:lang w:val="el-GR"/>
        </w:rPr>
        <w:sectPr w:rsidR="00F31B8C" w:rsidRPr="0025690B" w:rsidSect="009068A3">
          <w:pgSz w:w="11910" w:h="16840"/>
          <w:pgMar w:top="720" w:right="853" w:bottom="1021" w:left="1202" w:header="720" w:footer="720" w:gutter="0"/>
          <w:cols w:space="720"/>
          <w:docGrid w:linePitch="299"/>
        </w:sectPr>
      </w:pPr>
    </w:p>
    <w:p w:rsidR="00F921EB" w:rsidRPr="003878E2" w:rsidRDefault="00F921EB" w:rsidP="00852CC4">
      <w:pPr>
        <w:pStyle w:val="a3"/>
        <w:tabs>
          <w:tab w:val="left" w:pos="10065"/>
        </w:tabs>
        <w:spacing w:before="94"/>
        <w:ind w:right="-53"/>
        <w:jc w:val="center"/>
        <w:rPr>
          <w:rFonts w:asciiTheme="minorHAnsi" w:hAnsiTheme="minorHAnsi" w:cstheme="minorHAnsi"/>
          <w:color w:val="001F60"/>
          <w:lang w:val="el-GR"/>
        </w:rPr>
      </w:pPr>
      <w:r w:rsidRPr="003878E2">
        <w:rPr>
          <w:rFonts w:asciiTheme="minorHAnsi" w:hAnsiTheme="minorHAnsi" w:cstheme="minorHAnsi"/>
          <w:color w:val="001F60"/>
          <w:lang w:val="el-GR"/>
        </w:rPr>
        <w:lastRenderedPageBreak/>
        <w:t xml:space="preserve">ΜΕΡΟΣ Γ- </w:t>
      </w:r>
      <w:r w:rsidRPr="00801AAC">
        <w:rPr>
          <w:rFonts w:ascii="Arial" w:hAnsi="Arial"/>
          <w:color w:val="001F60"/>
          <w:lang w:val="el-GR"/>
        </w:rPr>
        <w:t>ΤΕΧΝΙΚΕΣ</w:t>
      </w:r>
      <w:r w:rsidRPr="003878E2">
        <w:rPr>
          <w:rFonts w:asciiTheme="minorHAnsi" w:hAnsiTheme="minorHAnsi" w:cstheme="minorHAnsi"/>
          <w:color w:val="001F60"/>
          <w:lang w:val="el-GR"/>
        </w:rPr>
        <w:t xml:space="preserve"> </w:t>
      </w:r>
      <w:r w:rsidRPr="00852CC4">
        <w:rPr>
          <w:rFonts w:ascii="Arial" w:hAnsi="Arial"/>
          <w:color w:val="001F60"/>
          <w:lang w:val="el-GR"/>
        </w:rPr>
        <w:t>ΠΡΟΔΙΑΓΡΑΦΕΣ</w:t>
      </w:r>
    </w:p>
    <w:p w:rsidR="00650F08" w:rsidRPr="00630279" w:rsidRDefault="00650F08" w:rsidP="009068A3">
      <w:pPr>
        <w:pStyle w:val="a3"/>
        <w:tabs>
          <w:tab w:val="left" w:pos="10065"/>
        </w:tabs>
        <w:spacing w:before="94"/>
        <w:ind w:left="3600" w:right="-53"/>
        <w:rPr>
          <w:rFonts w:ascii="Arial" w:hAnsi="Arial"/>
          <w:color w:val="001F60"/>
          <w:sz w:val="20"/>
          <w:lang w:val="el-GR"/>
        </w:rPr>
      </w:pPr>
    </w:p>
    <w:p w:rsidR="00125792" w:rsidRPr="003878E2" w:rsidRDefault="003878E2" w:rsidP="00630279">
      <w:pPr>
        <w:pStyle w:val="5"/>
        <w:tabs>
          <w:tab w:val="left" w:pos="10065"/>
        </w:tabs>
        <w:ind w:left="0" w:right="-53"/>
        <w:jc w:val="center"/>
        <w:rPr>
          <w:rFonts w:asciiTheme="minorHAnsi" w:hAnsiTheme="minorHAnsi" w:cstheme="minorHAnsi"/>
          <w:b w:val="0"/>
          <w:i w:val="0"/>
          <w:lang w:val="el-GR"/>
        </w:rPr>
      </w:pPr>
      <w:r w:rsidRPr="003878E2">
        <w:rPr>
          <w:rFonts w:asciiTheme="minorHAnsi" w:hAnsiTheme="minorHAnsi" w:cstheme="minorHAnsi"/>
          <w:b w:val="0"/>
          <w:i w:val="0"/>
          <w:lang w:val="el-GR"/>
        </w:rPr>
        <w:t>«</w:t>
      </w:r>
      <w:r w:rsidR="00125792" w:rsidRPr="003878E2">
        <w:rPr>
          <w:rFonts w:asciiTheme="minorHAnsi" w:hAnsiTheme="minorHAnsi" w:cstheme="minorHAnsi"/>
          <w:i w:val="0"/>
          <w:lang w:val="el-GR"/>
        </w:rPr>
        <w:t>Προμήθεια – τοποθέτηση εξοπλισμού για την αναβάθμιση των παιδικών χαρών</w:t>
      </w:r>
      <w:r w:rsidR="00EA6972" w:rsidRPr="003878E2">
        <w:rPr>
          <w:rFonts w:asciiTheme="minorHAnsi" w:hAnsiTheme="minorHAnsi" w:cstheme="minorHAnsi"/>
          <w:i w:val="0"/>
          <w:lang w:val="el-GR"/>
        </w:rPr>
        <w:t>του Δήμου</w:t>
      </w:r>
      <w:r w:rsidR="006A15C8" w:rsidRPr="003878E2">
        <w:rPr>
          <w:rFonts w:asciiTheme="minorHAnsi" w:hAnsiTheme="minorHAnsi" w:cstheme="minorHAnsi"/>
          <w:i w:val="0"/>
          <w:lang w:val="el-GR"/>
        </w:rPr>
        <w:t xml:space="preserve"> Κασσάνδρας</w:t>
      </w:r>
      <w:r w:rsidR="00125792" w:rsidRPr="003878E2">
        <w:rPr>
          <w:rFonts w:asciiTheme="minorHAnsi" w:hAnsiTheme="minorHAnsi" w:cstheme="minorHAnsi"/>
          <w:i w:val="0"/>
          <w:lang w:val="el-GR"/>
        </w:rPr>
        <w:t xml:space="preserve">» </w:t>
      </w:r>
    </w:p>
    <w:p w:rsidR="00125792" w:rsidRPr="00630279" w:rsidRDefault="00125792" w:rsidP="009068A3">
      <w:pPr>
        <w:pStyle w:val="a3"/>
        <w:tabs>
          <w:tab w:val="left" w:pos="10065"/>
        </w:tabs>
        <w:spacing w:before="1"/>
        <w:ind w:left="272" w:right="-53"/>
        <w:rPr>
          <w:rFonts w:ascii="Arial"/>
          <w:sz w:val="24"/>
          <w:lang w:val="el-GR"/>
        </w:rPr>
      </w:pPr>
    </w:p>
    <w:p w:rsidR="00F921EB" w:rsidRDefault="00F921EB" w:rsidP="009068A3">
      <w:pPr>
        <w:pStyle w:val="4"/>
        <w:tabs>
          <w:tab w:val="left" w:pos="10065"/>
        </w:tabs>
        <w:ind w:left="0" w:right="-53"/>
        <w:jc w:val="center"/>
        <w:rPr>
          <w:lang w:val="el-GR"/>
        </w:rPr>
      </w:pPr>
      <w:r w:rsidRPr="00F921EB">
        <w:rPr>
          <w:lang w:val="el-GR"/>
        </w:rPr>
        <w:t>ΤΕΧΝΙΚΕΣ ΠΡΟΔΙΑΓΡΑΦΕΣ</w:t>
      </w:r>
    </w:p>
    <w:p w:rsidR="0089579A" w:rsidRPr="00630279" w:rsidRDefault="0089579A" w:rsidP="009068A3">
      <w:pPr>
        <w:pStyle w:val="4"/>
        <w:tabs>
          <w:tab w:val="left" w:pos="10065"/>
        </w:tabs>
        <w:ind w:left="1034" w:right="-53" w:firstLine="849"/>
        <w:jc w:val="center"/>
        <w:rPr>
          <w:sz w:val="20"/>
          <w:lang w:val="el-GR"/>
        </w:rPr>
      </w:pPr>
    </w:p>
    <w:p w:rsidR="004531E8" w:rsidRPr="003878E2" w:rsidRDefault="00975965" w:rsidP="009068A3">
      <w:pPr>
        <w:pStyle w:val="4"/>
        <w:tabs>
          <w:tab w:val="left" w:pos="10065"/>
        </w:tabs>
        <w:ind w:left="272" w:right="-53"/>
        <w:rPr>
          <w:lang w:val="el-GR"/>
        </w:rPr>
      </w:pPr>
      <w:r w:rsidRPr="003878E2">
        <w:rPr>
          <w:lang w:val="el-GR"/>
        </w:rPr>
        <w:t>ΑΡΘΡΟ 1:</w:t>
      </w:r>
      <w:r w:rsidR="006D4100" w:rsidRPr="003878E2">
        <w:rPr>
          <w:lang w:val="el-GR"/>
        </w:rPr>
        <w:t xml:space="preserve"> Προμήθει</w:t>
      </w:r>
      <w:r w:rsidR="00125792" w:rsidRPr="003878E2">
        <w:rPr>
          <w:lang w:val="el-GR"/>
        </w:rPr>
        <w:t>α και εγκατάσταση ξύλινης</w:t>
      </w:r>
      <w:r w:rsidR="006D4100" w:rsidRPr="003878E2">
        <w:rPr>
          <w:lang w:val="el-GR"/>
        </w:rPr>
        <w:t xml:space="preserve"> διπλής </w:t>
      </w:r>
      <w:r w:rsidR="00125792" w:rsidRPr="003878E2">
        <w:rPr>
          <w:lang w:val="el-GR"/>
        </w:rPr>
        <w:t xml:space="preserve">κούνιας </w:t>
      </w:r>
      <w:r w:rsidR="0089579A" w:rsidRPr="003878E2">
        <w:rPr>
          <w:lang w:val="el-GR"/>
        </w:rPr>
        <w:t>παίδων</w:t>
      </w:r>
    </w:p>
    <w:p w:rsidR="009349DE" w:rsidRPr="00B93FF8" w:rsidRDefault="009349DE" w:rsidP="009068A3">
      <w:pPr>
        <w:tabs>
          <w:tab w:val="left" w:pos="10065"/>
        </w:tabs>
        <w:ind w:right="-53"/>
        <w:rPr>
          <w:rFonts w:asciiTheme="minorHAnsi" w:eastAsia="Times New Roman" w:hAnsiTheme="minorHAnsi" w:cstheme="minorHAnsi"/>
          <w:b/>
          <w:u w:val="single"/>
          <w:lang w:val="el-GR"/>
        </w:rPr>
      </w:pPr>
    </w:p>
    <w:tbl>
      <w:tblPr>
        <w:tblW w:w="9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4"/>
        <w:gridCol w:w="2547"/>
        <w:gridCol w:w="2916"/>
        <w:gridCol w:w="2171"/>
      </w:tblGrid>
      <w:tr w:rsidR="009349DE" w:rsidRPr="009349DE" w:rsidTr="00CF49AC">
        <w:trPr>
          <w:trHeight w:val="285"/>
        </w:trPr>
        <w:tc>
          <w:tcPr>
            <w:tcW w:w="4861" w:type="dxa"/>
            <w:gridSpan w:val="2"/>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ΕΝ∆ΕΙΚΤΙΚΕΣ ∆ΙΑΣΤΑΣΕΙΣ ΟΡΓΑΝΟΥ</w:t>
            </w:r>
          </w:p>
        </w:tc>
        <w:tc>
          <w:tcPr>
            <w:tcW w:w="5087" w:type="dxa"/>
            <w:gridSpan w:val="2"/>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ΑΠΑΙΤΟΥΜΕΝΟΣ  ΧΩΡΟΣ ΑΣΦΑΛΕΙΑΣ</w:t>
            </w:r>
          </w:p>
        </w:tc>
      </w:tr>
      <w:tr w:rsidR="009349DE" w:rsidRPr="009349DE" w:rsidTr="00CF49AC">
        <w:trPr>
          <w:trHeight w:val="285"/>
        </w:trPr>
        <w:tc>
          <w:tcPr>
            <w:tcW w:w="2314"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ΜΗΚΟΣ</w:t>
            </w:r>
          </w:p>
        </w:tc>
        <w:tc>
          <w:tcPr>
            <w:tcW w:w="2546"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3,10 m</w:t>
            </w:r>
          </w:p>
        </w:tc>
        <w:tc>
          <w:tcPr>
            <w:tcW w:w="2916"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Ελάχιστο µήκος</w:t>
            </w:r>
          </w:p>
        </w:tc>
        <w:tc>
          <w:tcPr>
            <w:tcW w:w="2170"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7,00 m</w:t>
            </w:r>
          </w:p>
        </w:tc>
      </w:tr>
      <w:tr w:rsidR="009349DE" w:rsidRPr="009349DE" w:rsidTr="00CF49AC">
        <w:trPr>
          <w:trHeight w:val="285"/>
        </w:trPr>
        <w:tc>
          <w:tcPr>
            <w:tcW w:w="2314"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ΠΛΑΤΟΣ</w:t>
            </w:r>
          </w:p>
        </w:tc>
        <w:tc>
          <w:tcPr>
            <w:tcW w:w="2546"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1,60 m</w:t>
            </w:r>
          </w:p>
        </w:tc>
        <w:tc>
          <w:tcPr>
            <w:tcW w:w="2916"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Ελάχιστο πλάτος</w:t>
            </w:r>
          </w:p>
        </w:tc>
        <w:tc>
          <w:tcPr>
            <w:tcW w:w="2170" w:type="dxa"/>
          </w:tcPr>
          <w:p w:rsidR="009349DE" w:rsidRPr="009349DE" w:rsidRDefault="0050148D" w:rsidP="009068A3">
            <w:pPr>
              <w:tabs>
                <w:tab w:val="left" w:pos="10065"/>
              </w:tabs>
              <w:ind w:left="142" w:right="-53"/>
              <w:jc w:val="both"/>
              <w:rPr>
                <w:rFonts w:asciiTheme="minorHAnsi" w:eastAsia="Times New Roman" w:hAnsiTheme="minorHAnsi" w:cstheme="minorHAnsi"/>
              </w:rPr>
            </w:pPr>
            <w:r>
              <w:rPr>
                <w:rFonts w:asciiTheme="minorHAnsi" w:eastAsia="Times New Roman" w:hAnsiTheme="minorHAnsi" w:cstheme="minorHAnsi"/>
                <w:lang w:val="el-GR"/>
              </w:rPr>
              <w:t>3,10</w:t>
            </w:r>
            <w:r w:rsidR="009349DE" w:rsidRPr="009349DE">
              <w:rPr>
                <w:rFonts w:asciiTheme="minorHAnsi" w:eastAsia="Times New Roman" w:hAnsiTheme="minorHAnsi" w:cstheme="minorHAnsi"/>
              </w:rPr>
              <w:t xml:space="preserve"> m</w:t>
            </w:r>
          </w:p>
        </w:tc>
      </w:tr>
      <w:tr w:rsidR="009349DE" w:rsidRPr="009349DE" w:rsidTr="00CF49AC">
        <w:trPr>
          <w:trHeight w:val="285"/>
        </w:trPr>
        <w:tc>
          <w:tcPr>
            <w:tcW w:w="2314"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ΥΨΟΣ</w:t>
            </w:r>
          </w:p>
        </w:tc>
        <w:tc>
          <w:tcPr>
            <w:tcW w:w="2546"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2,5</w:t>
            </w:r>
            <w:r w:rsidR="00F7404E">
              <w:rPr>
                <w:rFonts w:asciiTheme="minorHAnsi" w:eastAsia="Times New Roman" w:hAnsiTheme="minorHAnsi" w:cstheme="minorHAnsi"/>
              </w:rPr>
              <w:t>0</w:t>
            </w:r>
            <w:r w:rsidRPr="009349DE">
              <w:rPr>
                <w:rFonts w:asciiTheme="minorHAnsi" w:eastAsia="Times New Roman" w:hAnsiTheme="minorHAnsi" w:cstheme="minorHAnsi"/>
              </w:rPr>
              <w:t>m</w:t>
            </w:r>
          </w:p>
        </w:tc>
        <w:tc>
          <w:tcPr>
            <w:tcW w:w="2916"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ΜέγιστούψοςΠτώσης</w:t>
            </w:r>
          </w:p>
        </w:tc>
        <w:tc>
          <w:tcPr>
            <w:tcW w:w="2170" w:type="dxa"/>
          </w:tcPr>
          <w:p w:rsidR="009349DE" w:rsidRPr="009349DE" w:rsidRDefault="009349DE" w:rsidP="009068A3">
            <w:pPr>
              <w:tabs>
                <w:tab w:val="left" w:pos="10065"/>
              </w:tabs>
              <w:ind w:left="142" w:right="-53"/>
              <w:jc w:val="both"/>
              <w:rPr>
                <w:rFonts w:asciiTheme="minorHAnsi" w:eastAsia="Times New Roman" w:hAnsiTheme="minorHAnsi" w:cstheme="minorHAnsi"/>
              </w:rPr>
            </w:pPr>
            <w:r w:rsidRPr="009349DE">
              <w:rPr>
                <w:rFonts w:asciiTheme="minorHAnsi" w:eastAsia="Times New Roman" w:hAnsiTheme="minorHAnsi" w:cstheme="minorHAnsi"/>
              </w:rPr>
              <w:t>1,30 m</w:t>
            </w:r>
          </w:p>
        </w:tc>
      </w:tr>
    </w:tbl>
    <w:p w:rsidR="009349DE" w:rsidRPr="009349DE" w:rsidRDefault="009349DE" w:rsidP="009068A3">
      <w:pPr>
        <w:tabs>
          <w:tab w:val="left" w:pos="10065"/>
        </w:tabs>
        <w:ind w:right="-53"/>
        <w:jc w:val="both"/>
        <w:rPr>
          <w:rFonts w:asciiTheme="minorHAnsi" w:eastAsia="Times New Roman" w:hAnsiTheme="minorHAnsi" w:cstheme="minorHAnsi"/>
        </w:rPr>
      </w:pPr>
      <w:r w:rsidRPr="009349DE">
        <w:rPr>
          <w:rFonts w:asciiTheme="minorHAnsi" w:eastAsia="Times New Roman" w:hAnsiTheme="minorHAnsi" w:cstheme="minorHAnsi"/>
        </w:rPr>
        <w:t>Ηλικιακή Οµάδα: 3+ ετών</w:t>
      </w:r>
    </w:p>
    <w:p w:rsidR="009349DE" w:rsidRPr="0096538C" w:rsidRDefault="009349DE" w:rsidP="009068A3">
      <w:pPr>
        <w:tabs>
          <w:tab w:val="left" w:pos="10065"/>
        </w:tabs>
        <w:ind w:right="-53"/>
        <w:jc w:val="both"/>
        <w:rPr>
          <w:rFonts w:asciiTheme="minorHAnsi" w:eastAsia="Times New Roman" w:hAnsiTheme="minorHAnsi" w:cstheme="minorHAnsi"/>
          <w:sz w:val="20"/>
        </w:rPr>
      </w:pP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Η κούνια δύο θέσεων παίδων</w:t>
      </w:r>
      <w:r w:rsidR="00016C03">
        <w:rPr>
          <w:rFonts w:asciiTheme="minorHAnsi" w:eastAsia="Times New Roman" w:hAnsiTheme="minorHAnsi" w:cstheme="minorHAnsi"/>
          <w:lang w:val="el-GR"/>
        </w:rPr>
        <w:t xml:space="preserve"> θα</w:t>
      </w:r>
      <w:r w:rsidRPr="009349DE">
        <w:rPr>
          <w:rFonts w:asciiTheme="minorHAnsi" w:eastAsia="Times New Roman" w:hAnsiTheme="minorHAnsi" w:cstheme="minorHAnsi"/>
          <w:lang w:val="el-GR"/>
        </w:rPr>
        <w:t xml:space="preserve"> έχει διαστάσεις: ύψος 250εκ.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αποτελείται από µία οριζόντια δοκό διατοµής 95Χ120, η οποία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καταλήγει σε µεταλλικόκοµβοέλασµα πάχους 4χιλ.. Η στήριξη της δοκού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είναι εκατέρωθεν τύπου «Λ» από κεκλιµένα ξύλινα υποστυλώµατα 95Χ95χιλ.</w:t>
      </w: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Η σύνδεση των εκατέρωθεν κοµβοελασµάτων</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γίνεται µε κοχλίες και περικόχλια ασφαλείας. Το σύστηµα ανάρτησης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αποτελείται από πιστοποιηµένα έδρανα και αλυσίδες </w:t>
      </w:r>
      <w:r w:rsidR="00DA633A">
        <w:rPr>
          <w:rFonts w:asciiTheme="minorHAnsi" w:eastAsia="Times New Roman" w:hAnsiTheme="minorHAnsi" w:cstheme="minorHAnsi"/>
          <w:lang w:val="el-GR"/>
        </w:rPr>
        <w:t>.</w:t>
      </w:r>
      <w:r w:rsidRPr="009349DE">
        <w:rPr>
          <w:rFonts w:asciiTheme="minorHAnsi" w:eastAsia="Times New Roman" w:hAnsiTheme="minorHAnsi" w:cstheme="minorHAnsi"/>
          <w:lang w:val="el-GR"/>
        </w:rPr>
        <w:t xml:space="preserve">Η αλυσίδα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έχει κρίκους διατοµής 6 χιλ., εν θερµώγαλβανισµένους, που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αποτρέπουν παγίδευση δακτύλου.</w:t>
      </w: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 xml:space="preserve">Στην οριζόντια δοκό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τοποθετούνται τέσσερα κουζινέτα σύµφωνα µε τις αποστάσεις των προτύπων ΕΝ 1176.</w:t>
      </w: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Τα καθίσµατα</w:t>
      </w:r>
      <w:r w:rsidR="0078553D">
        <w:rPr>
          <w:rFonts w:asciiTheme="minorHAnsi" w:eastAsia="Times New Roman" w:hAnsiTheme="minorHAnsi" w:cstheme="minorHAnsi"/>
          <w:lang w:val="el-GR"/>
        </w:rPr>
        <w:t xml:space="preserve"> </w:t>
      </w:r>
      <w:r w:rsidRPr="009349DE">
        <w:rPr>
          <w:rFonts w:asciiTheme="minorHAnsi" w:eastAsia="Times New Roman" w:hAnsiTheme="minorHAnsi" w:cstheme="minorHAnsi"/>
          <w:lang w:val="el-GR"/>
        </w:rPr>
        <w:t>παίδων</w:t>
      </w:r>
      <w:r w:rsidR="0078553D">
        <w:rPr>
          <w:rFonts w:asciiTheme="minorHAnsi" w:eastAsia="Times New Roman" w:hAnsiTheme="minorHAnsi" w:cstheme="minorHAnsi"/>
          <w:lang w:val="el-GR"/>
        </w:rPr>
        <w:t xml:space="preserve"> </w:t>
      </w:r>
      <w:r w:rsidR="00016C03">
        <w:rPr>
          <w:rFonts w:asciiTheme="minorHAnsi" w:eastAsia="Times New Roman" w:hAnsiTheme="minorHAnsi" w:cstheme="minorHAnsi"/>
          <w:lang w:val="el-GR"/>
        </w:rPr>
        <w:t>θα ε</w:t>
      </w:r>
      <w:r w:rsidRPr="009349DE">
        <w:rPr>
          <w:rFonts w:asciiTheme="minorHAnsi" w:eastAsia="Times New Roman" w:hAnsiTheme="minorHAnsi" w:cstheme="minorHAnsi"/>
          <w:lang w:val="el-GR"/>
        </w:rPr>
        <w:t>ίναι πιστοποιηµένα</w:t>
      </w:r>
      <w:r w:rsidR="0078553D">
        <w:rPr>
          <w:rFonts w:asciiTheme="minorHAnsi" w:eastAsia="Times New Roman" w:hAnsiTheme="minorHAnsi" w:cstheme="minorHAnsi"/>
          <w:lang w:val="el-GR"/>
        </w:rPr>
        <w:t xml:space="preserve"> </w:t>
      </w:r>
      <w:r w:rsidRPr="009349DE">
        <w:rPr>
          <w:rFonts w:asciiTheme="minorHAnsi" w:eastAsia="Times New Roman" w:hAnsiTheme="minorHAnsi" w:cstheme="minorHAnsi"/>
          <w:lang w:val="el-GR"/>
        </w:rPr>
        <w:t>σύµφωνα µ</w:t>
      </w:r>
      <w:r w:rsidR="00DA633A">
        <w:rPr>
          <w:rFonts w:asciiTheme="minorHAnsi" w:eastAsia="Times New Roman" w:hAnsiTheme="minorHAnsi" w:cstheme="minorHAnsi"/>
          <w:lang w:val="el-GR"/>
        </w:rPr>
        <w:t>ε το πρότυπο του ΕΝ 1176</w:t>
      </w:r>
      <w:r w:rsidRPr="009349DE">
        <w:rPr>
          <w:rFonts w:asciiTheme="minorHAnsi" w:eastAsia="Times New Roman" w:hAnsiTheme="minorHAnsi" w:cstheme="minorHAnsi"/>
          <w:lang w:val="el-GR"/>
        </w:rPr>
        <w:t>.</w:t>
      </w:r>
    </w:p>
    <w:p w:rsidR="009349DE" w:rsidRPr="0096538C" w:rsidRDefault="009349DE" w:rsidP="009068A3">
      <w:pPr>
        <w:tabs>
          <w:tab w:val="left" w:pos="10065"/>
        </w:tabs>
        <w:ind w:left="272" w:right="-53"/>
        <w:jc w:val="both"/>
        <w:rPr>
          <w:rFonts w:asciiTheme="minorHAnsi" w:eastAsia="Times New Roman" w:hAnsiTheme="minorHAnsi" w:cstheme="minorHAnsi"/>
          <w:sz w:val="20"/>
          <w:lang w:val="el-GR"/>
        </w:rPr>
      </w:pP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ΞΥΛΕΙΑ</w:t>
      </w: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 xml:space="preserve">Το ξύλο που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χρησιµοποιείται</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είναι σύνθετη αντικολλητή ξυλεία Πεύκης, σύµφωνα µε τα πρότυπα ΕΝ 351. </w:t>
      </w:r>
      <w:r w:rsidR="00016C03">
        <w:rPr>
          <w:rFonts w:asciiTheme="minorHAnsi" w:eastAsia="Times New Roman" w:hAnsiTheme="minorHAnsi" w:cstheme="minorHAnsi"/>
          <w:lang w:val="el-GR"/>
        </w:rPr>
        <w:t>Θα κ</w:t>
      </w:r>
      <w:r w:rsidRPr="009349DE">
        <w:rPr>
          <w:rFonts w:asciiTheme="minorHAnsi" w:eastAsia="Times New Roman" w:hAnsiTheme="minorHAnsi" w:cstheme="minorHAnsi"/>
          <w:lang w:val="el-GR"/>
        </w:rPr>
        <w:t>ατασκευάζεται µε ειδική ένωση (συγκόλληση ξύλων) σε διάφορες διατοµές ανάλογα µε τη χρήση που προορίζεται.</w:t>
      </w:r>
    </w:p>
    <w:p w:rsidR="009349DE" w:rsidRPr="0096538C" w:rsidRDefault="009349DE" w:rsidP="009068A3">
      <w:pPr>
        <w:tabs>
          <w:tab w:val="left" w:pos="10065"/>
        </w:tabs>
        <w:ind w:left="272" w:right="-53"/>
        <w:jc w:val="both"/>
        <w:rPr>
          <w:rFonts w:asciiTheme="minorHAnsi" w:eastAsia="Times New Roman" w:hAnsiTheme="minorHAnsi" w:cstheme="minorHAnsi"/>
          <w:sz w:val="20"/>
          <w:lang w:val="el-GR"/>
        </w:rPr>
      </w:pPr>
    </w:p>
    <w:p w:rsidR="009349DE" w:rsidRPr="00B93FF8" w:rsidRDefault="009349DE" w:rsidP="009068A3">
      <w:pPr>
        <w:tabs>
          <w:tab w:val="left" w:pos="10065"/>
        </w:tabs>
        <w:ind w:left="272" w:right="-53"/>
        <w:jc w:val="both"/>
        <w:rPr>
          <w:rFonts w:asciiTheme="minorHAnsi" w:eastAsia="Times New Roman" w:hAnsiTheme="minorHAnsi" w:cstheme="minorHAnsi"/>
          <w:lang w:val="el-GR"/>
        </w:rPr>
      </w:pPr>
      <w:r w:rsidRPr="00B93FF8">
        <w:rPr>
          <w:rFonts w:asciiTheme="minorHAnsi" w:eastAsia="Times New Roman" w:hAnsiTheme="minorHAnsi" w:cstheme="minorHAnsi"/>
          <w:lang w:val="el-GR"/>
        </w:rPr>
        <w:t>ΠΛΑΣΤΙΚΑ  ΣΤΟΙΧΕΙΑ</w:t>
      </w: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Τα πλαστικά στοιχεία που απαιτούνται για την κατασκευή του εξοπλισµού</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έχουν µεγάλη αντοχή στην υπεριώδη ακτινοβολία και σε αντίξοες καιρικές συνθήκες. Προτιµούνται τα υλικά που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έχουν δυνατότητα ανακύκλωσης όπως το πολυαιθυλένιο (</w:t>
      </w:r>
      <w:r w:rsidRPr="009349DE">
        <w:rPr>
          <w:rFonts w:asciiTheme="minorHAnsi" w:eastAsia="Times New Roman" w:hAnsiTheme="minorHAnsi" w:cstheme="minorHAnsi"/>
        </w:rPr>
        <w:t>PE</w:t>
      </w:r>
      <w:r w:rsidRPr="009349DE">
        <w:rPr>
          <w:rFonts w:asciiTheme="minorHAnsi" w:eastAsia="Times New Roman" w:hAnsiTheme="minorHAnsi" w:cstheme="minorHAnsi"/>
          <w:lang w:val="el-GR"/>
        </w:rPr>
        <w:t>), το πολυπροπυλένιο (ΡΡ) ή το νάυλον (ΡΑ).</w:t>
      </w:r>
    </w:p>
    <w:p w:rsidR="009349DE" w:rsidRPr="0096538C" w:rsidRDefault="009349DE" w:rsidP="009068A3">
      <w:pPr>
        <w:tabs>
          <w:tab w:val="left" w:pos="10065"/>
        </w:tabs>
        <w:ind w:left="272" w:right="-53"/>
        <w:jc w:val="both"/>
        <w:rPr>
          <w:rFonts w:asciiTheme="minorHAnsi" w:eastAsia="Times New Roman" w:hAnsiTheme="minorHAnsi" w:cstheme="minorHAnsi"/>
          <w:sz w:val="20"/>
          <w:lang w:val="el-GR"/>
        </w:rPr>
      </w:pP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ΜΕΤΑΛΛΙΚΑ ΣΤΟΙΧΕΙΑ</w:t>
      </w: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 xml:space="preserve">Τα µεταλλικά στοιχεία που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χρησιµοποιούνται για την κατασκευή του εξοπλισµού (βίδες, σύνδεσµοικλπ)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είναι κατασκευασµένα από γαλβανισµένα µέταλλα. Τα υλικά και οι διατοµές των συνδετικών στοιχείων προκύπτουν πάντα κατόπιν µελέτης φόρτισης. Επιπροσθέτως όλες οι βίδες που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εξέχουν από τον εξοπλισµό πάνω από 5χιλ.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καλύπτονται µε πλαστικές τάπες πολυπροπυλενίου (ΡΡ), οι οποίες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είναι ακίνδυνες για την ασφάλεια και την υγεία των παιδιών.</w:t>
      </w: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ab/>
      </w: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ΧΡΩΜΑΤΑ</w:t>
      </w: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Τα βερνίκια και τα χρώµατα µε τα οποία προστατεύονται τα ξύλινα µέρη</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είναι ειδικά για τις κλιµατολογικές συνθήκες υπαίθρου της χώρας µας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είναι απολύτως ακίνδυνα για τους χρήστες (δεν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 xml:space="preserve">περιέχουν µόλυβδο, χρώµιο, κάδµιο, και άλλα βαρέα µέταλλα) και </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δίνουν µ</w:t>
      </w:r>
      <w:r w:rsidR="00016C03">
        <w:rPr>
          <w:rFonts w:asciiTheme="minorHAnsi" w:eastAsia="Times New Roman" w:hAnsiTheme="minorHAnsi" w:cstheme="minorHAnsi"/>
          <w:lang w:val="el-GR"/>
        </w:rPr>
        <w:t>εγάλη αντοχή στην κατασκευή</w:t>
      </w:r>
      <w:r w:rsidRPr="009349DE">
        <w:rPr>
          <w:rFonts w:asciiTheme="minorHAnsi" w:eastAsia="Times New Roman" w:hAnsiTheme="minorHAnsi" w:cstheme="minorHAnsi"/>
          <w:lang w:val="el-GR"/>
        </w:rPr>
        <w:t>. Τα χρώµατα</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συµµορφώνουν τις απαιτήσεις της σειράς προτύπων ΕΝ 71.</w:t>
      </w:r>
    </w:p>
    <w:p w:rsidR="009349DE" w:rsidRPr="0096538C" w:rsidRDefault="009349DE" w:rsidP="009068A3">
      <w:pPr>
        <w:tabs>
          <w:tab w:val="left" w:pos="10065"/>
        </w:tabs>
        <w:ind w:left="272" w:right="-53"/>
        <w:jc w:val="both"/>
        <w:rPr>
          <w:rFonts w:asciiTheme="minorHAnsi" w:eastAsia="Times New Roman" w:hAnsiTheme="minorHAnsi" w:cstheme="minorHAnsi"/>
          <w:sz w:val="20"/>
          <w:lang w:val="el-GR"/>
        </w:rPr>
      </w:pP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ΒΑΣΕΙΣ ΘΕΜΕΛΙΩΣΗΣ</w:t>
      </w:r>
    </w:p>
    <w:p w:rsidR="009349DE" w:rsidRPr="009349DE" w:rsidRDefault="009349DE" w:rsidP="009068A3">
      <w:pPr>
        <w:tabs>
          <w:tab w:val="left" w:pos="10065"/>
        </w:tabs>
        <w:ind w:left="272" w:right="-53"/>
        <w:jc w:val="both"/>
        <w:rPr>
          <w:rFonts w:asciiTheme="minorHAnsi" w:eastAsia="Times New Roman" w:hAnsiTheme="minorHAnsi" w:cstheme="minorHAnsi"/>
          <w:lang w:val="el-GR"/>
        </w:rPr>
      </w:pPr>
      <w:r w:rsidRPr="009349DE">
        <w:rPr>
          <w:rFonts w:asciiTheme="minorHAnsi" w:eastAsia="Times New Roman" w:hAnsiTheme="minorHAnsi" w:cstheme="minorHAnsi"/>
          <w:lang w:val="el-GR"/>
        </w:rPr>
        <w:t>Οι θεµελιώσεις</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τηρούν τις απαιτήσεις και τις</w:t>
      </w:r>
      <w:r w:rsidR="00722B85">
        <w:rPr>
          <w:rFonts w:asciiTheme="minorHAnsi" w:eastAsia="Times New Roman" w:hAnsiTheme="minorHAnsi" w:cstheme="minorHAnsi"/>
          <w:lang w:val="el-GR"/>
        </w:rPr>
        <w:t xml:space="preserve"> µεθόδους  του ΕΝ:1176</w:t>
      </w:r>
      <w:r w:rsidRPr="009349DE">
        <w:rPr>
          <w:rFonts w:asciiTheme="minorHAnsi" w:eastAsia="Times New Roman" w:hAnsiTheme="minorHAnsi" w:cstheme="minorHAnsi"/>
          <w:lang w:val="el-GR"/>
        </w:rPr>
        <w:t xml:space="preserve"> συναρτήσει του εδάφους. Τα υλικά θεµελίωσης</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συνιστώνται από σκυροδέµατος</w:t>
      </w:r>
      <w:r w:rsidRPr="009349DE">
        <w:rPr>
          <w:rFonts w:asciiTheme="minorHAnsi" w:eastAsia="Times New Roman" w:hAnsiTheme="minorHAnsi" w:cstheme="minorHAnsi"/>
        </w:rPr>
        <w:t>C</w:t>
      </w:r>
      <w:r w:rsidRPr="009349DE">
        <w:rPr>
          <w:rFonts w:asciiTheme="minorHAnsi" w:eastAsia="Times New Roman" w:hAnsiTheme="minorHAnsi" w:cstheme="minorHAnsi"/>
          <w:lang w:val="el-GR"/>
        </w:rPr>
        <w:t xml:space="preserve"> 16/20,δοµικό πλέγµα και µεταλλική αγκύρωση. Η επαφή των υποστυλωµάτων του σύνθετου οργάνου µε την θεµελίωση</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γίνεται µέσω µεταλλικώνκοιλοδοκών διαστάσεων 90Χ90Χ3,5. Τα ξύλινα υποστυλώµατα</w:t>
      </w:r>
      <w:r w:rsidR="00016C03">
        <w:rPr>
          <w:rFonts w:asciiTheme="minorHAnsi" w:eastAsia="Times New Roman" w:hAnsiTheme="minorHAnsi" w:cstheme="minorHAnsi"/>
          <w:lang w:val="el-GR"/>
        </w:rPr>
        <w:t xml:space="preserve">θα </w:t>
      </w:r>
      <w:r w:rsidRPr="009349DE">
        <w:rPr>
          <w:rFonts w:asciiTheme="minorHAnsi" w:eastAsia="Times New Roman" w:hAnsiTheme="minorHAnsi" w:cstheme="minorHAnsi"/>
          <w:lang w:val="el-GR"/>
        </w:rPr>
        <w:t>συνδέονται µε τις βάσεις θεµελίωσης µε στριφώνια 8εκ.</w:t>
      </w:r>
    </w:p>
    <w:p w:rsidR="00366AE1" w:rsidRPr="0096538C" w:rsidRDefault="00366AE1" w:rsidP="009068A3">
      <w:pPr>
        <w:pStyle w:val="4"/>
        <w:tabs>
          <w:tab w:val="left" w:pos="10065"/>
        </w:tabs>
        <w:ind w:left="1034" w:right="-53"/>
        <w:rPr>
          <w:b w:val="0"/>
          <w:sz w:val="20"/>
          <w:lang w:val="el-GR"/>
        </w:rPr>
      </w:pPr>
    </w:p>
    <w:p w:rsidR="007F567F" w:rsidRPr="00645524" w:rsidRDefault="007F567F" w:rsidP="009068A3">
      <w:pPr>
        <w:pStyle w:val="a3"/>
        <w:tabs>
          <w:tab w:val="left" w:pos="10065"/>
        </w:tabs>
        <w:autoSpaceDE/>
        <w:autoSpaceDN/>
        <w:spacing w:before="58"/>
        <w:ind w:left="272" w:right="-53"/>
        <w:jc w:val="both"/>
        <w:rPr>
          <w:lang w:val="el-GR"/>
        </w:rPr>
      </w:pPr>
      <w:r w:rsidRPr="00645524">
        <w:rPr>
          <w:lang w:val="el-GR"/>
        </w:rPr>
        <w:t>Το όργανο επί ποινή αποκ</w:t>
      </w:r>
      <w:r w:rsidR="00B60BD6" w:rsidRPr="00645524">
        <w:rPr>
          <w:lang w:val="el-GR"/>
        </w:rPr>
        <w:t>λ</w:t>
      </w:r>
      <w:r w:rsidRPr="00645524">
        <w:rPr>
          <w:lang w:val="el-GR"/>
        </w:rPr>
        <w:t xml:space="preserve">εισμού θα συνοδεύεται από όλα τα απαραίτητα </w:t>
      </w:r>
      <w:r w:rsidR="00BC1C72" w:rsidRPr="00645524">
        <w:rPr>
          <w:lang w:val="el-GR"/>
        </w:rPr>
        <w:t xml:space="preserve">τεχνικά </w:t>
      </w:r>
      <w:r w:rsidRPr="00645524">
        <w:rPr>
          <w:lang w:val="el-GR"/>
        </w:rPr>
        <w:t>έντυπα</w:t>
      </w:r>
      <w:r w:rsidR="00BC1C72" w:rsidRPr="00645524">
        <w:rPr>
          <w:lang w:val="el-GR"/>
        </w:rPr>
        <w:t xml:space="preserve"> (με αναγραφόμενο τον κωδικό παραγωγής του),</w:t>
      </w:r>
      <w:r w:rsidRPr="00645524">
        <w:rPr>
          <w:lang w:val="el-GR"/>
        </w:rPr>
        <w:t xml:space="preserve"> για τ</w:t>
      </w:r>
      <w:r w:rsidR="001513ED" w:rsidRPr="00645524">
        <w:rPr>
          <w:lang w:val="el-GR"/>
        </w:rPr>
        <w:t>ην τοποθέτηση και συντήρηση του</w:t>
      </w:r>
      <w:r w:rsidRPr="00645524">
        <w:rPr>
          <w:lang w:val="el-GR"/>
        </w:rPr>
        <w:t xml:space="preserve"> δηλ.: σχέδια με τις διαστάσεις της κατασκευής καθώς και του ελεύθερου χώρου που απαιτείται περιμετρικά, οδηγίες εγκατάστασης και οδηγίες </w:t>
      </w:r>
      <w:r w:rsidRPr="00645524">
        <w:rPr>
          <w:lang w:val="el-GR"/>
        </w:rPr>
        <w:lastRenderedPageBreak/>
        <w:t>συντήρησης.</w:t>
      </w:r>
    </w:p>
    <w:p w:rsidR="006D4100" w:rsidRDefault="006D4100" w:rsidP="009068A3">
      <w:pPr>
        <w:tabs>
          <w:tab w:val="left" w:pos="10065"/>
        </w:tabs>
        <w:spacing w:line="276" w:lineRule="auto"/>
        <w:ind w:left="272" w:right="-53"/>
        <w:rPr>
          <w:lang w:val="el-GR"/>
        </w:rPr>
      </w:pPr>
      <w:r w:rsidRPr="00B04CB5">
        <w:rPr>
          <w:lang w:val="el-GR"/>
        </w:rPr>
        <w:t>Πιστοποιητικό συμμόρφ</w:t>
      </w:r>
      <w:r w:rsidR="00722B85">
        <w:rPr>
          <w:lang w:val="el-GR"/>
        </w:rPr>
        <w:t xml:space="preserve">ωσης με τα πρότυπα ΕΝ 1176 </w:t>
      </w:r>
      <w:r w:rsidRPr="00B04CB5">
        <w:rPr>
          <w:lang w:val="el-GR"/>
        </w:rPr>
        <w:t>θα περιέχεται στο φάκελο Τεχνι</w:t>
      </w:r>
      <w:r w:rsidR="007F567F">
        <w:rPr>
          <w:lang w:val="el-GR"/>
        </w:rPr>
        <w:t>κής Προσφοράς του διαγωνιζομένο.</w:t>
      </w:r>
    </w:p>
    <w:p w:rsidR="003067C0" w:rsidRPr="00B04CB5" w:rsidRDefault="006D4100" w:rsidP="009068A3">
      <w:pPr>
        <w:tabs>
          <w:tab w:val="left" w:pos="10065"/>
        </w:tabs>
        <w:spacing w:line="276" w:lineRule="auto"/>
        <w:ind w:left="272" w:right="-53"/>
        <w:rPr>
          <w:lang w:val="el-GR"/>
        </w:rPr>
      </w:pPr>
      <w:r>
        <w:rPr>
          <w:lang w:val="el-GR"/>
        </w:rPr>
        <w:t xml:space="preserve">Πιστοποιητικό Αειφορικής Δασικής Διαχείρισης κατά το αντίστοιχο πρότυπο </w:t>
      </w:r>
      <w:r>
        <w:t>FSCChainofCustody</w:t>
      </w:r>
      <w:r>
        <w:rPr>
          <w:lang w:val="el-GR"/>
        </w:rPr>
        <w:t>ή ισοδύναμο τ</w:t>
      </w:r>
      <w:r w:rsidR="00722B85">
        <w:rPr>
          <w:lang w:val="el-GR"/>
        </w:rPr>
        <w:t>ου κατασκευαστή του ξύλινου εξοπλισμού παιδικής χαράς</w:t>
      </w:r>
      <w:r>
        <w:rPr>
          <w:lang w:val="el-GR"/>
        </w:rPr>
        <w:t xml:space="preserve"> θα περιλαμβάνεται στο φάκελο Τεχνικής Προσφοράς του Διαγωνιζομένου</w:t>
      </w:r>
      <w:r w:rsidRPr="0091134F">
        <w:rPr>
          <w:lang w:val="el-GR"/>
        </w:rPr>
        <w:t xml:space="preserve"> επί ποινή αποκλεισμού</w:t>
      </w:r>
      <w:r w:rsidR="00C54F75">
        <w:rPr>
          <w:lang w:val="el-GR"/>
        </w:rPr>
        <w:t>.</w:t>
      </w:r>
    </w:p>
    <w:p w:rsidR="006D4100" w:rsidRPr="005C121A" w:rsidRDefault="006D4100"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sidR="00016C03">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Pr>
          <w:rFonts w:asciiTheme="minorHAnsi" w:hAnsiTheme="minorHAnsi" w:cs="Tahoma"/>
          <w:bCs/>
          <w:lang w:val="el-GR"/>
        </w:rPr>
        <w:t>ειας  της κούνιας</w:t>
      </w:r>
      <w:r w:rsidRPr="005C121A">
        <w:rPr>
          <w:rFonts w:asciiTheme="minorHAnsi" w:hAnsiTheme="minorHAnsi" w:cs="Tahoma"/>
          <w:bCs/>
          <w:lang w:val="el-GR"/>
        </w:rPr>
        <w:t>, η φορτοεκφόρτωσης  και η δαπάνη  εργασίας τοποθέτησης του οργάνου.</w:t>
      </w:r>
    </w:p>
    <w:p w:rsidR="00CF49AC" w:rsidRDefault="00CF49AC" w:rsidP="009068A3">
      <w:pPr>
        <w:pStyle w:val="a3"/>
        <w:tabs>
          <w:tab w:val="left" w:pos="10065"/>
        </w:tabs>
        <w:spacing w:before="5" w:line="276" w:lineRule="auto"/>
        <w:ind w:left="272" w:right="-53"/>
        <w:rPr>
          <w:b/>
          <w:lang w:val="el-GR"/>
        </w:rPr>
      </w:pPr>
    </w:p>
    <w:p w:rsidR="0089579A" w:rsidRDefault="0089579A" w:rsidP="009068A3">
      <w:pPr>
        <w:pStyle w:val="a3"/>
        <w:tabs>
          <w:tab w:val="left" w:pos="10065"/>
        </w:tabs>
        <w:spacing w:before="5" w:line="276" w:lineRule="auto"/>
        <w:ind w:left="272" w:right="-53"/>
        <w:rPr>
          <w:b/>
          <w:lang w:val="el-GR"/>
        </w:rPr>
      </w:pPr>
      <w:r w:rsidRPr="00CE63AC">
        <w:rPr>
          <w:b/>
          <w:lang w:val="el-GR"/>
        </w:rPr>
        <w:t xml:space="preserve">Άρθρο </w:t>
      </w:r>
      <w:r>
        <w:rPr>
          <w:b/>
          <w:lang w:val="el-GR"/>
        </w:rPr>
        <w:t>2</w:t>
      </w:r>
      <w:r w:rsidRPr="00CE63AC">
        <w:rPr>
          <w:b/>
          <w:lang w:val="el-GR"/>
        </w:rPr>
        <w:t xml:space="preserve">: </w:t>
      </w:r>
      <w:r w:rsidR="00125792">
        <w:rPr>
          <w:b/>
          <w:lang w:val="el-GR"/>
        </w:rPr>
        <w:t>Προμήθεια και εγκατάστασης</w:t>
      </w:r>
      <w:r>
        <w:rPr>
          <w:b/>
          <w:lang w:val="el-GR"/>
        </w:rPr>
        <w:t xml:space="preserve"> ξύλινης διπλής</w:t>
      </w:r>
      <w:r w:rsidR="00125792">
        <w:rPr>
          <w:b/>
          <w:lang w:val="el-GR"/>
        </w:rPr>
        <w:t xml:space="preserve"> κούνιας</w:t>
      </w:r>
      <w:r>
        <w:rPr>
          <w:b/>
          <w:lang w:val="el-GR"/>
        </w:rPr>
        <w:t xml:space="preserve"> νηπίων</w:t>
      </w:r>
    </w:p>
    <w:p w:rsidR="00B60BD6" w:rsidRPr="0096538C" w:rsidRDefault="00B60BD6" w:rsidP="009068A3">
      <w:pPr>
        <w:pStyle w:val="a3"/>
        <w:tabs>
          <w:tab w:val="left" w:pos="10065"/>
        </w:tabs>
        <w:spacing w:before="5" w:line="276" w:lineRule="auto"/>
        <w:ind w:left="272" w:right="-53"/>
        <w:rPr>
          <w:b/>
          <w:sz w:val="20"/>
          <w:lang w:val="el-GR"/>
        </w:rPr>
      </w:pPr>
    </w:p>
    <w:tbl>
      <w:tblPr>
        <w:tblW w:w="944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3"/>
        <w:gridCol w:w="2436"/>
        <w:gridCol w:w="2796"/>
        <w:gridCol w:w="2076"/>
      </w:tblGrid>
      <w:tr w:rsidR="00B60BD6" w:rsidRPr="00B60BD6" w:rsidTr="003008EF">
        <w:trPr>
          <w:trHeight w:val="300"/>
        </w:trPr>
        <w:tc>
          <w:tcPr>
            <w:tcW w:w="4569" w:type="dxa"/>
            <w:gridSpan w:val="2"/>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ΕΝ∆ΕΙΚΤΙΚΕΣ ∆ΙΑΣΤΑΣΕΙΣ ΟΡΓΑΝΟΥ</w:t>
            </w:r>
          </w:p>
        </w:tc>
        <w:tc>
          <w:tcPr>
            <w:tcW w:w="4872" w:type="dxa"/>
            <w:gridSpan w:val="2"/>
          </w:tcPr>
          <w:p w:rsidR="00B60BD6" w:rsidRPr="00B60BD6" w:rsidRDefault="00B60BD6" w:rsidP="009068A3">
            <w:pPr>
              <w:tabs>
                <w:tab w:val="left" w:pos="10065"/>
              </w:tabs>
              <w:ind w:left="110" w:right="-53"/>
              <w:jc w:val="both"/>
              <w:rPr>
                <w:rFonts w:asciiTheme="minorHAnsi" w:eastAsia="Times New Roman" w:hAnsiTheme="minorHAnsi" w:cstheme="minorHAnsi"/>
              </w:rPr>
            </w:pPr>
            <w:r w:rsidRPr="00B60BD6">
              <w:rPr>
                <w:rFonts w:asciiTheme="minorHAnsi" w:eastAsia="Times New Roman" w:hAnsiTheme="minorHAnsi" w:cstheme="minorHAnsi"/>
              </w:rPr>
              <w:t>ΑΠΑΙΤΟΥΜΕΝΟΣ  ΧΩΡΟΣ ΑΣΦΑΛΕΙΑΣ</w:t>
            </w:r>
          </w:p>
        </w:tc>
      </w:tr>
      <w:tr w:rsidR="00B60BD6" w:rsidRPr="00B60BD6" w:rsidTr="003008EF">
        <w:trPr>
          <w:trHeight w:val="300"/>
        </w:trPr>
        <w:tc>
          <w:tcPr>
            <w:tcW w:w="2133"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ΜΗΚΟΣ</w:t>
            </w:r>
          </w:p>
        </w:tc>
        <w:tc>
          <w:tcPr>
            <w:tcW w:w="2436"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3,10 m</w:t>
            </w:r>
          </w:p>
        </w:tc>
        <w:tc>
          <w:tcPr>
            <w:tcW w:w="2796" w:type="dxa"/>
          </w:tcPr>
          <w:p w:rsidR="00B60BD6" w:rsidRPr="00B60BD6" w:rsidRDefault="00B60BD6" w:rsidP="009068A3">
            <w:pPr>
              <w:tabs>
                <w:tab w:val="left" w:pos="10065"/>
              </w:tabs>
              <w:ind w:left="136" w:right="-53"/>
              <w:jc w:val="both"/>
              <w:rPr>
                <w:rFonts w:asciiTheme="minorHAnsi" w:eastAsia="Times New Roman" w:hAnsiTheme="minorHAnsi" w:cstheme="minorHAnsi"/>
              </w:rPr>
            </w:pPr>
            <w:r w:rsidRPr="00B60BD6">
              <w:rPr>
                <w:rFonts w:asciiTheme="minorHAnsi" w:eastAsia="Times New Roman" w:hAnsiTheme="minorHAnsi" w:cstheme="minorHAnsi"/>
              </w:rPr>
              <w:t>Ελάχιστο µήκος</w:t>
            </w:r>
          </w:p>
        </w:tc>
        <w:tc>
          <w:tcPr>
            <w:tcW w:w="2076" w:type="dxa"/>
          </w:tcPr>
          <w:p w:rsidR="00B60BD6" w:rsidRPr="00B60BD6" w:rsidRDefault="00B60BD6" w:rsidP="009068A3">
            <w:pPr>
              <w:tabs>
                <w:tab w:val="left" w:pos="10065"/>
              </w:tabs>
              <w:ind w:left="149" w:right="-53"/>
              <w:jc w:val="both"/>
              <w:rPr>
                <w:rFonts w:asciiTheme="minorHAnsi" w:eastAsia="Times New Roman" w:hAnsiTheme="minorHAnsi" w:cstheme="minorHAnsi"/>
              </w:rPr>
            </w:pPr>
            <w:r w:rsidRPr="00B60BD6">
              <w:rPr>
                <w:rFonts w:asciiTheme="minorHAnsi" w:eastAsia="Times New Roman" w:hAnsiTheme="minorHAnsi" w:cstheme="minorHAnsi"/>
              </w:rPr>
              <w:t>7,00 m</w:t>
            </w:r>
          </w:p>
        </w:tc>
      </w:tr>
      <w:tr w:rsidR="00B60BD6" w:rsidRPr="00B60BD6" w:rsidTr="003008EF">
        <w:trPr>
          <w:trHeight w:val="300"/>
        </w:trPr>
        <w:tc>
          <w:tcPr>
            <w:tcW w:w="2133"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ΠΛΑΤΟΣ</w:t>
            </w:r>
          </w:p>
        </w:tc>
        <w:tc>
          <w:tcPr>
            <w:tcW w:w="2436"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1,60 m</w:t>
            </w:r>
          </w:p>
        </w:tc>
        <w:tc>
          <w:tcPr>
            <w:tcW w:w="2796" w:type="dxa"/>
          </w:tcPr>
          <w:p w:rsidR="00B60BD6" w:rsidRPr="00B60BD6" w:rsidRDefault="00B60BD6" w:rsidP="009068A3">
            <w:pPr>
              <w:tabs>
                <w:tab w:val="left" w:pos="10065"/>
              </w:tabs>
              <w:ind w:left="136" w:right="-53"/>
              <w:jc w:val="both"/>
              <w:rPr>
                <w:rFonts w:asciiTheme="minorHAnsi" w:eastAsia="Times New Roman" w:hAnsiTheme="minorHAnsi" w:cstheme="minorHAnsi"/>
              </w:rPr>
            </w:pPr>
            <w:r w:rsidRPr="00B60BD6">
              <w:rPr>
                <w:rFonts w:asciiTheme="minorHAnsi" w:eastAsia="Times New Roman" w:hAnsiTheme="minorHAnsi" w:cstheme="minorHAnsi"/>
              </w:rPr>
              <w:t>Ελάχιστο πλάτος</w:t>
            </w:r>
          </w:p>
        </w:tc>
        <w:tc>
          <w:tcPr>
            <w:tcW w:w="2076" w:type="dxa"/>
          </w:tcPr>
          <w:p w:rsidR="00B60BD6" w:rsidRPr="00B60BD6" w:rsidRDefault="0050148D" w:rsidP="009068A3">
            <w:pPr>
              <w:tabs>
                <w:tab w:val="left" w:pos="10065"/>
              </w:tabs>
              <w:ind w:left="149" w:right="-53"/>
              <w:jc w:val="both"/>
              <w:rPr>
                <w:rFonts w:asciiTheme="minorHAnsi" w:eastAsia="Times New Roman" w:hAnsiTheme="minorHAnsi" w:cstheme="minorHAnsi"/>
              </w:rPr>
            </w:pPr>
            <w:r>
              <w:rPr>
                <w:rFonts w:asciiTheme="minorHAnsi" w:eastAsia="Times New Roman" w:hAnsiTheme="minorHAnsi" w:cstheme="minorHAnsi"/>
                <w:lang w:val="el-GR"/>
              </w:rPr>
              <w:t>3,10</w:t>
            </w:r>
            <w:r w:rsidR="00B60BD6" w:rsidRPr="00B60BD6">
              <w:rPr>
                <w:rFonts w:asciiTheme="minorHAnsi" w:eastAsia="Times New Roman" w:hAnsiTheme="minorHAnsi" w:cstheme="minorHAnsi"/>
              </w:rPr>
              <w:t xml:space="preserve"> m</w:t>
            </w:r>
          </w:p>
        </w:tc>
      </w:tr>
      <w:tr w:rsidR="00B60BD6" w:rsidRPr="00B60BD6" w:rsidTr="003008EF">
        <w:trPr>
          <w:trHeight w:val="300"/>
        </w:trPr>
        <w:tc>
          <w:tcPr>
            <w:tcW w:w="2133"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ΥΨΟΣ</w:t>
            </w:r>
          </w:p>
        </w:tc>
        <w:tc>
          <w:tcPr>
            <w:tcW w:w="2436"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2,50 m</w:t>
            </w:r>
          </w:p>
        </w:tc>
        <w:tc>
          <w:tcPr>
            <w:tcW w:w="2796" w:type="dxa"/>
          </w:tcPr>
          <w:p w:rsidR="00B60BD6" w:rsidRPr="00B60BD6" w:rsidRDefault="00B60BD6" w:rsidP="009068A3">
            <w:pPr>
              <w:tabs>
                <w:tab w:val="left" w:pos="10065"/>
              </w:tabs>
              <w:ind w:left="136" w:right="-53"/>
              <w:jc w:val="both"/>
              <w:rPr>
                <w:rFonts w:asciiTheme="minorHAnsi" w:eastAsia="Times New Roman" w:hAnsiTheme="minorHAnsi" w:cstheme="minorHAnsi"/>
              </w:rPr>
            </w:pPr>
            <w:r w:rsidRPr="00B60BD6">
              <w:rPr>
                <w:rFonts w:asciiTheme="minorHAnsi" w:eastAsia="Times New Roman" w:hAnsiTheme="minorHAnsi" w:cstheme="minorHAnsi"/>
              </w:rPr>
              <w:t>ΜέγιστούψοςΠτώσης</w:t>
            </w:r>
          </w:p>
        </w:tc>
        <w:tc>
          <w:tcPr>
            <w:tcW w:w="2076" w:type="dxa"/>
          </w:tcPr>
          <w:p w:rsidR="00B60BD6" w:rsidRPr="00B60BD6" w:rsidRDefault="00B60BD6" w:rsidP="009068A3">
            <w:pPr>
              <w:tabs>
                <w:tab w:val="left" w:pos="10065"/>
              </w:tabs>
              <w:ind w:left="149" w:right="-53"/>
              <w:jc w:val="both"/>
              <w:rPr>
                <w:rFonts w:asciiTheme="minorHAnsi" w:eastAsia="Times New Roman" w:hAnsiTheme="minorHAnsi" w:cstheme="minorHAnsi"/>
              </w:rPr>
            </w:pPr>
            <w:r w:rsidRPr="00B60BD6">
              <w:rPr>
                <w:rFonts w:asciiTheme="minorHAnsi" w:eastAsia="Times New Roman" w:hAnsiTheme="minorHAnsi" w:cstheme="minorHAnsi"/>
              </w:rPr>
              <w:t>1,30 m</w:t>
            </w:r>
          </w:p>
        </w:tc>
      </w:tr>
    </w:tbl>
    <w:p w:rsidR="00B60BD6" w:rsidRPr="00B60BD6" w:rsidRDefault="00B60BD6" w:rsidP="009068A3">
      <w:pPr>
        <w:tabs>
          <w:tab w:val="left" w:pos="10065"/>
        </w:tabs>
        <w:spacing w:before="5"/>
        <w:ind w:left="282" w:right="-53"/>
        <w:jc w:val="both"/>
        <w:rPr>
          <w:rFonts w:asciiTheme="minorHAnsi" w:eastAsia="Times New Roman" w:hAnsiTheme="minorHAnsi" w:cstheme="minorHAnsi"/>
          <w:b/>
        </w:rPr>
      </w:pPr>
    </w:p>
    <w:p w:rsidR="00B60BD6" w:rsidRPr="00B60BD6" w:rsidRDefault="00B60BD6" w:rsidP="009068A3">
      <w:pPr>
        <w:tabs>
          <w:tab w:val="left" w:pos="10065"/>
        </w:tabs>
        <w:spacing w:before="90"/>
        <w:ind w:left="282" w:right="-53"/>
        <w:jc w:val="both"/>
        <w:rPr>
          <w:rFonts w:asciiTheme="minorHAnsi" w:eastAsia="Times New Roman" w:hAnsiTheme="minorHAnsi" w:cstheme="minorHAnsi"/>
        </w:rPr>
      </w:pPr>
      <w:r w:rsidRPr="00B60BD6">
        <w:rPr>
          <w:rFonts w:asciiTheme="minorHAnsi" w:eastAsia="Times New Roman" w:hAnsiTheme="minorHAnsi" w:cstheme="minorHAnsi"/>
        </w:rPr>
        <w:t>Ηλικιακή Οµάδα: 1 – 3 ετών</w:t>
      </w:r>
    </w:p>
    <w:p w:rsidR="00B60BD6" w:rsidRPr="0096538C" w:rsidRDefault="00B60BD6" w:rsidP="00767994">
      <w:pPr>
        <w:tabs>
          <w:tab w:val="left" w:pos="10065"/>
        </w:tabs>
        <w:ind w:right="-53"/>
        <w:jc w:val="both"/>
        <w:rPr>
          <w:rFonts w:asciiTheme="minorHAnsi" w:eastAsia="Times New Roman" w:hAnsiTheme="minorHAnsi" w:cstheme="minorHAnsi"/>
          <w:sz w:val="20"/>
        </w:rPr>
      </w:pPr>
    </w:p>
    <w:p w:rsidR="00B60BD6" w:rsidRPr="00B60BD6" w:rsidRDefault="00B60BD6" w:rsidP="009068A3">
      <w:pPr>
        <w:tabs>
          <w:tab w:val="left" w:pos="10065"/>
        </w:tabs>
        <w:spacing w:before="2"/>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Η κούνια δύο θέσεων νηπίων</w:t>
      </w:r>
      <w:r w:rsidR="00016C03">
        <w:rPr>
          <w:rFonts w:asciiTheme="minorHAnsi" w:eastAsia="Times New Roman" w:hAnsiTheme="minorHAnsi" w:cstheme="minorHAnsi"/>
          <w:lang w:val="el-GR"/>
        </w:rPr>
        <w:t xml:space="preserve"> θα</w:t>
      </w:r>
      <w:r w:rsidRPr="00B60BD6">
        <w:rPr>
          <w:rFonts w:asciiTheme="minorHAnsi" w:eastAsia="Times New Roman" w:hAnsiTheme="minorHAnsi" w:cstheme="minorHAnsi"/>
          <w:lang w:val="el-GR"/>
        </w:rPr>
        <w:t xml:space="preserve"> έχει διαστάσεις: ύψος 250εκ.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αποτελείται από µία οριζόντια δοκό διατοµής 95Χ120, η οποία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καταλήγει σε µετ</w:t>
      </w:r>
      <w:r w:rsidR="00016C03">
        <w:rPr>
          <w:rFonts w:asciiTheme="minorHAnsi" w:eastAsia="Times New Roman" w:hAnsiTheme="minorHAnsi" w:cstheme="minorHAnsi"/>
          <w:lang w:val="el-GR"/>
        </w:rPr>
        <w:t>αλλικόκοµβοέλασµα πάχους 4χιλ.</w:t>
      </w:r>
      <w:r w:rsidRPr="00B60BD6">
        <w:rPr>
          <w:rFonts w:asciiTheme="minorHAnsi" w:eastAsia="Times New Roman" w:hAnsiTheme="minorHAnsi" w:cstheme="minorHAnsi"/>
          <w:lang w:val="el-GR"/>
        </w:rPr>
        <w:t xml:space="preserve"> Η στήριξη της δοκού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είναι εκατέρωθεν τύπου «Λ» από κεκλιµένα ξύλινα υποστυλώµατα 95Χ95χιλ. Η σύνδεση των εκατέρωθεν κοµβοελασµάτων</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γίνεται µε κοχλίες και περικόχλια ασφαλείας. Το σύστηµα ανάρτησης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αποτελείται από πιστοποιηµένα έδρανα και αλυσίδες. Η αλυσίδα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έχει κρίκους διατοµής 6 χιλ., εν θερµώγαλβανισµένους, που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αποτρέπουν παγίδευση δακτύλου.</w:t>
      </w:r>
    </w:p>
    <w:p w:rsidR="00B60BD6" w:rsidRPr="00B60BD6" w:rsidRDefault="00B60BD6" w:rsidP="009068A3">
      <w:pPr>
        <w:tabs>
          <w:tab w:val="left" w:pos="10065"/>
        </w:tabs>
        <w:spacing w:before="1"/>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 xml:space="preserve">Στην οριζόντια δοκό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τοποθετούνται τέσσερα κουζινέτα σύµφωνα µε τις αποστάσεις των προτύπων ΕΝ 1176. Τα καθίσµατα νηπίων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είναι πιστοποιηµένασύµφωνα µε τ</w:t>
      </w:r>
      <w:r w:rsidR="00F7404E">
        <w:rPr>
          <w:rFonts w:asciiTheme="minorHAnsi" w:eastAsia="Times New Roman" w:hAnsiTheme="minorHAnsi" w:cstheme="minorHAnsi"/>
          <w:lang w:val="el-GR"/>
        </w:rPr>
        <w:t xml:space="preserve">ο </w:t>
      </w:r>
      <w:r w:rsidR="00C54F75">
        <w:rPr>
          <w:rFonts w:asciiTheme="minorHAnsi" w:eastAsia="Times New Roman" w:hAnsiTheme="minorHAnsi" w:cstheme="minorHAnsi"/>
          <w:lang w:val="el-GR"/>
        </w:rPr>
        <w:t>ΕΝ 1176</w:t>
      </w:r>
      <w:r w:rsidRPr="00B60BD6">
        <w:rPr>
          <w:rFonts w:asciiTheme="minorHAnsi" w:eastAsia="Times New Roman" w:hAnsiTheme="minorHAnsi" w:cstheme="minorHAnsi"/>
          <w:lang w:val="el-GR"/>
        </w:rPr>
        <w:t>.</w:t>
      </w:r>
    </w:p>
    <w:p w:rsidR="00B60BD6" w:rsidRPr="0096538C" w:rsidRDefault="00B60BD6" w:rsidP="009068A3">
      <w:pPr>
        <w:tabs>
          <w:tab w:val="left" w:pos="10065"/>
        </w:tabs>
        <w:ind w:left="272" w:right="-53"/>
        <w:jc w:val="both"/>
        <w:rPr>
          <w:rFonts w:asciiTheme="minorHAnsi" w:eastAsia="Times New Roman" w:hAnsiTheme="minorHAnsi" w:cstheme="minorHAnsi"/>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ΞΥΛΕΙΑ</w:t>
      </w:r>
    </w:p>
    <w:p w:rsidR="00B60BD6" w:rsidRPr="00B60BD6" w:rsidRDefault="00B60BD6" w:rsidP="009068A3">
      <w:pPr>
        <w:tabs>
          <w:tab w:val="left" w:pos="10065"/>
        </w:tabs>
        <w:spacing w:before="43"/>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 xml:space="preserve">Το ξύλο που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χρησιµοποιείται</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είναι σύνθετη αντικολλητή ξυλεία Πεύκης,</w:t>
      </w:r>
      <w:r w:rsidR="00016C03">
        <w:rPr>
          <w:rFonts w:asciiTheme="minorHAnsi" w:eastAsia="Times New Roman" w:hAnsiTheme="minorHAnsi" w:cstheme="minorHAnsi"/>
          <w:lang w:val="el-GR"/>
        </w:rPr>
        <w:t>σύµφωνα µε τα πρότυπα ΕΝ 351. Θα κ</w:t>
      </w:r>
      <w:r w:rsidRPr="00B60BD6">
        <w:rPr>
          <w:rFonts w:asciiTheme="minorHAnsi" w:eastAsia="Times New Roman" w:hAnsiTheme="minorHAnsi" w:cstheme="minorHAnsi"/>
          <w:lang w:val="el-GR"/>
        </w:rPr>
        <w:t>ατασκευάζεται µε ειδική ένωση (συγκόλληση ξύλων) σε διάφορες διατοµές ανάλογα µε τη χρήση που προορίζεται.</w:t>
      </w:r>
    </w:p>
    <w:p w:rsidR="00B60BD6" w:rsidRPr="0096538C" w:rsidRDefault="00B60BD6" w:rsidP="009068A3">
      <w:pPr>
        <w:tabs>
          <w:tab w:val="left" w:pos="10065"/>
        </w:tabs>
        <w:spacing w:before="4"/>
        <w:ind w:left="272" w:right="-53"/>
        <w:jc w:val="both"/>
        <w:rPr>
          <w:rFonts w:asciiTheme="minorHAnsi" w:eastAsia="Times New Roman" w:hAnsiTheme="minorHAnsi" w:cstheme="minorHAnsi"/>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w w:val="90"/>
          <w:lang w:val="el-GR"/>
        </w:rPr>
        <w:t>ΠΛΑΣΤΙΚΑ  ΣΤΟΙΧΕΙΑ</w:t>
      </w:r>
    </w:p>
    <w:p w:rsidR="00B60BD6" w:rsidRPr="00B60BD6" w:rsidRDefault="00B60BD6" w:rsidP="009068A3">
      <w:pPr>
        <w:tabs>
          <w:tab w:val="left" w:pos="10065"/>
        </w:tabs>
        <w:spacing w:before="40"/>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Τα πλαστικά στοιχεία που απαιτούνται για την κατασκευή του εξοπλισµού</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έχουν µεγάλη αντοχή στην υπεριώδη ακτινοβολία και σε αντίξοες καιρικές συνθήκες. Προτιµούνται τα υλικά που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έχουν δυνατότητα ανακύκλωσης όπως το πολυαιθυλένιο (</w:t>
      </w:r>
      <w:r w:rsidRPr="00B60BD6">
        <w:rPr>
          <w:rFonts w:asciiTheme="minorHAnsi" w:eastAsia="Times New Roman" w:hAnsiTheme="minorHAnsi" w:cstheme="minorHAnsi"/>
        </w:rPr>
        <w:t>PE</w:t>
      </w:r>
      <w:r w:rsidRPr="00B60BD6">
        <w:rPr>
          <w:rFonts w:asciiTheme="minorHAnsi" w:eastAsia="Times New Roman" w:hAnsiTheme="minorHAnsi" w:cstheme="minorHAnsi"/>
          <w:lang w:val="el-GR"/>
        </w:rPr>
        <w:t>) ή το πολυπροπυλένιο (ΡΡ).</w:t>
      </w:r>
    </w:p>
    <w:p w:rsidR="00B60BD6" w:rsidRPr="0096538C" w:rsidRDefault="00B60BD6" w:rsidP="009068A3">
      <w:pPr>
        <w:tabs>
          <w:tab w:val="left" w:pos="10065"/>
        </w:tabs>
        <w:spacing w:before="7"/>
        <w:ind w:left="272" w:right="-53"/>
        <w:jc w:val="both"/>
        <w:rPr>
          <w:rFonts w:asciiTheme="minorHAnsi" w:eastAsia="Times New Roman" w:hAnsiTheme="minorHAnsi" w:cstheme="minorHAnsi"/>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w w:val="90"/>
          <w:lang w:val="el-GR"/>
        </w:rPr>
        <w:t>ΜΕΤΑΛΛΙΚΑ ΣΤΟΙΧΕΙΑ</w:t>
      </w:r>
    </w:p>
    <w:p w:rsidR="00B60BD6" w:rsidRPr="00B60BD6" w:rsidRDefault="00B60BD6" w:rsidP="009068A3">
      <w:pPr>
        <w:tabs>
          <w:tab w:val="left" w:pos="10065"/>
        </w:tabs>
        <w:spacing w:before="40"/>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Τα µεταλλικά στοιχεία που</w:t>
      </w:r>
      <w:r w:rsidR="00016C03">
        <w:rPr>
          <w:rFonts w:asciiTheme="minorHAnsi" w:eastAsia="Times New Roman" w:hAnsiTheme="minorHAnsi" w:cstheme="minorHAnsi"/>
          <w:lang w:val="el-GR"/>
        </w:rPr>
        <w:t xml:space="preserve"> θα</w:t>
      </w:r>
      <w:r w:rsidRPr="00B60BD6">
        <w:rPr>
          <w:rFonts w:asciiTheme="minorHAnsi" w:eastAsia="Times New Roman" w:hAnsiTheme="minorHAnsi" w:cstheme="minorHAnsi"/>
          <w:lang w:val="el-GR"/>
        </w:rPr>
        <w:t xml:space="preserve">χρησιµοποιούνται για την κατασκευή του εξοπλισµού (βίδες, σύνδεσµοι,  µεταλλικά στοιχεία στήριξης των στύλων, δοκοθήκεςκλπ, </w:t>
      </w:r>
      <w:r w:rsidR="00016C03">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είναι κατασκευασµένα από γαλβανισµένα µέταλλα. Τα υλικά και οι διατοµές των συνδετικών στοιχείων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προκύπτουν πάντα κατόπιν µελέτης φόρτισης. Επιπροσθέτως όλες οι βίδες που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εξέχουν από τον εξοπλισµό πάνω από 5χιλ.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καλύπτονται µε πλαστικές τάπες πολυπροπυλενίου (ΡΡ), οι οποίες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είναι ακίνδυνες για την ασφάλεια και την υγεία των παιδιών.</w:t>
      </w:r>
    </w:p>
    <w:p w:rsidR="00B60BD6" w:rsidRPr="0096538C" w:rsidRDefault="00B60BD6" w:rsidP="009068A3">
      <w:pPr>
        <w:tabs>
          <w:tab w:val="left" w:pos="10065"/>
        </w:tabs>
        <w:spacing w:before="9"/>
        <w:ind w:left="272" w:right="-53"/>
        <w:jc w:val="both"/>
        <w:rPr>
          <w:rFonts w:asciiTheme="minorHAnsi" w:eastAsia="Times New Roman" w:hAnsiTheme="minorHAnsi" w:cstheme="minorHAnsi"/>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ΧΡΩΜΑΤΑ</w:t>
      </w:r>
    </w:p>
    <w:p w:rsidR="00B60BD6" w:rsidRPr="00B60BD6" w:rsidRDefault="00B60BD6" w:rsidP="009068A3">
      <w:pPr>
        <w:tabs>
          <w:tab w:val="left" w:pos="10065"/>
        </w:tabs>
        <w:spacing w:before="73"/>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 xml:space="preserve">Τα βερνίκια και τα χρώµατα µε τα οποία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προστατεύονται τα ξύλινα µέρη</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είναι ειδικά για τις κλιµατολογικές  συνθήκες  υπαίθρου  της  χώρας  µας </w:t>
      </w:r>
      <w:r w:rsidR="004A2A19">
        <w:rPr>
          <w:rFonts w:asciiTheme="minorHAnsi" w:eastAsia="Times New Roman" w:hAnsiTheme="minorHAnsi" w:cstheme="minorHAnsi"/>
          <w:lang w:val="el-GR"/>
        </w:rPr>
        <w:t>θα</w:t>
      </w:r>
      <w:r w:rsidRPr="00B60BD6">
        <w:rPr>
          <w:rFonts w:asciiTheme="minorHAnsi" w:eastAsia="Times New Roman" w:hAnsiTheme="minorHAnsi" w:cstheme="minorHAnsi"/>
          <w:lang w:val="el-GR"/>
        </w:rPr>
        <w:t xml:space="preserve"> είναι  απολύτως  ακίνδυνα  για  τους  χρήστες  (δεν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περιέχουν μόλυβδο, χρώµιο, κάδµιο, και άλλα βαρέα µέταλλα) και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δίνουν µεγάλη αντοχή στις κατασκευές. Τα χρώµατα</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είναι σύµφωνα µε τις απαιτήσεις της σειράς προτύπων ΕΝ 71.</w:t>
      </w:r>
    </w:p>
    <w:p w:rsidR="00630279" w:rsidRPr="00AF09B3" w:rsidRDefault="00630279" w:rsidP="009068A3">
      <w:pPr>
        <w:tabs>
          <w:tab w:val="left" w:pos="10065"/>
        </w:tabs>
        <w:ind w:left="272" w:right="-53"/>
        <w:jc w:val="both"/>
        <w:rPr>
          <w:rFonts w:asciiTheme="minorHAnsi" w:eastAsia="Times New Roman" w:hAnsiTheme="minorHAnsi" w:cstheme="minorHAnsi"/>
          <w:w w:val="95"/>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w w:val="95"/>
          <w:lang w:val="el-GR"/>
        </w:rPr>
        <w:t>ΒΑΣΕΙΣ ΘΕΜΕΛΙΩΣΗΣ</w:t>
      </w:r>
    </w:p>
    <w:p w:rsidR="00B60BD6" w:rsidRPr="00B60BD6" w:rsidRDefault="00B60BD6" w:rsidP="009068A3">
      <w:pPr>
        <w:tabs>
          <w:tab w:val="left" w:pos="10065"/>
        </w:tabs>
        <w:spacing w:before="40"/>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Οι θεµελιώσεις</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τηρούν τις απαιτ</w:t>
      </w:r>
      <w:r w:rsidR="00C54F75">
        <w:rPr>
          <w:rFonts w:asciiTheme="minorHAnsi" w:eastAsia="Times New Roman" w:hAnsiTheme="minorHAnsi" w:cstheme="minorHAnsi"/>
          <w:lang w:val="el-GR"/>
        </w:rPr>
        <w:t>ήσεις και τις µεθόδους  του ΕΝ:1176</w:t>
      </w:r>
      <w:r w:rsidRPr="00B60BD6">
        <w:rPr>
          <w:rFonts w:asciiTheme="minorHAnsi" w:eastAsia="Times New Roman" w:hAnsiTheme="minorHAnsi" w:cstheme="minorHAnsi"/>
          <w:lang w:val="el-GR"/>
        </w:rPr>
        <w:t xml:space="preserve"> συναρτήσει του εδάφους. Τα υλικά θεµελίωσης</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συνιστώνται από σκυρόδεµα</w:t>
      </w:r>
      <w:r w:rsidRPr="00B60BD6">
        <w:rPr>
          <w:rFonts w:asciiTheme="minorHAnsi" w:eastAsia="Times New Roman" w:hAnsiTheme="minorHAnsi" w:cstheme="minorHAnsi"/>
        </w:rPr>
        <w:t>C</w:t>
      </w:r>
      <w:r w:rsidRPr="00B60BD6">
        <w:rPr>
          <w:rFonts w:asciiTheme="minorHAnsi" w:eastAsia="Times New Roman" w:hAnsiTheme="minorHAnsi" w:cstheme="minorHAnsi"/>
          <w:lang w:val="el-GR"/>
        </w:rPr>
        <w:t xml:space="preserve"> 16/20, δοµικόπλέγµα και µεταλλική αγκύρωση. Η επαφή των </w:t>
      </w:r>
      <w:r w:rsidRPr="00B60BD6">
        <w:rPr>
          <w:rFonts w:asciiTheme="minorHAnsi" w:eastAsia="Times New Roman" w:hAnsiTheme="minorHAnsi" w:cstheme="minorHAnsi"/>
          <w:lang w:val="el-GR"/>
        </w:rPr>
        <w:lastRenderedPageBreak/>
        <w:t>υποστυλωµάτων του σύνθετου οργάνου µε την θεµελίωση</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γίνεται µέσω µεταλλικώνκοιλοδοκών διαστάσεων 90Χ90Χ3,5.</w:t>
      </w:r>
    </w:p>
    <w:p w:rsidR="0089579A" w:rsidRPr="0096538C" w:rsidRDefault="0089579A" w:rsidP="00630279">
      <w:pPr>
        <w:pStyle w:val="a3"/>
        <w:tabs>
          <w:tab w:val="left" w:pos="10065"/>
        </w:tabs>
        <w:spacing w:before="5"/>
        <w:ind w:left="272" w:right="-53"/>
        <w:rPr>
          <w:b/>
          <w:sz w:val="20"/>
          <w:lang w:val="el-GR"/>
        </w:rPr>
      </w:pPr>
    </w:p>
    <w:p w:rsidR="00C54F75" w:rsidRPr="00645524" w:rsidRDefault="00C54F75" w:rsidP="009068A3">
      <w:pPr>
        <w:pStyle w:val="a3"/>
        <w:tabs>
          <w:tab w:val="left" w:pos="10065"/>
        </w:tabs>
        <w:autoSpaceDE/>
        <w:autoSpaceDN/>
        <w:spacing w:before="58"/>
        <w:ind w:left="272" w:right="-53"/>
        <w:jc w:val="both"/>
        <w:rPr>
          <w:lang w:val="el-GR"/>
        </w:rPr>
      </w:pPr>
      <w:r w:rsidRPr="00645524">
        <w:rPr>
          <w:lang w:val="el-GR"/>
        </w:rPr>
        <w:t>Το όργανο επί ποινή αποκλεισμού θα συνοδεύεται από όλα τα απαραίτητα τεχνικά έντυπα (με αναγραφόμενο τον κωδικό παραγωγής του), για την τοποθέτηση και συντήρηση του δηλ.: σχέδια με τις διαστάσεις της κατασκευής καθώς και του ελεύθερου χώρου που απαιτείται περιμετρικά, οδηγίες εγκατάστασης και οδηγίες συντήρησης.</w:t>
      </w:r>
    </w:p>
    <w:p w:rsidR="00C54F75" w:rsidRDefault="00C54F75" w:rsidP="009068A3">
      <w:pPr>
        <w:tabs>
          <w:tab w:val="left" w:pos="10065"/>
        </w:tabs>
        <w:spacing w:line="276" w:lineRule="auto"/>
        <w:ind w:left="272" w:right="-53"/>
        <w:rPr>
          <w:lang w:val="el-GR"/>
        </w:rPr>
      </w:pPr>
      <w:r w:rsidRPr="00B04CB5">
        <w:rPr>
          <w:lang w:val="el-GR"/>
        </w:rPr>
        <w:t>Πιστοποιητικό συμμόρφ</w:t>
      </w:r>
      <w:r>
        <w:rPr>
          <w:lang w:val="el-GR"/>
        </w:rPr>
        <w:t xml:space="preserve">ωσης με τα πρότυπα ΕΝ 1176 </w:t>
      </w:r>
      <w:r w:rsidRPr="00B04CB5">
        <w:rPr>
          <w:lang w:val="el-GR"/>
        </w:rPr>
        <w:t>θα περιέχεται στο φάκελο Τεχνι</w:t>
      </w:r>
      <w:r>
        <w:rPr>
          <w:lang w:val="el-GR"/>
        </w:rPr>
        <w:t>κής Προσφοράς του διαγωνιζομένο.</w:t>
      </w:r>
    </w:p>
    <w:p w:rsidR="00C54F75" w:rsidRPr="00B04CB5" w:rsidRDefault="00C54F75" w:rsidP="009068A3">
      <w:pPr>
        <w:tabs>
          <w:tab w:val="left" w:pos="10065"/>
        </w:tabs>
        <w:spacing w:line="276" w:lineRule="auto"/>
        <w:ind w:left="272" w:right="-53"/>
        <w:rPr>
          <w:lang w:val="el-GR"/>
        </w:rPr>
      </w:pPr>
      <w:r>
        <w:rPr>
          <w:lang w:val="el-GR"/>
        </w:rPr>
        <w:t xml:space="preserve">Πιστοποιητικό Αειφορικής Δασικής Διαχείρισης κατά το αντίστοιχο πρότυπο </w:t>
      </w:r>
      <w:r>
        <w:t>FSCChainofCustody</w:t>
      </w:r>
      <w:r>
        <w:rPr>
          <w:lang w:val="el-GR"/>
        </w:rPr>
        <w:t>ή ισοδύναμο του κατασκευαστή του ξύλινου εξοπλισμού παιδικής χαράς θα περιλαμβάνεται στο φάκελο Τεχνικής Προσφοράς του Διαγωνιζομένου</w:t>
      </w:r>
      <w:r w:rsidRPr="0091134F">
        <w:rPr>
          <w:lang w:val="el-GR"/>
        </w:rPr>
        <w:t xml:space="preserve"> επί ποινή αποκλεισμού</w:t>
      </w:r>
      <w:r>
        <w:rPr>
          <w:lang w:val="el-GR"/>
        </w:rPr>
        <w:t>.</w:t>
      </w:r>
    </w:p>
    <w:p w:rsidR="00C54F75" w:rsidRPr="005C121A" w:rsidRDefault="00C54F75"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Pr>
          <w:rFonts w:asciiTheme="minorHAnsi" w:hAnsiTheme="minorHAnsi" w:cs="Tahoma"/>
          <w:bCs/>
          <w:lang w:val="el-GR"/>
        </w:rPr>
        <w:t>ειας  της κούνιας</w:t>
      </w:r>
      <w:r w:rsidRPr="005C121A">
        <w:rPr>
          <w:rFonts w:asciiTheme="minorHAnsi" w:hAnsiTheme="minorHAnsi" w:cs="Tahoma"/>
          <w:bCs/>
          <w:lang w:val="el-GR"/>
        </w:rPr>
        <w:t>, η φορτοεκφόρτωσης  και η δαπάνη  εργασίας τοποθέτησης του οργάνου.</w:t>
      </w:r>
    </w:p>
    <w:p w:rsidR="00366AE1" w:rsidRPr="00F34C7C" w:rsidRDefault="00366AE1" w:rsidP="009068A3">
      <w:pPr>
        <w:pStyle w:val="4"/>
        <w:tabs>
          <w:tab w:val="left" w:pos="10065"/>
        </w:tabs>
        <w:ind w:left="0" w:right="-53"/>
        <w:rPr>
          <w:b w:val="0"/>
          <w:lang w:val="el-GR"/>
        </w:rPr>
      </w:pPr>
    </w:p>
    <w:p w:rsidR="00EF6AD0" w:rsidRDefault="00EF6AD0" w:rsidP="009068A3">
      <w:pPr>
        <w:pStyle w:val="a3"/>
        <w:tabs>
          <w:tab w:val="left" w:pos="10065"/>
        </w:tabs>
        <w:spacing w:before="5" w:line="276" w:lineRule="auto"/>
        <w:ind w:left="272" w:right="-53"/>
        <w:rPr>
          <w:b/>
          <w:lang w:val="el-GR"/>
        </w:rPr>
      </w:pPr>
      <w:r w:rsidRPr="00CE63AC">
        <w:rPr>
          <w:b/>
          <w:lang w:val="el-GR"/>
        </w:rPr>
        <w:t xml:space="preserve">Άρθρο </w:t>
      </w:r>
      <w:r>
        <w:rPr>
          <w:b/>
          <w:lang w:val="el-GR"/>
        </w:rPr>
        <w:t>3</w:t>
      </w:r>
      <w:r w:rsidRPr="00CE63AC">
        <w:rPr>
          <w:b/>
          <w:lang w:val="el-GR"/>
        </w:rPr>
        <w:t xml:space="preserve">: </w:t>
      </w:r>
      <w:r>
        <w:rPr>
          <w:b/>
          <w:lang w:val="el-GR"/>
        </w:rPr>
        <w:t>Προμήθεια και εγκατάσταση ξύλινης διπλής μικτής κούνιας (νηπίων – παίδων)</w:t>
      </w:r>
    </w:p>
    <w:p w:rsidR="00EF6AD0" w:rsidRPr="0096538C" w:rsidRDefault="00EF6AD0" w:rsidP="009068A3">
      <w:pPr>
        <w:tabs>
          <w:tab w:val="left" w:pos="10065"/>
        </w:tabs>
        <w:ind w:left="272" w:right="-53"/>
        <w:rPr>
          <w:b/>
          <w:sz w:val="18"/>
          <w:lang w:val="el-GR"/>
        </w:rPr>
      </w:pPr>
    </w:p>
    <w:p w:rsidR="00EF6AD0" w:rsidRPr="00B60BD6" w:rsidRDefault="00EF6AD0" w:rsidP="009068A3">
      <w:pPr>
        <w:tabs>
          <w:tab w:val="left" w:pos="10065"/>
        </w:tabs>
        <w:ind w:left="272" w:right="-53"/>
        <w:rPr>
          <w:b/>
          <w:lang w:val="el-GR"/>
        </w:rPr>
      </w:pPr>
      <w:r w:rsidRPr="00B60BD6">
        <w:rPr>
          <w:b/>
          <w:lang w:val="el-GR"/>
        </w:rPr>
        <w:t xml:space="preserve">Ενδεικτικές διαστάσεις οργάνου                         </w:t>
      </w:r>
    </w:p>
    <w:p w:rsidR="00EF6AD0" w:rsidRPr="00B60BD6" w:rsidRDefault="00EF6AD0" w:rsidP="009068A3">
      <w:pPr>
        <w:tabs>
          <w:tab w:val="left" w:pos="10065"/>
        </w:tabs>
        <w:ind w:left="272" w:right="-53"/>
        <w:rPr>
          <w:lang w:val="el-GR"/>
        </w:rPr>
      </w:pPr>
      <w:r w:rsidRPr="00B60BD6">
        <w:rPr>
          <w:lang w:val="el-GR"/>
        </w:rPr>
        <w:t>Μήκος: 3000</w:t>
      </w:r>
      <w:r w:rsidRPr="00B60BD6">
        <w:t>mm</w:t>
      </w:r>
    </w:p>
    <w:p w:rsidR="00EF6AD0" w:rsidRPr="00B60BD6" w:rsidRDefault="00EF6AD0" w:rsidP="009068A3">
      <w:pPr>
        <w:tabs>
          <w:tab w:val="left" w:pos="10065"/>
        </w:tabs>
        <w:ind w:left="272" w:right="-53"/>
        <w:rPr>
          <w:lang w:val="el-GR"/>
        </w:rPr>
      </w:pPr>
      <w:r w:rsidRPr="00B60BD6">
        <w:rPr>
          <w:lang w:val="el-GR"/>
        </w:rPr>
        <w:t>Πλάτος:1750</w:t>
      </w:r>
      <w:r w:rsidRPr="00B60BD6">
        <w:t>mm</w:t>
      </w:r>
    </w:p>
    <w:p w:rsidR="00EF6AD0" w:rsidRPr="00B60BD6" w:rsidRDefault="00EF6AD0" w:rsidP="009068A3">
      <w:pPr>
        <w:tabs>
          <w:tab w:val="left" w:pos="10065"/>
        </w:tabs>
        <w:ind w:left="272" w:right="-53"/>
        <w:rPr>
          <w:lang w:val="el-GR"/>
        </w:rPr>
      </w:pPr>
      <w:r w:rsidRPr="00B60BD6">
        <w:rPr>
          <w:lang w:val="el-GR"/>
        </w:rPr>
        <w:t>Ύψος:2350</w:t>
      </w:r>
      <w:r w:rsidRPr="00B60BD6">
        <w:t>mm</w:t>
      </w:r>
    </w:p>
    <w:p w:rsidR="00EF6AD0" w:rsidRPr="0096538C" w:rsidRDefault="00EF6AD0" w:rsidP="009068A3">
      <w:pPr>
        <w:tabs>
          <w:tab w:val="left" w:pos="10065"/>
        </w:tabs>
        <w:ind w:left="272" w:right="-53"/>
        <w:rPr>
          <w:b/>
          <w:sz w:val="20"/>
          <w:lang w:val="el-GR"/>
        </w:rPr>
      </w:pPr>
    </w:p>
    <w:p w:rsidR="00EF6AD0" w:rsidRPr="00B60BD6" w:rsidRDefault="00EF6AD0" w:rsidP="009068A3">
      <w:pPr>
        <w:tabs>
          <w:tab w:val="left" w:pos="10065"/>
        </w:tabs>
        <w:ind w:left="272" w:right="-53"/>
        <w:rPr>
          <w:b/>
          <w:lang w:val="el-GR"/>
        </w:rPr>
      </w:pPr>
      <w:r w:rsidRPr="00B60BD6">
        <w:rPr>
          <w:b/>
        </w:rPr>
        <w:t>A</w:t>
      </w:r>
      <w:r w:rsidRPr="00B60BD6">
        <w:rPr>
          <w:b/>
          <w:lang w:val="el-GR"/>
        </w:rPr>
        <w:t>παιτήσεις ασφαλείας</w:t>
      </w:r>
    </w:p>
    <w:p w:rsidR="00EF6AD0" w:rsidRPr="00B60BD6" w:rsidRDefault="00EF6AD0" w:rsidP="009068A3">
      <w:pPr>
        <w:tabs>
          <w:tab w:val="left" w:pos="10065"/>
        </w:tabs>
        <w:ind w:left="272" w:right="-53"/>
        <w:jc w:val="both"/>
        <w:rPr>
          <w:lang w:val="el-GR"/>
        </w:rPr>
      </w:pPr>
      <w:r w:rsidRPr="00B60BD6">
        <w:rPr>
          <w:lang w:val="el-GR"/>
        </w:rPr>
        <w:t>Μέγιστο ύψος πτώσης :1000</w:t>
      </w:r>
      <w:r w:rsidRPr="00B60BD6">
        <w:t>mm</w:t>
      </w:r>
    </w:p>
    <w:p w:rsidR="00EF6AD0" w:rsidRPr="00B60BD6" w:rsidRDefault="00EF6AD0" w:rsidP="009068A3">
      <w:pPr>
        <w:tabs>
          <w:tab w:val="left" w:pos="10065"/>
        </w:tabs>
        <w:ind w:left="272" w:right="-53"/>
        <w:jc w:val="both"/>
        <w:rPr>
          <w:lang w:val="el-GR"/>
        </w:rPr>
      </w:pPr>
      <w:r w:rsidRPr="00B60BD6">
        <w:rPr>
          <w:lang w:val="el-GR"/>
        </w:rPr>
        <w:t>Απαιτούμενος χώρος: 7250 Χ 3650</w:t>
      </w:r>
      <w:r w:rsidRPr="00B60BD6">
        <w:t>mm</w:t>
      </w:r>
    </w:p>
    <w:p w:rsidR="00EF6AD0" w:rsidRPr="00B60BD6" w:rsidRDefault="00EF6AD0" w:rsidP="009068A3">
      <w:pPr>
        <w:tabs>
          <w:tab w:val="left" w:pos="10065"/>
        </w:tabs>
        <w:ind w:left="272" w:right="-53"/>
        <w:jc w:val="both"/>
        <w:rPr>
          <w:lang w:val="el-GR"/>
        </w:rPr>
      </w:pPr>
      <w:r w:rsidRPr="00B60BD6">
        <w:rPr>
          <w:lang w:val="el-GR"/>
        </w:rPr>
        <w:t>Μέγιστος αριθμός χρηστών:2</w:t>
      </w:r>
    </w:p>
    <w:p w:rsidR="00EF6AD0" w:rsidRPr="00B60BD6" w:rsidRDefault="00EF6AD0" w:rsidP="009068A3">
      <w:pPr>
        <w:tabs>
          <w:tab w:val="left" w:pos="10065"/>
        </w:tabs>
        <w:ind w:left="272" w:right="-53"/>
        <w:jc w:val="both"/>
        <w:rPr>
          <w:lang w:val="el-GR"/>
        </w:rPr>
      </w:pPr>
      <w:r w:rsidRPr="00B60BD6">
        <w:rPr>
          <w:lang w:val="el-GR"/>
        </w:rPr>
        <w:t>Ηλικία χρήστη: 1+/3+</w:t>
      </w:r>
    </w:p>
    <w:p w:rsidR="00EF6AD0" w:rsidRPr="0096538C" w:rsidRDefault="00EF6AD0" w:rsidP="009068A3">
      <w:pPr>
        <w:tabs>
          <w:tab w:val="left" w:pos="10065"/>
        </w:tabs>
        <w:ind w:left="272" w:right="-53"/>
        <w:jc w:val="both"/>
        <w:rPr>
          <w:b/>
          <w:sz w:val="20"/>
          <w:u w:val="single"/>
          <w:lang w:val="el-GR"/>
        </w:rPr>
      </w:pPr>
    </w:p>
    <w:p w:rsidR="00EF6AD0" w:rsidRPr="00B60BD6" w:rsidRDefault="00EF6AD0" w:rsidP="009068A3">
      <w:pPr>
        <w:tabs>
          <w:tab w:val="left" w:pos="10065"/>
        </w:tabs>
        <w:ind w:left="272" w:right="-53"/>
        <w:jc w:val="both"/>
        <w:rPr>
          <w:b/>
          <w:u w:val="single"/>
          <w:lang w:val="el-GR"/>
        </w:rPr>
      </w:pPr>
      <w:r w:rsidRPr="00B60BD6">
        <w:rPr>
          <w:b/>
          <w:u w:val="single"/>
          <w:lang w:val="el-GR"/>
        </w:rPr>
        <w:t xml:space="preserve">Σκελετός </w:t>
      </w:r>
    </w:p>
    <w:p w:rsidR="00EF6AD0" w:rsidRDefault="00EF6AD0" w:rsidP="009068A3">
      <w:pPr>
        <w:tabs>
          <w:tab w:val="left" w:pos="10065"/>
        </w:tabs>
        <w:ind w:left="272" w:right="-53"/>
        <w:jc w:val="both"/>
        <w:rPr>
          <w:lang w:val="el-GR"/>
        </w:rPr>
      </w:pPr>
      <w:r w:rsidRPr="00B60BD6">
        <w:rPr>
          <w:lang w:val="el-GR"/>
        </w:rPr>
        <w:t xml:space="preserve">Ο σκελετός της κατασκευής </w:t>
      </w:r>
      <w:r>
        <w:rPr>
          <w:lang w:val="el-GR"/>
        </w:rPr>
        <w:t xml:space="preserve">θα </w:t>
      </w:r>
      <w:r w:rsidRPr="00B60BD6">
        <w:rPr>
          <w:lang w:val="el-GR"/>
        </w:rPr>
        <w:t>αποτελείται από έναν οριζόντιο ξύλινο  δοκό και από τέσσερα υποστυλώματα(ξύλινοι δοκόι) διαστάσεων 90Χ90</w:t>
      </w:r>
      <w:r w:rsidRPr="00B60BD6">
        <w:t>mm</w:t>
      </w:r>
      <w:r w:rsidRPr="00B60BD6">
        <w:rPr>
          <w:lang w:val="el-GR"/>
        </w:rPr>
        <w:t xml:space="preserve">  οι οποίοι </w:t>
      </w:r>
      <w:r>
        <w:rPr>
          <w:lang w:val="el-GR"/>
        </w:rPr>
        <w:t xml:space="preserve">θα </w:t>
      </w:r>
      <w:r w:rsidRPr="00B60BD6">
        <w:rPr>
          <w:lang w:val="el-GR"/>
        </w:rPr>
        <w:t xml:space="preserve">δημιουργούν δύο αντικριστά μεταξύ τους πλαινά σχήματος  «Λ».  Οι δοκοί </w:t>
      </w:r>
      <w:r>
        <w:rPr>
          <w:lang w:val="el-GR"/>
        </w:rPr>
        <w:t>θα</w:t>
      </w:r>
      <w:r w:rsidRPr="00B60BD6">
        <w:rPr>
          <w:lang w:val="el-GR"/>
        </w:rPr>
        <w:t xml:space="preserve"> βρίσκονται σε κλίση για να </w:t>
      </w:r>
      <w:r>
        <w:rPr>
          <w:lang w:val="el-GR"/>
        </w:rPr>
        <w:t xml:space="preserve">θα </w:t>
      </w:r>
      <w:r w:rsidRPr="00B60BD6">
        <w:rPr>
          <w:lang w:val="el-GR"/>
        </w:rPr>
        <w:t xml:space="preserve">δημιουργούν το σχήμα αυτό ενώ το κάθε ζευγάρι </w:t>
      </w:r>
      <w:r>
        <w:rPr>
          <w:lang w:val="el-GR"/>
        </w:rPr>
        <w:t xml:space="preserve">θα </w:t>
      </w:r>
      <w:r w:rsidRPr="00B60BD6">
        <w:rPr>
          <w:lang w:val="el-GR"/>
        </w:rPr>
        <w:t xml:space="preserve">έχει άλλη μία κλίση προς τον εσωτερικό χώρο δηλαδή της κατασκευής. Η θέση αυτή των δοκών </w:t>
      </w:r>
      <w:r>
        <w:rPr>
          <w:lang w:val="el-GR"/>
        </w:rPr>
        <w:t xml:space="preserve">θα </w:t>
      </w:r>
      <w:r w:rsidRPr="00B60BD6">
        <w:rPr>
          <w:lang w:val="el-GR"/>
        </w:rPr>
        <w:t xml:space="preserve">έχει μελετηθεί έτσι ώστε να εξασφαλίζεται η μέγιστη αντοχή στο φορτιό της αναμενόμενης καταπόνησης. Η σύνδεση στη γωνία του κάθε «Λ» </w:t>
      </w:r>
      <w:r>
        <w:rPr>
          <w:lang w:val="el-GR"/>
        </w:rPr>
        <w:t xml:space="preserve">θα </w:t>
      </w:r>
      <w:r w:rsidRPr="00B60BD6">
        <w:rPr>
          <w:lang w:val="el-GR"/>
        </w:rPr>
        <w:t>επιτυγχάνεται με ειδικά διαμορφωμένους συνδέσμους  μεταλλικής κατασκευής από λαμαρίνα 2</w:t>
      </w:r>
      <w:r w:rsidRPr="00B60BD6">
        <w:t>mm</w:t>
      </w:r>
      <w:r w:rsidRPr="00B60BD6">
        <w:rPr>
          <w:lang w:val="el-GR"/>
        </w:rPr>
        <w:t xml:space="preserve"> και </w:t>
      </w:r>
      <w:r>
        <w:rPr>
          <w:lang w:val="el-GR"/>
        </w:rPr>
        <w:t xml:space="preserve">θα </w:t>
      </w:r>
      <w:r w:rsidRPr="00B60BD6">
        <w:rPr>
          <w:lang w:val="el-GR"/>
        </w:rPr>
        <w:t>συνδέεται με την ξυλεία με καρόβιδεςγαλβανιζέ</w:t>
      </w:r>
      <w:r w:rsidRPr="00B60BD6">
        <w:t>m</w:t>
      </w:r>
      <w:r w:rsidRPr="00B60BD6">
        <w:rPr>
          <w:lang w:val="el-GR"/>
        </w:rPr>
        <w:t xml:space="preserve">10 </w:t>
      </w:r>
      <w:r w:rsidRPr="00B60BD6">
        <w:t>X</w:t>
      </w:r>
      <w:r w:rsidRPr="00B60BD6">
        <w:rPr>
          <w:lang w:val="el-GR"/>
        </w:rPr>
        <w:t xml:space="preserve"> 10. Οι σύνδεσμοι αυτοί </w:t>
      </w:r>
      <w:r>
        <w:rPr>
          <w:lang w:val="el-GR"/>
        </w:rPr>
        <w:t xml:space="preserve">θα </w:t>
      </w:r>
      <w:r w:rsidRPr="00B60BD6">
        <w:rPr>
          <w:lang w:val="el-GR"/>
        </w:rPr>
        <w:t xml:space="preserve">βιδώνονται με τα υποστυλώματα της κούνιας με  οπές Φ9. Στην κάτω επιφάνεια της οριζόντιας δοκού </w:t>
      </w:r>
      <w:r>
        <w:rPr>
          <w:lang w:val="el-GR"/>
        </w:rPr>
        <w:t xml:space="preserve">θα </w:t>
      </w:r>
      <w:r w:rsidRPr="00B60BD6">
        <w:rPr>
          <w:lang w:val="el-GR"/>
        </w:rPr>
        <w:t>υπάρχουν βιδωμένα τέσσερα κουζινέτα προκειμένου να κρεμαστούν οι αλυσίδες.</w:t>
      </w:r>
    </w:p>
    <w:p w:rsidR="00EF6AD0" w:rsidRPr="0096538C" w:rsidRDefault="00EF6AD0" w:rsidP="009068A3">
      <w:pPr>
        <w:tabs>
          <w:tab w:val="left" w:pos="10065"/>
        </w:tabs>
        <w:ind w:left="272" w:right="-53"/>
        <w:jc w:val="both"/>
        <w:rPr>
          <w:sz w:val="20"/>
          <w:lang w:val="el-GR"/>
        </w:rPr>
      </w:pPr>
    </w:p>
    <w:p w:rsidR="00EF6AD0" w:rsidRPr="00B60BD6" w:rsidRDefault="00EF6AD0" w:rsidP="009068A3">
      <w:pPr>
        <w:tabs>
          <w:tab w:val="left" w:pos="10065"/>
        </w:tabs>
        <w:ind w:left="272" w:right="-53"/>
        <w:jc w:val="both"/>
        <w:rPr>
          <w:b/>
          <w:u w:val="single"/>
          <w:lang w:val="el-GR"/>
        </w:rPr>
      </w:pPr>
      <w:r w:rsidRPr="00B60BD6">
        <w:rPr>
          <w:b/>
          <w:u w:val="single"/>
          <w:lang w:val="el-GR"/>
        </w:rPr>
        <w:t>Μεταλλικός σύνδεσμος</w:t>
      </w:r>
    </w:p>
    <w:p w:rsidR="00EF6AD0" w:rsidRDefault="00EF6AD0" w:rsidP="009068A3">
      <w:pPr>
        <w:tabs>
          <w:tab w:val="left" w:pos="10065"/>
        </w:tabs>
        <w:ind w:left="272" w:right="-53"/>
        <w:jc w:val="both"/>
        <w:rPr>
          <w:lang w:val="el-GR"/>
        </w:rPr>
      </w:pPr>
      <w:r w:rsidRPr="00B60BD6">
        <w:rPr>
          <w:lang w:val="el-GR"/>
        </w:rPr>
        <w:t xml:space="preserve">Ο μεταλλικός σύνδεσμος </w:t>
      </w:r>
      <w:r>
        <w:rPr>
          <w:lang w:val="el-GR"/>
        </w:rPr>
        <w:t xml:space="preserve">θα </w:t>
      </w:r>
      <w:r w:rsidRPr="00B60BD6">
        <w:rPr>
          <w:lang w:val="el-GR"/>
        </w:rPr>
        <w:t xml:space="preserve">αποτελείται από τρία μέρη που ενώνονται  μεταξύ τους με ηλεκτροκόληση σε γωνία 100 μοιρών. Το κάθε ένα από αυτά τα  τρία  μέρη </w:t>
      </w:r>
      <w:r>
        <w:rPr>
          <w:lang w:val="el-GR"/>
        </w:rPr>
        <w:t xml:space="preserve">θα </w:t>
      </w:r>
      <w:r w:rsidRPr="00B60BD6">
        <w:rPr>
          <w:lang w:val="el-GR"/>
        </w:rPr>
        <w:t>έχει σχήμα τετράγωνο διάστασης 90Χ90</w:t>
      </w:r>
      <w:r w:rsidRPr="00B60BD6">
        <w:t>mm</w:t>
      </w:r>
      <w:r w:rsidRPr="00B60BD6">
        <w:rPr>
          <w:lang w:val="el-GR"/>
        </w:rPr>
        <w:t xml:space="preserve"> και πάχους 2</w:t>
      </w:r>
      <w:r w:rsidRPr="00B60BD6">
        <w:t>mm</w:t>
      </w:r>
      <w:r w:rsidRPr="00B60BD6">
        <w:rPr>
          <w:lang w:val="el-GR"/>
        </w:rPr>
        <w:t xml:space="preserve">. Τα δύο κάτω μέρη του συνδέσμου </w:t>
      </w:r>
      <w:r>
        <w:rPr>
          <w:lang w:val="el-GR"/>
        </w:rPr>
        <w:t xml:space="preserve">θα </w:t>
      </w:r>
      <w:r w:rsidRPr="00B60BD6">
        <w:rPr>
          <w:lang w:val="el-GR"/>
        </w:rPr>
        <w:t xml:space="preserve">σχηματίζουν ένα Λ σε γωνία 100 μοιρών και </w:t>
      </w:r>
      <w:r>
        <w:rPr>
          <w:lang w:val="el-GR"/>
        </w:rPr>
        <w:t xml:space="preserve">θα </w:t>
      </w:r>
      <w:r w:rsidRPr="00B60BD6">
        <w:rPr>
          <w:lang w:val="el-GR"/>
        </w:rPr>
        <w:t xml:space="preserve">συνδέονται με το οριζόντιο κομμάτι. Κάθε μέρος ξεχωριστά </w:t>
      </w:r>
      <w:r>
        <w:rPr>
          <w:lang w:val="el-GR"/>
        </w:rPr>
        <w:t xml:space="preserve">θα </w:t>
      </w:r>
      <w:r w:rsidRPr="00B60BD6">
        <w:rPr>
          <w:lang w:val="el-GR"/>
        </w:rPr>
        <w:t>φέρει οπές Φ9 για την στήριξη του συνδέσμου με την ξυλεία.</w:t>
      </w:r>
    </w:p>
    <w:p w:rsidR="00EF6AD0" w:rsidRPr="0096538C" w:rsidRDefault="00EF6AD0" w:rsidP="009068A3">
      <w:pPr>
        <w:tabs>
          <w:tab w:val="left" w:pos="10065"/>
        </w:tabs>
        <w:ind w:left="272" w:right="-53"/>
        <w:jc w:val="both"/>
        <w:rPr>
          <w:sz w:val="20"/>
          <w:lang w:val="el-GR"/>
        </w:rPr>
      </w:pPr>
    </w:p>
    <w:p w:rsidR="00EF6AD0" w:rsidRPr="00B60BD6" w:rsidRDefault="00EF6AD0" w:rsidP="009068A3">
      <w:pPr>
        <w:tabs>
          <w:tab w:val="left" w:pos="10065"/>
        </w:tabs>
        <w:ind w:left="272" w:right="-53"/>
        <w:jc w:val="both"/>
        <w:rPr>
          <w:b/>
          <w:u w:val="single"/>
          <w:lang w:val="el-GR"/>
        </w:rPr>
      </w:pPr>
      <w:r w:rsidRPr="00B60BD6">
        <w:rPr>
          <w:b/>
          <w:u w:val="single"/>
          <w:lang w:val="el-GR"/>
        </w:rPr>
        <w:t>Καθίσματα</w:t>
      </w:r>
    </w:p>
    <w:p w:rsidR="00EF6AD0" w:rsidRPr="00C54F75" w:rsidRDefault="00C54F75" w:rsidP="009068A3">
      <w:pPr>
        <w:tabs>
          <w:tab w:val="left" w:pos="10065"/>
        </w:tabs>
        <w:spacing w:before="1"/>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 xml:space="preserve">Τα </w:t>
      </w:r>
      <w:r>
        <w:rPr>
          <w:rFonts w:asciiTheme="minorHAnsi" w:eastAsia="Times New Roman" w:hAnsiTheme="minorHAnsi" w:cstheme="minorHAnsi"/>
          <w:lang w:val="el-GR"/>
        </w:rPr>
        <w:t xml:space="preserve">καθίσµαταθα </w:t>
      </w:r>
      <w:r w:rsidRPr="00B60BD6">
        <w:rPr>
          <w:rFonts w:asciiTheme="minorHAnsi" w:eastAsia="Times New Roman" w:hAnsiTheme="minorHAnsi" w:cstheme="minorHAnsi"/>
          <w:lang w:val="el-GR"/>
        </w:rPr>
        <w:t>είναι πιστοποιηµένασύµφωνα µε τ</w:t>
      </w:r>
      <w:r>
        <w:rPr>
          <w:rFonts w:asciiTheme="minorHAnsi" w:eastAsia="Times New Roman" w:hAnsiTheme="minorHAnsi" w:cstheme="minorHAnsi"/>
          <w:lang w:val="el-GR"/>
        </w:rPr>
        <w:t>ο πρότυπο του ΕΝ 1176</w:t>
      </w:r>
      <w:r w:rsidRPr="00B60BD6">
        <w:rPr>
          <w:rFonts w:asciiTheme="minorHAnsi" w:eastAsia="Times New Roman" w:hAnsiTheme="minorHAnsi" w:cstheme="minorHAnsi"/>
          <w:lang w:val="el-GR"/>
        </w:rPr>
        <w:t>.</w:t>
      </w:r>
    </w:p>
    <w:p w:rsidR="00EF6AD0" w:rsidRPr="0096538C" w:rsidRDefault="00EF6AD0" w:rsidP="009068A3">
      <w:pPr>
        <w:tabs>
          <w:tab w:val="left" w:pos="10065"/>
        </w:tabs>
        <w:ind w:left="272" w:right="-53"/>
        <w:jc w:val="both"/>
        <w:rPr>
          <w:sz w:val="20"/>
          <w:lang w:val="el-GR"/>
        </w:rPr>
      </w:pPr>
    </w:p>
    <w:p w:rsidR="00EF6AD0" w:rsidRPr="00B93FF8" w:rsidRDefault="00EF6AD0" w:rsidP="009068A3">
      <w:pPr>
        <w:tabs>
          <w:tab w:val="left" w:pos="10065"/>
        </w:tabs>
        <w:ind w:left="272" w:right="-53"/>
        <w:jc w:val="both"/>
        <w:rPr>
          <w:b/>
          <w:u w:val="single"/>
          <w:lang w:val="el-GR"/>
        </w:rPr>
      </w:pPr>
      <w:r w:rsidRPr="00B93FF8">
        <w:rPr>
          <w:b/>
          <w:u w:val="single"/>
          <w:lang w:val="el-GR"/>
        </w:rPr>
        <w:t xml:space="preserve">Πάκτωση </w:t>
      </w:r>
    </w:p>
    <w:p w:rsidR="00EF6AD0" w:rsidRPr="00B60BD6" w:rsidRDefault="00EF6AD0" w:rsidP="009068A3">
      <w:pPr>
        <w:tabs>
          <w:tab w:val="left" w:pos="10065"/>
        </w:tabs>
        <w:ind w:left="272" w:right="-53"/>
        <w:jc w:val="both"/>
        <w:rPr>
          <w:lang w:val="el-GR"/>
        </w:rPr>
      </w:pPr>
      <w:r w:rsidRPr="00B60BD6">
        <w:rPr>
          <w:lang w:val="el-GR"/>
        </w:rPr>
        <w:t xml:space="preserve">Η θεμελίωση του οργάνου </w:t>
      </w:r>
      <w:r>
        <w:rPr>
          <w:lang w:val="el-GR"/>
        </w:rPr>
        <w:t xml:space="preserve">θα </w:t>
      </w:r>
      <w:r w:rsidRPr="00B60BD6">
        <w:rPr>
          <w:lang w:val="el-GR"/>
        </w:rPr>
        <w:t>γίνεται με συναρμολόγημα από σιδερένια λάμα 90Χ3</w:t>
      </w:r>
      <w:r w:rsidRPr="00B60BD6">
        <w:t>mm</w:t>
      </w:r>
      <w:r w:rsidRPr="00B60BD6">
        <w:rPr>
          <w:lang w:val="el-GR"/>
        </w:rPr>
        <w:t xml:space="preserve">  η οποία </w:t>
      </w:r>
      <w:r>
        <w:rPr>
          <w:lang w:val="el-GR"/>
        </w:rPr>
        <w:t xml:space="preserve">θα </w:t>
      </w:r>
      <w:r w:rsidRPr="00B60BD6">
        <w:rPr>
          <w:lang w:val="el-GR"/>
        </w:rPr>
        <w:t>έχει απόληξη σε φωλιά 90Χ90Χ3</w:t>
      </w:r>
      <w:r w:rsidRPr="00B60BD6">
        <w:t>mm</w:t>
      </w:r>
      <w:r w:rsidRPr="00B60BD6">
        <w:rPr>
          <w:lang w:val="el-GR"/>
        </w:rPr>
        <w:t xml:space="preserve">. </w:t>
      </w:r>
      <w:r>
        <w:rPr>
          <w:lang w:val="el-GR"/>
        </w:rPr>
        <w:t>Θα π</w:t>
      </w:r>
      <w:r w:rsidRPr="00B60BD6">
        <w:rPr>
          <w:lang w:val="el-GR"/>
        </w:rPr>
        <w:t>ροσαρμόζεται στις υποδοχές στο κάτω μέρος των κολόνων και</w:t>
      </w:r>
      <w:r>
        <w:rPr>
          <w:lang w:val="el-GR"/>
        </w:rPr>
        <w:t xml:space="preserve"> θα</w:t>
      </w:r>
      <w:r w:rsidRPr="00B60BD6">
        <w:rPr>
          <w:lang w:val="el-GR"/>
        </w:rPr>
        <w:t xml:space="preserve"> ασφαλίζεται με βίδες Μ10Χ120</w:t>
      </w:r>
      <w:r w:rsidRPr="00B60BD6">
        <w:t>mm</w:t>
      </w:r>
      <w:r w:rsidRPr="00B60BD6">
        <w:rPr>
          <w:lang w:val="el-GR"/>
        </w:rPr>
        <w:t xml:space="preserve"> και βίδες Μ6Χ50 εξασφαλίζοντας απόλυτη σταθερότητα. </w:t>
      </w:r>
    </w:p>
    <w:p w:rsidR="00EF6AD0" w:rsidRPr="00B60BD6" w:rsidRDefault="00EF6AD0" w:rsidP="009068A3">
      <w:pPr>
        <w:tabs>
          <w:tab w:val="left" w:pos="10065"/>
        </w:tabs>
        <w:ind w:left="272" w:right="-53"/>
        <w:jc w:val="both"/>
        <w:rPr>
          <w:lang w:val="el-GR"/>
        </w:rPr>
      </w:pPr>
      <w:r w:rsidRPr="00B60BD6">
        <w:rPr>
          <w:lang w:val="el-GR"/>
        </w:rPr>
        <w:t xml:space="preserve">Οι βάσεις </w:t>
      </w:r>
      <w:r>
        <w:rPr>
          <w:lang w:val="el-GR"/>
        </w:rPr>
        <w:t xml:space="preserve">θα </w:t>
      </w:r>
      <w:r w:rsidRPr="00B60BD6">
        <w:rPr>
          <w:lang w:val="el-GR"/>
        </w:rPr>
        <w:t>θεμελιώνονται σε βάθος 400</w:t>
      </w:r>
      <w:r w:rsidRPr="00B60BD6">
        <w:t>mm</w:t>
      </w:r>
      <w:r w:rsidRPr="00B60BD6">
        <w:rPr>
          <w:lang w:val="el-GR"/>
        </w:rPr>
        <w:t xml:space="preserve"> και </w:t>
      </w:r>
      <w:r>
        <w:rPr>
          <w:lang w:val="el-GR"/>
        </w:rPr>
        <w:t xml:space="preserve">θα </w:t>
      </w:r>
      <w:r w:rsidRPr="00B60BD6">
        <w:rPr>
          <w:lang w:val="el-GR"/>
        </w:rPr>
        <w:t>εξέχουν από το έδαφος τουλάχιστον 50</w:t>
      </w:r>
      <w:r w:rsidRPr="00B60BD6">
        <w:t>mm</w:t>
      </w:r>
      <w:r w:rsidRPr="00B60BD6">
        <w:rPr>
          <w:lang w:val="el-GR"/>
        </w:rPr>
        <w:t xml:space="preserve"> για να μην έρχονται σε επαφή τα ξύλα με το έδαφος. </w:t>
      </w:r>
    </w:p>
    <w:p w:rsidR="00EF6AD0" w:rsidRPr="0096538C" w:rsidRDefault="00EF6AD0" w:rsidP="009068A3">
      <w:pPr>
        <w:tabs>
          <w:tab w:val="left" w:pos="10065"/>
        </w:tabs>
        <w:ind w:left="272" w:right="-53"/>
        <w:jc w:val="both"/>
        <w:rPr>
          <w:b/>
          <w:sz w:val="20"/>
          <w:u w:val="single"/>
          <w:lang w:val="el-GR"/>
        </w:rPr>
      </w:pPr>
    </w:p>
    <w:p w:rsidR="00EF6AD0" w:rsidRPr="00B60BD6" w:rsidRDefault="00EF6AD0" w:rsidP="009068A3">
      <w:pPr>
        <w:tabs>
          <w:tab w:val="left" w:pos="10065"/>
        </w:tabs>
        <w:ind w:left="272" w:right="-53"/>
        <w:jc w:val="both"/>
        <w:rPr>
          <w:b/>
          <w:u w:val="single"/>
          <w:lang w:val="el-GR"/>
        </w:rPr>
      </w:pPr>
      <w:r w:rsidRPr="00B60BD6">
        <w:rPr>
          <w:b/>
          <w:u w:val="single"/>
          <w:lang w:val="el-GR"/>
        </w:rPr>
        <w:lastRenderedPageBreak/>
        <w:t>Χαρακτηριστικα υλικών</w:t>
      </w:r>
    </w:p>
    <w:p w:rsidR="00EF6AD0" w:rsidRPr="00B60BD6" w:rsidRDefault="00EF6AD0" w:rsidP="009068A3">
      <w:pPr>
        <w:tabs>
          <w:tab w:val="left" w:pos="10065"/>
        </w:tabs>
        <w:ind w:left="272" w:right="-53"/>
        <w:jc w:val="both"/>
        <w:rPr>
          <w:lang w:val="el-GR"/>
        </w:rPr>
      </w:pPr>
      <w:r w:rsidRPr="00B60BD6">
        <w:rPr>
          <w:lang w:val="el-GR"/>
        </w:rPr>
        <w:t>Συνδέσμος μεταλλικής κατασκευής από λαμαρίνα 2</w:t>
      </w:r>
      <w:r w:rsidRPr="00B60BD6">
        <w:t>mm</w:t>
      </w:r>
      <w:r w:rsidRPr="00B60BD6">
        <w:rPr>
          <w:lang w:val="el-GR"/>
        </w:rPr>
        <w:t xml:space="preserve"> και </w:t>
      </w:r>
      <w:r>
        <w:rPr>
          <w:lang w:val="el-GR"/>
        </w:rPr>
        <w:t xml:space="preserve">θα </w:t>
      </w:r>
      <w:r w:rsidRPr="00B60BD6">
        <w:rPr>
          <w:lang w:val="el-GR"/>
        </w:rPr>
        <w:t>συνδέεται με την ξυλεία με καρόβιδεςγαλβανιζέ</w:t>
      </w:r>
      <w:r w:rsidRPr="00B60BD6">
        <w:t>m</w:t>
      </w:r>
      <w:r w:rsidRPr="00B60BD6">
        <w:rPr>
          <w:lang w:val="el-GR"/>
        </w:rPr>
        <w:t xml:space="preserve">10 </w:t>
      </w:r>
      <w:r w:rsidRPr="00B60BD6">
        <w:t>X</w:t>
      </w:r>
      <w:r w:rsidRPr="00B60BD6">
        <w:rPr>
          <w:lang w:val="el-GR"/>
        </w:rPr>
        <w:t xml:space="preserve"> 10.</w:t>
      </w:r>
    </w:p>
    <w:p w:rsidR="00EF6AD0" w:rsidRPr="00B60BD6" w:rsidRDefault="00EF6AD0" w:rsidP="009068A3">
      <w:pPr>
        <w:tabs>
          <w:tab w:val="left" w:pos="10065"/>
        </w:tabs>
        <w:ind w:left="272" w:right="-53"/>
        <w:jc w:val="both"/>
        <w:rPr>
          <w:lang w:val="el-GR"/>
        </w:rPr>
      </w:pPr>
      <w:r w:rsidRPr="00B60BD6">
        <w:rPr>
          <w:lang w:val="el-GR"/>
        </w:rPr>
        <w:t xml:space="preserve">Τα ξύλινα μέρη </w:t>
      </w:r>
      <w:r>
        <w:rPr>
          <w:lang w:val="el-GR"/>
        </w:rPr>
        <w:t xml:space="preserve">θα </w:t>
      </w:r>
      <w:r w:rsidRPr="00B60BD6">
        <w:rPr>
          <w:lang w:val="el-GR"/>
        </w:rPr>
        <w:t xml:space="preserve">κατασκευάζονται από ξυλεία αρκτικού κύκλου και </w:t>
      </w:r>
      <w:r>
        <w:rPr>
          <w:lang w:val="el-GR"/>
        </w:rPr>
        <w:t>θα ακολουθούν το πρότυπο ΕΝ351. Θα σ</w:t>
      </w:r>
      <w:r w:rsidRPr="00B60BD6">
        <w:rPr>
          <w:lang w:val="el-GR"/>
        </w:rPr>
        <w:t>χεδιάζονται με τέ</w:t>
      </w:r>
      <w:r>
        <w:rPr>
          <w:lang w:val="el-GR"/>
        </w:rPr>
        <w:t>τ</w:t>
      </w:r>
      <w:r w:rsidRPr="00B60BD6">
        <w:rPr>
          <w:lang w:val="el-GR"/>
        </w:rPr>
        <w:t>οιον τρόπο ώστε να εξασφαλίζεται η αποστράγγιση και να αποφεύγεται η συσσώρευση νερού.</w:t>
      </w:r>
    </w:p>
    <w:p w:rsidR="00EF6AD0" w:rsidRPr="00B60BD6" w:rsidRDefault="00EF6AD0" w:rsidP="009068A3">
      <w:pPr>
        <w:tabs>
          <w:tab w:val="left" w:pos="10065"/>
        </w:tabs>
        <w:ind w:left="272" w:right="-53"/>
        <w:jc w:val="both"/>
        <w:rPr>
          <w:lang w:val="el-GR"/>
        </w:rPr>
      </w:pPr>
      <w:r w:rsidRPr="00B60BD6">
        <w:rPr>
          <w:lang w:val="el-GR"/>
        </w:rPr>
        <w:t xml:space="preserve">Τα χρώματα και τα βερνίκια που </w:t>
      </w:r>
      <w:r>
        <w:rPr>
          <w:lang w:val="el-GR"/>
        </w:rPr>
        <w:t xml:space="preserve">θα </w:t>
      </w:r>
      <w:r w:rsidRPr="00B60BD6">
        <w:rPr>
          <w:lang w:val="el-GR"/>
        </w:rPr>
        <w:t xml:space="preserve">χρησιμοποιούνται για την βαφή </w:t>
      </w:r>
      <w:r>
        <w:rPr>
          <w:lang w:val="el-GR"/>
        </w:rPr>
        <w:t xml:space="preserve">θα </w:t>
      </w:r>
      <w:r w:rsidRPr="00B60BD6">
        <w:rPr>
          <w:lang w:val="el-GR"/>
        </w:rPr>
        <w:t xml:space="preserve">είναι μη τοξικά χωρίς να περιέχουν βαρέα μέταλλα και </w:t>
      </w:r>
      <w:r>
        <w:rPr>
          <w:lang w:val="el-GR"/>
        </w:rPr>
        <w:t xml:space="preserve">θα </w:t>
      </w:r>
      <w:r w:rsidRPr="00B60BD6">
        <w:rPr>
          <w:lang w:val="el-GR"/>
        </w:rPr>
        <w:t xml:space="preserve">προστατεύουν από τις υπεριώδης ακτίνες και </w:t>
      </w:r>
      <w:r>
        <w:rPr>
          <w:lang w:val="el-GR"/>
        </w:rPr>
        <w:t xml:space="preserve">θα </w:t>
      </w:r>
      <w:r w:rsidRPr="00B60BD6">
        <w:rPr>
          <w:lang w:val="el-GR"/>
        </w:rPr>
        <w:t>είναι σύμφωνα με το πρότυπο ΕΝ-927-2.</w:t>
      </w:r>
    </w:p>
    <w:p w:rsidR="00EF6AD0" w:rsidRPr="00B60BD6" w:rsidRDefault="00EF6AD0" w:rsidP="009068A3">
      <w:pPr>
        <w:tabs>
          <w:tab w:val="left" w:pos="10065"/>
        </w:tabs>
        <w:ind w:left="272" w:right="-53"/>
        <w:jc w:val="both"/>
        <w:rPr>
          <w:lang w:val="el-GR"/>
        </w:rPr>
      </w:pPr>
      <w:r w:rsidRPr="00B60BD6">
        <w:rPr>
          <w:lang w:val="el-GR"/>
        </w:rPr>
        <w:t xml:space="preserve">Όλοι οι μεταλλικοί σύνδεσμοι </w:t>
      </w:r>
      <w:r>
        <w:rPr>
          <w:lang w:val="el-GR"/>
        </w:rPr>
        <w:t xml:space="preserve">θα </w:t>
      </w:r>
      <w:r w:rsidRPr="00B60BD6">
        <w:rPr>
          <w:lang w:val="el-GR"/>
        </w:rPr>
        <w:t>είναι γαλβανισμένοι ή ανοξείδωτοι για προστασία από την διάβρωση.</w:t>
      </w:r>
    </w:p>
    <w:p w:rsidR="00EF6AD0" w:rsidRPr="00B60BD6" w:rsidRDefault="00EF6AD0" w:rsidP="009068A3">
      <w:pPr>
        <w:tabs>
          <w:tab w:val="left" w:pos="10065"/>
        </w:tabs>
        <w:ind w:left="272" w:right="-53"/>
        <w:jc w:val="both"/>
        <w:rPr>
          <w:lang w:val="el-GR"/>
        </w:rPr>
      </w:pPr>
      <w:r w:rsidRPr="00B60BD6">
        <w:rPr>
          <w:lang w:val="el-GR"/>
        </w:rPr>
        <w:t xml:space="preserve">Τα προστατευτικά και οι τάπες που χρησιμοποιούνται </w:t>
      </w:r>
      <w:r>
        <w:rPr>
          <w:lang w:val="el-GR"/>
        </w:rPr>
        <w:t xml:space="preserve">θα </w:t>
      </w:r>
      <w:r w:rsidRPr="00B60BD6">
        <w:rPr>
          <w:lang w:val="el-GR"/>
        </w:rPr>
        <w:t>είναι από ανθεκτικά υλικά μη τοξικά και φιλικά προς το περιβάλλον.</w:t>
      </w:r>
    </w:p>
    <w:p w:rsidR="00EF6AD0" w:rsidRPr="0096538C" w:rsidRDefault="00EF6AD0" w:rsidP="009068A3">
      <w:pPr>
        <w:tabs>
          <w:tab w:val="left" w:pos="10065"/>
        </w:tabs>
        <w:ind w:left="272" w:right="-53"/>
        <w:rPr>
          <w:b/>
          <w:sz w:val="20"/>
          <w:lang w:val="el-GR"/>
        </w:rPr>
      </w:pPr>
    </w:p>
    <w:p w:rsidR="00C54F75" w:rsidRPr="00645524" w:rsidRDefault="00C54F75" w:rsidP="009068A3">
      <w:pPr>
        <w:pStyle w:val="a3"/>
        <w:tabs>
          <w:tab w:val="left" w:pos="10065"/>
        </w:tabs>
        <w:autoSpaceDE/>
        <w:autoSpaceDN/>
        <w:spacing w:before="58"/>
        <w:ind w:left="272" w:right="-53"/>
        <w:jc w:val="both"/>
        <w:rPr>
          <w:lang w:val="el-GR"/>
        </w:rPr>
      </w:pPr>
      <w:r w:rsidRPr="00645524">
        <w:rPr>
          <w:lang w:val="el-GR"/>
        </w:rPr>
        <w:t>Το όργανο επί ποινή αποκλεισμού θα συνοδεύεται από όλα τα απαραίτητα τεχνικά έντυπα (με αναγραφόμενο τον κωδικό παραγωγής του), για την τοποθέτηση και συντήρηση του δηλ.: σχέδια με τις διαστάσεις της κατασκευής καθώς και του ελεύθερου χώρου που απαιτείται περιμετρικά, οδηγίες εγκατάστασης και οδηγίες συντήρησης.</w:t>
      </w:r>
    </w:p>
    <w:p w:rsidR="00C54F75" w:rsidRDefault="00C54F75" w:rsidP="009068A3">
      <w:pPr>
        <w:tabs>
          <w:tab w:val="left" w:pos="10065"/>
        </w:tabs>
        <w:spacing w:line="276" w:lineRule="auto"/>
        <w:ind w:left="272" w:right="-53"/>
        <w:rPr>
          <w:lang w:val="el-GR"/>
        </w:rPr>
      </w:pPr>
      <w:r w:rsidRPr="00B04CB5">
        <w:rPr>
          <w:lang w:val="el-GR"/>
        </w:rPr>
        <w:t>Πιστοποιητικό συμμόρφ</w:t>
      </w:r>
      <w:r>
        <w:rPr>
          <w:lang w:val="el-GR"/>
        </w:rPr>
        <w:t xml:space="preserve">ωσης με τα πρότυπα ΕΝ 1176 </w:t>
      </w:r>
      <w:r w:rsidRPr="00B04CB5">
        <w:rPr>
          <w:lang w:val="el-GR"/>
        </w:rPr>
        <w:t>θα περιέχεται στο φάκελο Τεχνι</w:t>
      </w:r>
      <w:r>
        <w:rPr>
          <w:lang w:val="el-GR"/>
        </w:rPr>
        <w:t>κής Προσφοράς του διαγωνιζομένο.</w:t>
      </w:r>
    </w:p>
    <w:p w:rsidR="00C54F75" w:rsidRPr="00B04CB5" w:rsidRDefault="00C54F75" w:rsidP="009068A3">
      <w:pPr>
        <w:tabs>
          <w:tab w:val="left" w:pos="10065"/>
        </w:tabs>
        <w:spacing w:line="276" w:lineRule="auto"/>
        <w:ind w:left="272" w:right="-53"/>
        <w:rPr>
          <w:lang w:val="el-GR"/>
        </w:rPr>
      </w:pPr>
      <w:r>
        <w:rPr>
          <w:lang w:val="el-GR"/>
        </w:rPr>
        <w:t xml:space="preserve">Πιστοποιητικό Αειφορικής Δασικής Διαχείρισης κατά το αντίστοιχο πρότυπο </w:t>
      </w:r>
      <w:r>
        <w:t>FSCChainofCustody</w:t>
      </w:r>
      <w:r>
        <w:rPr>
          <w:lang w:val="el-GR"/>
        </w:rPr>
        <w:t>ή ισοδύναμο του κατασκευαστή του ξύλινου εξοπλισμού παιδικής χαράς θα περιλαμβάνεται στο φάκελο Τεχνικής Προσφοράς του Διαγωνιζομένου</w:t>
      </w:r>
      <w:r w:rsidRPr="0091134F">
        <w:rPr>
          <w:lang w:val="el-GR"/>
        </w:rPr>
        <w:t xml:space="preserve"> επί ποινή αποκλεισμού</w:t>
      </w:r>
      <w:r>
        <w:rPr>
          <w:lang w:val="el-GR"/>
        </w:rPr>
        <w:t>.</w:t>
      </w:r>
    </w:p>
    <w:p w:rsidR="00C54F75" w:rsidRPr="005C121A" w:rsidRDefault="00C54F75"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Pr>
          <w:rFonts w:asciiTheme="minorHAnsi" w:hAnsiTheme="minorHAnsi" w:cs="Tahoma"/>
          <w:bCs/>
          <w:lang w:val="el-GR"/>
        </w:rPr>
        <w:t>ειας  της κούνιας</w:t>
      </w:r>
      <w:r w:rsidRPr="005C121A">
        <w:rPr>
          <w:rFonts w:asciiTheme="minorHAnsi" w:hAnsiTheme="minorHAnsi" w:cs="Tahoma"/>
          <w:bCs/>
          <w:lang w:val="el-GR"/>
        </w:rPr>
        <w:t>, η φορτοεκφόρτωσης  και η δαπάνη  εργασίας τοποθέτησης του οργάνου.</w:t>
      </w:r>
    </w:p>
    <w:p w:rsidR="00F31B8C" w:rsidRPr="00F31B8C" w:rsidRDefault="00F31B8C" w:rsidP="009068A3">
      <w:pPr>
        <w:tabs>
          <w:tab w:val="left" w:pos="10065"/>
        </w:tabs>
        <w:ind w:right="-53"/>
        <w:rPr>
          <w:lang w:val="el-GR"/>
        </w:rPr>
      </w:pPr>
    </w:p>
    <w:p w:rsidR="00573A77" w:rsidRDefault="00573A77" w:rsidP="009068A3">
      <w:pPr>
        <w:pStyle w:val="a3"/>
        <w:tabs>
          <w:tab w:val="left" w:pos="10065"/>
        </w:tabs>
        <w:spacing w:before="5" w:line="276" w:lineRule="auto"/>
        <w:ind w:left="272" w:right="-53"/>
        <w:rPr>
          <w:b/>
          <w:lang w:val="el-GR"/>
        </w:rPr>
      </w:pPr>
      <w:r w:rsidRPr="00CE63AC">
        <w:rPr>
          <w:b/>
          <w:lang w:val="el-GR"/>
        </w:rPr>
        <w:t xml:space="preserve">Άρθρο </w:t>
      </w:r>
      <w:r w:rsidR="002C58BE">
        <w:rPr>
          <w:b/>
          <w:lang w:val="el-GR"/>
        </w:rPr>
        <w:t>4</w:t>
      </w:r>
      <w:r w:rsidRPr="00CE63AC">
        <w:rPr>
          <w:b/>
          <w:lang w:val="el-GR"/>
        </w:rPr>
        <w:t xml:space="preserve">: </w:t>
      </w:r>
      <w:r>
        <w:rPr>
          <w:b/>
          <w:lang w:val="el-GR"/>
        </w:rPr>
        <w:t>Προμήθεια και τοποθέτηση ξύλινης τραμπάλας δύο θέσεων</w:t>
      </w:r>
    </w:p>
    <w:p w:rsidR="00B60BD6" w:rsidRDefault="00B60BD6" w:rsidP="009068A3">
      <w:pPr>
        <w:pStyle w:val="a3"/>
        <w:tabs>
          <w:tab w:val="left" w:pos="10065"/>
        </w:tabs>
        <w:spacing w:before="5" w:line="276" w:lineRule="auto"/>
        <w:ind w:left="272" w:right="-53"/>
        <w:rPr>
          <w:b/>
          <w:lang w:val="el-GR"/>
        </w:rPr>
      </w:pPr>
    </w:p>
    <w:tbl>
      <w:tblPr>
        <w:tblW w:w="9564"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0"/>
        <w:gridCol w:w="2393"/>
        <w:gridCol w:w="2741"/>
        <w:gridCol w:w="2040"/>
      </w:tblGrid>
      <w:tr w:rsidR="00B60BD6" w:rsidRPr="00B60BD6" w:rsidTr="003008EF">
        <w:trPr>
          <w:trHeight w:val="480"/>
        </w:trPr>
        <w:tc>
          <w:tcPr>
            <w:tcW w:w="4783" w:type="dxa"/>
            <w:gridSpan w:val="2"/>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ΕΝ∆ΕΙΚΤΙΚΕΣ ∆ΙΑΣΤΑΣΕΙΣ ΟΡΓΑΝΟΥ</w:t>
            </w:r>
          </w:p>
        </w:tc>
        <w:tc>
          <w:tcPr>
            <w:tcW w:w="4781" w:type="dxa"/>
            <w:gridSpan w:val="2"/>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ΑΠΑΙΤΟΥΜΕΝΟΣ  ΧΩΡΟΣ ΑΣΦΑΛΕΙΑΣ</w:t>
            </w:r>
          </w:p>
        </w:tc>
      </w:tr>
      <w:tr w:rsidR="00B60BD6" w:rsidRPr="00B60BD6" w:rsidTr="003008EF">
        <w:trPr>
          <w:trHeight w:val="260"/>
        </w:trPr>
        <w:tc>
          <w:tcPr>
            <w:tcW w:w="2390"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ΜΗΚΟΣ</w:t>
            </w:r>
          </w:p>
        </w:tc>
        <w:tc>
          <w:tcPr>
            <w:tcW w:w="2393"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2,90 m</w:t>
            </w:r>
          </w:p>
        </w:tc>
        <w:tc>
          <w:tcPr>
            <w:tcW w:w="2741"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Ελάχιστο µήκος</w:t>
            </w:r>
          </w:p>
        </w:tc>
        <w:tc>
          <w:tcPr>
            <w:tcW w:w="2040"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4,90 m</w:t>
            </w:r>
          </w:p>
        </w:tc>
      </w:tr>
      <w:tr w:rsidR="00B60BD6" w:rsidRPr="00B60BD6" w:rsidTr="003008EF">
        <w:trPr>
          <w:trHeight w:val="260"/>
        </w:trPr>
        <w:tc>
          <w:tcPr>
            <w:tcW w:w="2390"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ΠΛΑΤΟΣ</w:t>
            </w:r>
          </w:p>
        </w:tc>
        <w:tc>
          <w:tcPr>
            <w:tcW w:w="2393"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0,50 m</w:t>
            </w:r>
          </w:p>
        </w:tc>
        <w:tc>
          <w:tcPr>
            <w:tcW w:w="2741"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Ελάχιστο πλάτος</w:t>
            </w:r>
          </w:p>
        </w:tc>
        <w:tc>
          <w:tcPr>
            <w:tcW w:w="2040"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2,50 m</w:t>
            </w:r>
          </w:p>
        </w:tc>
      </w:tr>
      <w:tr w:rsidR="00B60BD6" w:rsidRPr="00B60BD6" w:rsidTr="003008EF">
        <w:trPr>
          <w:trHeight w:val="260"/>
        </w:trPr>
        <w:tc>
          <w:tcPr>
            <w:tcW w:w="2390"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ΥΨΟΣ</w:t>
            </w:r>
          </w:p>
        </w:tc>
        <w:tc>
          <w:tcPr>
            <w:tcW w:w="2393"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0,80 m</w:t>
            </w:r>
          </w:p>
        </w:tc>
        <w:tc>
          <w:tcPr>
            <w:tcW w:w="2741"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ΜέγιστούψοςΠτώσης</w:t>
            </w:r>
          </w:p>
        </w:tc>
        <w:tc>
          <w:tcPr>
            <w:tcW w:w="2040"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1,20 m</w:t>
            </w:r>
          </w:p>
        </w:tc>
      </w:tr>
    </w:tbl>
    <w:p w:rsidR="00B60BD6" w:rsidRPr="0096538C" w:rsidRDefault="00B60BD6" w:rsidP="009068A3">
      <w:pPr>
        <w:tabs>
          <w:tab w:val="left" w:pos="10065"/>
        </w:tabs>
        <w:spacing w:before="3"/>
        <w:ind w:right="-53"/>
        <w:jc w:val="both"/>
        <w:rPr>
          <w:rFonts w:asciiTheme="minorHAnsi" w:eastAsia="Times New Roman" w:hAnsiTheme="minorHAnsi" w:cstheme="minorHAnsi"/>
          <w:b/>
          <w:sz w:val="20"/>
        </w:rPr>
      </w:pPr>
    </w:p>
    <w:p w:rsidR="00B60BD6" w:rsidRPr="00B60BD6" w:rsidRDefault="00B60BD6" w:rsidP="009068A3">
      <w:pPr>
        <w:tabs>
          <w:tab w:val="left" w:pos="10065"/>
        </w:tabs>
        <w:ind w:left="272" w:right="-53"/>
        <w:jc w:val="both"/>
        <w:rPr>
          <w:rFonts w:asciiTheme="minorHAnsi" w:eastAsia="Times New Roman" w:hAnsiTheme="minorHAnsi" w:cstheme="minorHAnsi"/>
        </w:rPr>
      </w:pPr>
      <w:r w:rsidRPr="00B60BD6">
        <w:rPr>
          <w:rFonts w:asciiTheme="minorHAnsi" w:eastAsia="Times New Roman" w:hAnsiTheme="minorHAnsi" w:cstheme="minorHAnsi"/>
        </w:rPr>
        <w:t>Ηλικιακή Οµάδα: 2+ ετών</w:t>
      </w:r>
    </w:p>
    <w:p w:rsidR="00B60BD6" w:rsidRPr="0096538C" w:rsidRDefault="00B60BD6" w:rsidP="009068A3">
      <w:pPr>
        <w:tabs>
          <w:tab w:val="left" w:pos="10065"/>
        </w:tabs>
        <w:spacing w:before="11"/>
        <w:ind w:left="272" w:right="-53"/>
        <w:jc w:val="both"/>
        <w:rPr>
          <w:rFonts w:asciiTheme="minorHAnsi" w:eastAsia="Times New Roman" w:hAnsiTheme="minorHAnsi" w:cstheme="minorHAnsi"/>
          <w:sz w:val="20"/>
        </w:rPr>
      </w:pPr>
    </w:p>
    <w:p w:rsidR="00B60BD6" w:rsidRPr="00B60BD6" w:rsidRDefault="004A2A19" w:rsidP="009068A3">
      <w:pPr>
        <w:tabs>
          <w:tab w:val="left" w:pos="10065"/>
        </w:tabs>
        <w:ind w:left="272" w:right="-53"/>
        <w:jc w:val="both"/>
        <w:rPr>
          <w:rFonts w:asciiTheme="minorHAnsi" w:eastAsia="Times New Roman" w:hAnsiTheme="minorHAnsi" w:cstheme="minorHAnsi"/>
          <w:lang w:val="el-GR"/>
        </w:rPr>
      </w:pPr>
      <w:r>
        <w:rPr>
          <w:rFonts w:asciiTheme="minorHAnsi" w:eastAsia="Times New Roman" w:hAnsiTheme="minorHAnsi" w:cstheme="minorHAnsi"/>
          <w:lang w:val="el-GR"/>
        </w:rPr>
        <w:t>Θα α</w:t>
      </w:r>
      <w:r w:rsidR="00B60BD6" w:rsidRPr="00B60BD6">
        <w:rPr>
          <w:rFonts w:asciiTheme="minorHAnsi" w:eastAsia="Times New Roman" w:hAnsiTheme="minorHAnsi" w:cstheme="minorHAnsi"/>
          <w:lang w:val="el-GR"/>
        </w:rPr>
        <w:t>ποτελείται από την οριζόντια ξύλινη δοκό διαστάσεων 280Χ9,5Χ9,5εκ., στα δύο άκρα της οποίας υπάρχουν δύο καθίσµατα, στερεωµένα στη δοκό µε βίδες 8Χ90. Στο εµπρός µέρος των καθισµάτων</w:t>
      </w:r>
      <w:r>
        <w:rPr>
          <w:rFonts w:asciiTheme="minorHAnsi" w:eastAsia="Times New Roman" w:hAnsiTheme="minorHAnsi" w:cstheme="minorHAnsi"/>
          <w:lang w:val="el-GR"/>
        </w:rPr>
        <w:t xml:space="preserve">θα </w:t>
      </w:r>
      <w:r w:rsidR="00B60BD6" w:rsidRPr="00B60BD6">
        <w:rPr>
          <w:rFonts w:asciiTheme="minorHAnsi" w:eastAsia="Times New Roman" w:hAnsiTheme="minorHAnsi" w:cstheme="minorHAnsi"/>
          <w:lang w:val="el-GR"/>
        </w:rPr>
        <w:t>είναι προσαρµοσµένη µεταλλική χειρολαβή για την συγκράτηση των χρηστών. Η βάση της τραµπάλας</w:t>
      </w:r>
      <w:r>
        <w:rPr>
          <w:rFonts w:asciiTheme="minorHAnsi" w:eastAsia="Times New Roman" w:hAnsiTheme="minorHAnsi" w:cstheme="minorHAnsi"/>
          <w:lang w:val="el-GR"/>
        </w:rPr>
        <w:t xml:space="preserve">θα </w:t>
      </w:r>
      <w:r w:rsidR="00B60BD6" w:rsidRPr="00B60BD6">
        <w:rPr>
          <w:rFonts w:asciiTheme="minorHAnsi" w:eastAsia="Times New Roman" w:hAnsiTheme="minorHAnsi" w:cstheme="minorHAnsi"/>
          <w:lang w:val="el-GR"/>
        </w:rPr>
        <w:t xml:space="preserve">είναι σχήµατος «Π» µε δύο κάθετα µέρηκατασκευασµένα από ξυλεία διαστάσεων 9,5Χ9,5Χ62εκ., τα κάτω µέρη των οποίων </w:t>
      </w:r>
      <w:r>
        <w:rPr>
          <w:rFonts w:asciiTheme="minorHAnsi" w:eastAsia="Times New Roman" w:hAnsiTheme="minorHAnsi" w:cstheme="minorHAnsi"/>
          <w:lang w:val="el-GR"/>
        </w:rPr>
        <w:t xml:space="preserve">θα </w:t>
      </w:r>
      <w:r w:rsidR="00B60BD6" w:rsidRPr="00B60BD6">
        <w:rPr>
          <w:rFonts w:asciiTheme="minorHAnsi" w:eastAsia="Times New Roman" w:hAnsiTheme="minorHAnsi" w:cstheme="minorHAnsi"/>
          <w:lang w:val="el-GR"/>
        </w:rPr>
        <w:t>πακτώνονται στο έδαφος µε την βοήθεια µεταλλικών βάσεων θεµελίωσης. Οι κάθετοι δοκοί</w:t>
      </w:r>
      <w:r>
        <w:rPr>
          <w:rFonts w:asciiTheme="minorHAnsi" w:eastAsia="Times New Roman" w:hAnsiTheme="minorHAnsi" w:cstheme="minorHAnsi"/>
          <w:lang w:val="el-GR"/>
        </w:rPr>
        <w:t xml:space="preserve"> θα</w:t>
      </w:r>
      <w:r w:rsidR="00B60BD6" w:rsidRPr="00B60BD6">
        <w:rPr>
          <w:rFonts w:asciiTheme="minorHAnsi" w:eastAsia="Times New Roman" w:hAnsiTheme="minorHAnsi" w:cstheme="minorHAnsi"/>
          <w:lang w:val="el-GR"/>
        </w:rPr>
        <w:t xml:space="preserve"> ενώνονται µεταξύ τους µε τη βοήθεια µεταλλικού µηχανισµούαποτελούµενο από δύο µέρη, το ένα που </w:t>
      </w:r>
      <w:r>
        <w:rPr>
          <w:rFonts w:asciiTheme="minorHAnsi" w:eastAsia="Times New Roman" w:hAnsiTheme="minorHAnsi" w:cstheme="minorHAnsi"/>
          <w:lang w:val="el-GR"/>
        </w:rPr>
        <w:t xml:space="preserve">θα </w:t>
      </w:r>
      <w:r w:rsidR="00B60BD6" w:rsidRPr="00B60BD6">
        <w:rPr>
          <w:rFonts w:asciiTheme="minorHAnsi" w:eastAsia="Times New Roman" w:hAnsiTheme="minorHAnsi" w:cstheme="minorHAnsi"/>
          <w:lang w:val="el-GR"/>
        </w:rPr>
        <w:t xml:space="preserve">στερεώνεται στα υποστυλώµατα και το δεύτερο που </w:t>
      </w:r>
      <w:r>
        <w:rPr>
          <w:rFonts w:asciiTheme="minorHAnsi" w:eastAsia="Times New Roman" w:hAnsiTheme="minorHAnsi" w:cstheme="minorHAnsi"/>
          <w:lang w:val="el-GR"/>
        </w:rPr>
        <w:t xml:space="preserve">θα </w:t>
      </w:r>
      <w:r w:rsidR="00B60BD6" w:rsidRPr="00B60BD6">
        <w:rPr>
          <w:rFonts w:asciiTheme="minorHAnsi" w:eastAsia="Times New Roman" w:hAnsiTheme="minorHAnsi" w:cstheme="minorHAnsi"/>
          <w:lang w:val="el-GR"/>
        </w:rPr>
        <w:t>βιδώνεται στον δοκό. Τα δύο µέρη</w:t>
      </w:r>
      <w:r>
        <w:rPr>
          <w:rFonts w:asciiTheme="minorHAnsi" w:eastAsia="Times New Roman" w:hAnsiTheme="minorHAnsi" w:cstheme="minorHAnsi"/>
          <w:lang w:val="el-GR"/>
        </w:rPr>
        <w:t xml:space="preserve">θα </w:t>
      </w:r>
      <w:r w:rsidR="00B60BD6" w:rsidRPr="00B60BD6">
        <w:rPr>
          <w:rFonts w:asciiTheme="minorHAnsi" w:eastAsia="Times New Roman" w:hAnsiTheme="minorHAnsi" w:cstheme="minorHAnsi"/>
          <w:lang w:val="el-GR"/>
        </w:rPr>
        <w:t xml:space="preserve">συνδέονται µεταξύ τους δηµιουργώντας έναν άξονα περιστροφής µε ρουλεµάν, που </w:t>
      </w:r>
      <w:r>
        <w:rPr>
          <w:rFonts w:asciiTheme="minorHAnsi" w:eastAsia="Times New Roman" w:hAnsiTheme="minorHAnsi" w:cstheme="minorHAnsi"/>
          <w:lang w:val="el-GR"/>
        </w:rPr>
        <w:t xml:space="preserve">θα </w:t>
      </w:r>
      <w:r w:rsidR="00B60BD6" w:rsidRPr="00B60BD6">
        <w:rPr>
          <w:rFonts w:asciiTheme="minorHAnsi" w:eastAsia="Times New Roman" w:hAnsiTheme="minorHAnsi" w:cstheme="minorHAnsi"/>
          <w:lang w:val="el-GR"/>
        </w:rPr>
        <w:t xml:space="preserve">επιτρέπει την κίνηση της δοκού. Στα άκρα της τραµπάλας, και στο κάτω µέρος τους </w:t>
      </w:r>
      <w:r>
        <w:rPr>
          <w:rFonts w:asciiTheme="minorHAnsi" w:eastAsia="Times New Roman" w:hAnsiTheme="minorHAnsi" w:cstheme="minorHAnsi"/>
          <w:lang w:val="el-GR"/>
        </w:rPr>
        <w:t xml:space="preserve">θα </w:t>
      </w:r>
      <w:r w:rsidR="00B60BD6" w:rsidRPr="00B60BD6">
        <w:rPr>
          <w:rFonts w:asciiTheme="minorHAnsi" w:eastAsia="Times New Roman" w:hAnsiTheme="minorHAnsi" w:cstheme="minorHAnsi"/>
          <w:lang w:val="el-GR"/>
        </w:rPr>
        <w:t>τοποθετούνται κοµµάτια ελαστικού απόσβεσης κρούσεως.</w:t>
      </w:r>
    </w:p>
    <w:p w:rsidR="00B60BD6" w:rsidRPr="0096538C" w:rsidRDefault="00B60BD6" w:rsidP="009068A3">
      <w:pPr>
        <w:tabs>
          <w:tab w:val="left" w:pos="10065"/>
        </w:tabs>
        <w:ind w:left="272" w:right="-53"/>
        <w:jc w:val="both"/>
        <w:rPr>
          <w:rFonts w:asciiTheme="minorHAnsi" w:eastAsia="Times New Roman" w:hAnsiTheme="minorHAnsi" w:cstheme="minorHAnsi"/>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b/>
          <w:u w:val="single"/>
          <w:lang w:val="el-GR"/>
        </w:rPr>
      </w:pPr>
      <w:r w:rsidRPr="00B60BD6">
        <w:rPr>
          <w:rFonts w:asciiTheme="minorHAnsi" w:eastAsia="Times New Roman" w:hAnsiTheme="minorHAnsi" w:cstheme="minorHAnsi"/>
          <w:b/>
          <w:u w:val="single"/>
          <w:lang w:val="el-GR"/>
        </w:rPr>
        <w:t>ΞΥΛΕΙΑ</w:t>
      </w: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 xml:space="preserve">Το ξύλο που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χρησιµοποιείται</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είναι σύνθετη επικολλητή ξυλεία Πεύκης, σύµφωνα µε τα πρότυπα ΕΝ 351. </w:t>
      </w:r>
      <w:r w:rsidR="004A2A19">
        <w:rPr>
          <w:rFonts w:asciiTheme="minorHAnsi" w:eastAsia="Times New Roman" w:hAnsiTheme="minorHAnsi" w:cstheme="minorHAnsi"/>
          <w:lang w:val="el-GR"/>
        </w:rPr>
        <w:t>Θα κ</w:t>
      </w:r>
      <w:r w:rsidRPr="00B60BD6">
        <w:rPr>
          <w:rFonts w:asciiTheme="minorHAnsi" w:eastAsia="Times New Roman" w:hAnsiTheme="minorHAnsi" w:cstheme="minorHAnsi"/>
          <w:lang w:val="el-GR"/>
        </w:rPr>
        <w:t>ατασκευάζεται µε ειδική ένωση (συγκόλληση ξύλων) σε διάφορες διατοµές ανάλογα µε τη χρήση που προορίζεται.</w:t>
      </w: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b/>
          <w:u w:val="single"/>
          <w:lang w:val="el-GR"/>
        </w:rPr>
      </w:pPr>
      <w:r w:rsidRPr="00B60BD6">
        <w:rPr>
          <w:rFonts w:asciiTheme="minorHAnsi" w:eastAsia="Times New Roman" w:hAnsiTheme="minorHAnsi" w:cstheme="minorHAnsi"/>
          <w:b/>
          <w:w w:val="90"/>
          <w:u w:val="single"/>
          <w:lang w:val="el-GR"/>
        </w:rPr>
        <w:t>ΠΛΑΣΤΙΚΑ  ΣΤΟΙΧΕΙΑ</w:t>
      </w: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 xml:space="preserve">Τα πλαστικά στοιχεία που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απαιτούνται για την κατασκευή του εξοπλισµού</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έχουν µεγάλη αντοχή στην υπεριώδη ακτινοβολία και σε αντίξοες καιρικές συνθήκες. </w:t>
      </w:r>
      <w:r w:rsidR="004A2A19">
        <w:rPr>
          <w:rFonts w:asciiTheme="minorHAnsi" w:eastAsia="Times New Roman" w:hAnsiTheme="minorHAnsi" w:cstheme="minorHAnsi"/>
          <w:lang w:val="el-GR"/>
        </w:rPr>
        <w:t>Θα π</w:t>
      </w:r>
      <w:r w:rsidRPr="00B60BD6">
        <w:rPr>
          <w:rFonts w:asciiTheme="minorHAnsi" w:eastAsia="Times New Roman" w:hAnsiTheme="minorHAnsi" w:cstheme="minorHAnsi"/>
          <w:lang w:val="el-GR"/>
        </w:rPr>
        <w:t xml:space="preserve">ροτιµούνται τα υλικά που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έχουν δυνατότητα ανακύκλωσης όπως το πολυαιθυλένιο (</w:t>
      </w:r>
      <w:r w:rsidRPr="00B60BD6">
        <w:rPr>
          <w:rFonts w:asciiTheme="minorHAnsi" w:eastAsia="Times New Roman" w:hAnsiTheme="minorHAnsi" w:cstheme="minorHAnsi"/>
        </w:rPr>
        <w:t>PE</w:t>
      </w:r>
      <w:r w:rsidRPr="00B60BD6">
        <w:rPr>
          <w:rFonts w:asciiTheme="minorHAnsi" w:eastAsia="Times New Roman" w:hAnsiTheme="minorHAnsi" w:cstheme="minorHAnsi"/>
          <w:lang w:val="el-GR"/>
        </w:rPr>
        <w:t>) ή το πολυπροπυλένιο (ΡΡ).</w:t>
      </w:r>
    </w:p>
    <w:p w:rsidR="000C2979" w:rsidRPr="0096538C" w:rsidRDefault="000C2979" w:rsidP="009068A3">
      <w:pPr>
        <w:tabs>
          <w:tab w:val="left" w:pos="10065"/>
        </w:tabs>
        <w:ind w:left="272" w:right="-53"/>
        <w:jc w:val="both"/>
        <w:rPr>
          <w:rFonts w:asciiTheme="minorHAnsi" w:eastAsia="Times New Roman" w:hAnsiTheme="minorHAnsi" w:cstheme="minorHAnsi"/>
          <w:b/>
          <w:w w:val="90"/>
          <w:sz w:val="20"/>
          <w:u w:val="single"/>
          <w:lang w:val="el-GR"/>
        </w:rPr>
      </w:pPr>
    </w:p>
    <w:p w:rsidR="00B60BD6" w:rsidRPr="00B93FF8" w:rsidRDefault="00B60BD6" w:rsidP="009068A3">
      <w:pPr>
        <w:tabs>
          <w:tab w:val="left" w:pos="10065"/>
        </w:tabs>
        <w:ind w:left="272" w:right="-53"/>
        <w:jc w:val="both"/>
        <w:rPr>
          <w:rFonts w:asciiTheme="minorHAnsi" w:eastAsia="Times New Roman" w:hAnsiTheme="minorHAnsi" w:cstheme="minorHAnsi"/>
          <w:b/>
          <w:u w:val="single"/>
          <w:lang w:val="el-GR"/>
        </w:rPr>
      </w:pPr>
      <w:r w:rsidRPr="00B93FF8">
        <w:rPr>
          <w:rFonts w:asciiTheme="minorHAnsi" w:eastAsia="Times New Roman" w:hAnsiTheme="minorHAnsi" w:cstheme="minorHAnsi"/>
          <w:b/>
          <w:w w:val="90"/>
          <w:u w:val="single"/>
          <w:lang w:val="el-GR"/>
        </w:rPr>
        <w:t>ΜΕΤΑΛΛΙΚΑ ΣΤΟΙΧΕΙΑ</w:t>
      </w: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 xml:space="preserve">Τα µεταλλικά στοιχεία που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χρησιµοποιούνται για την κατασκευή του εξοπλισµού (βίδες, σύνδεσµοικλπ)</w:t>
      </w:r>
      <w:r w:rsidR="004A2A19">
        <w:rPr>
          <w:rFonts w:asciiTheme="minorHAnsi" w:eastAsia="Times New Roman" w:hAnsiTheme="minorHAnsi" w:cstheme="minorHAnsi"/>
          <w:lang w:val="el-GR"/>
        </w:rPr>
        <w:t xml:space="preserve"> θα</w:t>
      </w:r>
      <w:r w:rsidRPr="00B60BD6">
        <w:rPr>
          <w:rFonts w:asciiTheme="minorHAnsi" w:eastAsia="Times New Roman" w:hAnsiTheme="minorHAnsi" w:cstheme="minorHAnsi"/>
          <w:lang w:val="el-GR"/>
        </w:rPr>
        <w:t xml:space="preserve"> είναι κατασκευασµένα από γαλβανισµένα µέταλλα. Τα υλικά και οι διατοµές των συνδετικών στοιχείων προκύπτουν πάντα κατόπιν µελέτης φόρτισης. Επιπροσθέτως όλες οι βίδες που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εξέχουν από τον εξοπλισµό πάνω από 5χιλ.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καλύπτονται µε πλαστικές τάπες πολυπροπυλενίου (ΡΡ), οι οποίες </w:t>
      </w:r>
      <w:r w:rsidR="004A2A19">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είναι ακίνδυνες για την ασφάλεια και την υγεία των παιδιών.</w:t>
      </w:r>
    </w:p>
    <w:p w:rsidR="00B60BD6" w:rsidRPr="0096538C" w:rsidRDefault="00B60BD6" w:rsidP="009068A3">
      <w:pPr>
        <w:tabs>
          <w:tab w:val="left" w:pos="10065"/>
        </w:tabs>
        <w:ind w:left="272" w:right="-53"/>
        <w:jc w:val="both"/>
        <w:rPr>
          <w:rFonts w:asciiTheme="minorHAnsi" w:eastAsia="Times New Roman" w:hAnsiTheme="minorHAnsi" w:cstheme="minorHAnsi"/>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b/>
          <w:u w:val="single"/>
          <w:lang w:val="el-GR"/>
        </w:rPr>
      </w:pPr>
      <w:r w:rsidRPr="00B60BD6">
        <w:rPr>
          <w:rFonts w:asciiTheme="minorHAnsi" w:eastAsia="Times New Roman" w:hAnsiTheme="minorHAnsi" w:cstheme="minorHAnsi"/>
          <w:b/>
          <w:u w:val="single"/>
          <w:lang w:val="el-GR"/>
        </w:rPr>
        <w:t>ΧΡΩΜΑΤΑ</w:t>
      </w: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 xml:space="preserve">Τα βερνίκια και τα χρώµατα µε τα οποία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προστατεύονται τα ξύλινα µέρη</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είναι ειδικά για τις κλιµατολογικές συνθήκες υπαίθρου της χώρας µας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είναι απολύτως ακίνδυνα για τους χρήστες (δεν</w:t>
      </w:r>
      <w:r w:rsidR="00901616">
        <w:rPr>
          <w:rFonts w:asciiTheme="minorHAnsi" w:eastAsia="Times New Roman" w:hAnsiTheme="minorHAnsi" w:cstheme="minorHAnsi"/>
          <w:lang w:val="el-GR"/>
        </w:rPr>
        <w:t xml:space="preserve"> θα </w:t>
      </w:r>
      <w:r w:rsidRPr="00B60BD6">
        <w:rPr>
          <w:rFonts w:asciiTheme="minorHAnsi" w:eastAsia="Times New Roman" w:hAnsiTheme="minorHAnsi" w:cstheme="minorHAnsi"/>
          <w:lang w:val="el-GR"/>
        </w:rPr>
        <w:t xml:space="preserve"> περιέχουν µόλυβδο, χρώµιο, κάδµιο, και άλλα βαρέα µέταλλα) και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δίνουν µεγάλη αντοχή στ</w:t>
      </w:r>
      <w:r w:rsidR="00901616">
        <w:rPr>
          <w:rFonts w:asciiTheme="minorHAnsi" w:eastAsia="Times New Roman" w:hAnsiTheme="minorHAnsi" w:cstheme="minorHAnsi"/>
          <w:lang w:val="el-GR"/>
        </w:rPr>
        <w:t>ην κατασκευή</w:t>
      </w:r>
      <w:r w:rsidRPr="00B60BD6">
        <w:rPr>
          <w:rFonts w:asciiTheme="minorHAnsi" w:eastAsia="Times New Roman" w:hAnsiTheme="minorHAnsi" w:cstheme="minorHAnsi"/>
          <w:lang w:val="el-GR"/>
        </w:rPr>
        <w:t>. Τα χρώµατα</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συµµορφώνουν τις απαιτήσεις της σειράς προτύπων ΕΝ 71.</w:t>
      </w:r>
    </w:p>
    <w:p w:rsidR="00B60BD6" w:rsidRPr="0096538C" w:rsidRDefault="00B60BD6" w:rsidP="009068A3">
      <w:pPr>
        <w:tabs>
          <w:tab w:val="left" w:pos="10065"/>
        </w:tabs>
        <w:ind w:left="698" w:right="-53"/>
        <w:jc w:val="both"/>
        <w:rPr>
          <w:rFonts w:asciiTheme="minorHAnsi" w:eastAsia="Times New Roman" w:hAnsiTheme="minorHAnsi" w:cstheme="minorHAnsi"/>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b/>
          <w:u w:val="single"/>
          <w:lang w:val="el-GR"/>
        </w:rPr>
      </w:pPr>
      <w:r w:rsidRPr="00B60BD6">
        <w:rPr>
          <w:rFonts w:asciiTheme="minorHAnsi" w:eastAsia="Times New Roman" w:hAnsiTheme="minorHAnsi" w:cstheme="minorHAnsi"/>
          <w:b/>
          <w:w w:val="95"/>
          <w:u w:val="single"/>
          <w:lang w:val="el-GR"/>
        </w:rPr>
        <w:t>ΒΑΣΕΙΣ ΘΕΜΕΛΙΩΣΗΣ</w:t>
      </w: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Οι θεµελιώσεις</w:t>
      </w:r>
      <w:r w:rsidR="00901616">
        <w:rPr>
          <w:rFonts w:asciiTheme="minorHAnsi" w:eastAsia="Times New Roman" w:hAnsiTheme="minorHAnsi" w:cstheme="minorHAnsi"/>
          <w:lang w:val="el-GR"/>
        </w:rPr>
        <w:t xml:space="preserve"> θα</w:t>
      </w:r>
      <w:r w:rsidRPr="00B60BD6">
        <w:rPr>
          <w:rFonts w:asciiTheme="minorHAnsi" w:eastAsia="Times New Roman" w:hAnsiTheme="minorHAnsi" w:cstheme="minorHAnsi"/>
          <w:lang w:val="el-GR"/>
        </w:rPr>
        <w:t xml:space="preserve"> τηρούν τις απαιτήσεις </w:t>
      </w:r>
      <w:r w:rsidR="003F1F07">
        <w:rPr>
          <w:rFonts w:asciiTheme="minorHAnsi" w:eastAsia="Times New Roman" w:hAnsiTheme="minorHAnsi" w:cstheme="minorHAnsi"/>
          <w:lang w:val="el-GR"/>
        </w:rPr>
        <w:t>του ΕΝ:1176</w:t>
      </w:r>
      <w:r w:rsidRPr="00B60BD6">
        <w:rPr>
          <w:rFonts w:asciiTheme="minorHAnsi" w:eastAsia="Times New Roman" w:hAnsiTheme="minorHAnsi" w:cstheme="minorHAnsi"/>
          <w:lang w:val="el-GR"/>
        </w:rPr>
        <w:t xml:space="preserve">  συναρτήσει  του  εδάφους.  Τα  υλικά  θεµελίωσης</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συνιστώνται  από  σκυροδέµατος</w:t>
      </w:r>
      <w:r w:rsidRPr="00B60BD6">
        <w:rPr>
          <w:rFonts w:asciiTheme="minorHAnsi" w:eastAsia="Times New Roman" w:hAnsiTheme="minorHAnsi" w:cstheme="minorHAnsi"/>
        </w:rPr>
        <w:t>C</w:t>
      </w:r>
      <w:r w:rsidRPr="00B60BD6">
        <w:rPr>
          <w:rFonts w:asciiTheme="minorHAnsi" w:eastAsia="Times New Roman" w:hAnsiTheme="minorHAnsi" w:cstheme="minorHAnsi"/>
          <w:lang w:val="el-GR"/>
        </w:rPr>
        <w:t xml:space="preserve">  16/20 και µεταλλική αγκύρωση.</w:t>
      </w:r>
    </w:p>
    <w:p w:rsidR="003F1F07" w:rsidRPr="00630279" w:rsidRDefault="003F1F07" w:rsidP="00767994">
      <w:pPr>
        <w:pStyle w:val="a3"/>
        <w:tabs>
          <w:tab w:val="left" w:pos="10065"/>
        </w:tabs>
        <w:autoSpaceDE/>
        <w:autoSpaceDN/>
        <w:ind w:left="272" w:right="-53"/>
        <w:jc w:val="both"/>
        <w:rPr>
          <w:sz w:val="20"/>
          <w:lang w:val="el-GR"/>
        </w:rPr>
      </w:pPr>
    </w:p>
    <w:p w:rsidR="003F1F07" w:rsidRPr="00645524" w:rsidRDefault="003F1F07" w:rsidP="009068A3">
      <w:pPr>
        <w:pStyle w:val="a3"/>
        <w:tabs>
          <w:tab w:val="left" w:pos="10065"/>
        </w:tabs>
        <w:autoSpaceDE/>
        <w:autoSpaceDN/>
        <w:spacing w:before="58"/>
        <w:ind w:left="272" w:right="-53"/>
        <w:jc w:val="both"/>
        <w:rPr>
          <w:lang w:val="el-GR"/>
        </w:rPr>
      </w:pPr>
      <w:r w:rsidRPr="00645524">
        <w:rPr>
          <w:lang w:val="el-GR"/>
        </w:rPr>
        <w:t>Το όργανο επί ποινή αποκλεισμού θα συνοδεύεται από όλα τα απαραίτητα τεχνικά έντυπα (με αναγραφόμενο τον κωδικό παραγωγής του), για την τοποθέτηση και συντήρηση του δηλ.: σχέδια με τις διαστάσεις της κατασκευής καθώς και του ελεύθερου χώρου που απαιτείται περιμετρικά, οδηγίες εγκατάστασης και οδηγίες συντήρησης.</w:t>
      </w:r>
    </w:p>
    <w:p w:rsidR="003F1F07" w:rsidRDefault="003F1F07" w:rsidP="009068A3">
      <w:pPr>
        <w:tabs>
          <w:tab w:val="left" w:pos="10065"/>
        </w:tabs>
        <w:spacing w:line="276" w:lineRule="auto"/>
        <w:ind w:left="272" w:right="-53"/>
        <w:rPr>
          <w:lang w:val="el-GR"/>
        </w:rPr>
      </w:pPr>
      <w:r w:rsidRPr="00B04CB5">
        <w:rPr>
          <w:lang w:val="el-GR"/>
        </w:rPr>
        <w:t>Πιστοποιητικό συμμόρφ</w:t>
      </w:r>
      <w:r>
        <w:rPr>
          <w:lang w:val="el-GR"/>
        </w:rPr>
        <w:t xml:space="preserve">ωσης με τα πρότυπα ΕΝ 1176 </w:t>
      </w:r>
      <w:r w:rsidRPr="00B04CB5">
        <w:rPr>
          <w:lang w:val="el-GR"/>
        </w:rPr>
        <w:t>θα περιέχεται στο φάκελο Τεχνι</w:t>
      </w:r>
      <w:r>
        <w:rPr>
          <w:lang w:val="el-GR"/>
        </w:rPr>
        <w:t>κής Προσφοράς του διαγωνιζομένο.</w:t>
      </w:r>
    </w:p>
    <w:p w:rsidR="003F1F07" w:rsidRPr="00B04CB5" w:rsidRDefault="003F1F07" w:rsidP="009068A3">
      <w:pPr>
        <w:tabs>
          <w:tab w:val="left" w:pos="10065"/>
        </w:tabs>
        <w:spacing w:line="276" w:lineRule="auto"/>
        <w:ind w:left="272" w:right="-53"/>
        <w:rPr>
          <w:lang w:val="el-GR"/>
        </w:rPr>
      </w:pPr>
      <w:r>
        <w:rPr>
          <w:lang w:val="el-GR"/>
        </w:rPr>
        <w:t xml:space="preserve">Πιστοποιητικό Αειφορικής Δασικής Διαχείρισης κατά το αντίστοιχο πρότυπο </w:t>
      </w:r>
      <w:r>
        <w:t>FSCChainofCustody</w:t>
      </w:r>
      <w:r>
        <w:rPr>
          <w:lang w:val="el-GR"/>
        </w:rPr>
        <w:t>ή ισοδύναμο του κατασκευαστή του ξύλινου εξοπλισμού παιδικής χαράς θα περιλαμβάνεται στο φάκελο Τεχνικής Προσφοράς του Διαγωνιζομένου</w:t>
      </w:r>
      <w:r w:rsidRPr="0091134F">
        <w:rPr>
          <w:lang w:val="el-GR"/>
        </w:rPr>
        <w:t xml:space="preserve"> επί ποινή αποκλεισμού</w:t>
      </w:r>
      <w:r>
        <w:rPr>
          <w:lang w:val="el-GR"/>
        </w:rPr>
        <w:t>.</w:t>
      </w:r>
    </w:p>
    <w:p w:rsidR="003F1F07" w:rsidRPr="005C121A" w:rsidRDefault="003F1F07"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sidR="00CC2CCA">
        <w:rPr>
          <w:rFonts w:asciiTheme="minorHAnsi" w:hAnsiTheme="minorHAnsi" w:cs="Tahoma"/>
          <w:bCs/>
          <w:lang w:val="el-GR"/>
        </w:rPr>
        <w:t>ειας  της τραμπάλας</w:t>
      </w:r>
      <w:r w:rsidRPr="005C121A">
        <w:rPr>
          <w:rFonts w:asciiTheme="minorHAnsi" w:hAnsiTheme="minorHAnsi" w:cs="Tahoma"/>
          <w:bCs/>
          <w:lang w:val="el-GR"/>
        </w:rPr>
        <w:t>, η φορτοεκφόρτωσης  και η δαπάνη  εργασίας τοποθέτησης του οργάνου.</w:t>
      </w:r>
    </w:p>
    <w:p w:rsidR="0037520B" w:rsidRDefault="0037520B" w:rsidP="009068A3">
      <w:pPr>
        <w:pStyle w:val="4"/>
        <w:tabs>
          <w:tab w:val="left" w:pos="10065"/>
        </w:tabs>
        <w:ind w:left="1034" w:right="-53"/>
        <w:rPr>
          <w:b w:val="0"/>
          <w:lang w:val="el-GR"/>
        </w:rPr>
      </w:pPr>
    </w:p>
    <w:p w:rsidR="00491B51" w:rsidRDefault="00491B51" w:rsidP="009068A3">
      <w:pPr>
        <w:pStyle w:val="a3"/>
        <w:tabs>
          <w:tab w:val="left" w:pos="10065"/>
        </w:tabs>
        <w:spacing w:before="5" w:line="276" w:lineRule="auto"/>
        <w:ind w:left="272" w:right="-53"/>
        <w:jc w:val="both"/>
        <w:rPr>
          <w:rFonts w:asciiTheme="minorHAnsi" w:hAnsiTheme="minorHAnsi" w:cstheme="minorHAnsi"/>
          <w:b/>
          <w:lang w:val="el-GR"/>
        </w:rPr>
      </w:pPr>
      <w:r w:rsidRPr="00491B51">
        <w:rPr>
          <w:rFonts w:asciiTheme="minorHAnsi" w:hAnsiTheme="minorHAnsi" w:cstheme="minorHAnsi"/>
          <w:b/>
          <w:lang w:val="el-GR"/>
        </w:rPr>
        <w:t>Ά</w:t>
      </w:r>
      <w:r w:rsidR="00B23433">
        <w:rPr>
          <w:rFonts w:asciiTheme="minorHAnsi" w:hAnsiTheme="minorHAnsi" w:cstheme="minorHAnsi"/>
          <w:b/>
          <w:lang w:val="el-GR"/>
        </w:rPr>
        <w:t>ρ</w:t>
      </w:r>
      <w:r w:rsidR="00242A57">
        <w:rPr>
          <w:rFonts w:asciiTheme="minorHAnsi" w:hAnsiTheme="minorHAnsi" w:cstheme="minorHAnsi"/>
          <w:b/>
          <w:lang w:val="el-GR"/>
        </w:rPr>
        <w:t xml:space="preserve">θρο </w:t>
      </w:r>
      <w:r w:rsidR="00D15348">
        <w:rPr>
          <w:rFonts w:asciiTheme="minorHAnsi" w:hAnsiTheme="minorHAnsi" w:cstheme="minorHAnsi"/>
          <w:b/>
          <w:lang w:val="el-GR"/>
        </w:rPr>
        <w:t>5</w:t>
      </w:r>
      <w:r w:rsidR="00CA7B47">
        <w:rPr>
          <w:rFonts w:asciiTheme="minorHAnsi" w:hAnsiTheme="minorHAnsi" w:cstheme="minorHAnsi"/>
          <w:b/>
          <w:lang w:val="el-GR"/>
        </w:rPr>
        <w:t>: Προμήθεια και τοποθέτηση</w:t>
      </w:r>
      <w:r w:rsidRPr="00491B51">
        <w:rPr>
          <w:rFonts w:asciiTheme="minorHAnsi" w:hAnsiTheme="minorHAnsi" w:cstheme="minorHAnsi"/>
          <w:b/>
          <w:lang w:val="el-GR"/>
        </w:rPr>
        <w:t>ελατηριωτό</w:t>
      </w:r>
      <w:r w:rsidR="00B23433">
        <w:rPr>
          <w:rFonts w:asciiTheme="minorHAnsi" w:hAnsiTheme="minorHAnsi" w:cstheme="minorHAnsi"/>
          <w:b/>
          <w:lang w:val="el-GR"/>
        </w:rPr>
        <w:t>ς εξοπλισμός</w:t>
      </w:r>
    </w:p>
    <w:p w:rsidR="00B60BD6" w:rsidRPr="00491B51" w:rsidRDefault="00B60BD6" w:rsidP="009068A3">
      <w:pPr>
        <w:pStyle w:val="a3"/>
        <w:tabs>
          <w:tab w:val="left" w:pos="10065"/>
        </w:tabs>
        <w:spacing w:before="5" w:line="276" w:lineRule="auto"/>
        <w:ind w:left="272" w:right="-53"/>
        <w:jc w:val="both"/>
        <w:rPr>
          <w:rFonts w:asciiTheme="minorHAnsi" w:hAnsiTheme="minorHAnsi" w:cstheme="minorHAnsi"/>
          <w:b/>
          <w:lang w:val="el-GR"/>
        </w:rPr>
      </w:pPr>
    </w:p>
    <w:tbl>
      <w:tblPr>
        <w:tblW w:w="964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393"/>
        <w:gridCol w:w="2741"/>
        <w:gridCol w:w="2257"/>
      </w:tblGrid>
      <w:tr w:rsidR="00B60BD6" w:rsidRPr="00B60BD6" w:rsidTr="003008EF">
        <w:trPr>
          <w:trHeight w:val="300"/>
        </w:trPr>
        <w:tc>
          <w:tcPr>
            <w:tcW w:w="4642" w:type="dxa"/>
            <w:gridSpan w:val="2"/>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ΕΝ∆ΕΙΚΤΙΚΕΣ ∆ΙΑΣΤΑΣΕΙΣ ΟΡΓΑΝΟΥ</w:t>
            </w:r>
          </w:p>
        </w:tc>
        <w:tc>
          <w:tcPr>
            <w:tcW w:w="4998" w:type="dxa"/>
            <w:gridSpan w:val="2"/>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ΑΠΑΙΤΟΥΜΕΝΟΣ ΧΩΡΟΣ ΑΣΦΑΛΕΙΑΣ</w:t>
            </w:r>
          </w:p>
        </w:tc>
      </w:tr>
      <w:tr w:rsidR="00B60BD6" w:rsidRPr="00B60BD6" w:rsidTr="003008EF">
        <w:trPr>
          <w:trHeight w:val="300"/>
        </w:trPr>
        <w:tc>
          <w:tcPr>
            <w:tcW w:w="2249"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ΠΛΑΤΟΣ</w:t>
            </w:r>
          </w:p>
        </w:tc>
        <w:tc>
          <w:tcPr>
            <w:tcW w:w="2393"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0,30 m</w:t>
            </w:r>
          </w:p>
        </w:tc>
        <w:tc>
          <w:tcPr>
            <w:tcW w:w="2741"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ΕλάχιστηΠλάτος</w:t>
            </w:r>
          </w:p>
        </w:tc>
        <w:tc>
          <w:tcPr>
            <w:tcW w:w="2257"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2,30 m</w:t>
            </w:r>
          </w:p>
        </w:tc>
      </w:tr>
      <w:tr w:rsidR="00B60BD6" w:rsidRPr="00B60BD6" w:rsidTr="003008EF">
        <w:trPr>
          <w:trHeight w:val="300"/>
        </w:trPr>
        <w:tc>
          <w:tcPr>
            <w:tcW w:w="2249"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ΜΗΚΟΣ</w:t>
            </w:r>
          </w:p>
        </w:tc>
        <w:tc>
          <w:tcPr>
            <w:tcW w:w="2393"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0,80 m</w:t>
            </w:r>
          </w:p>
        </w:tc>
        <w:tc>
          <w:tcPr>
            <w:tcW w:w="2741"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ΕλάχιστοΜήκος</w:t>
            </w:r>
          </w:p>
        </w:tc>
        <w:tc>
          <w:tcPr>
            <w:tcW w:w="2257"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2,80 m</w:t>
            </w:r>
          </w:p>
        </w:tc>
      </w:tr>
      <w:tr w:rsidR="00B60BD6" w:rsidRPr="00B60BD6" w:rsidTr="003008EF">
        <w:trPr>
          <w:trHeight w:val="300"/>
        </w:trPr>
        <w:tc>
          <w:tcPr>
            <w:tcW w:w="2249"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ΥΨΟΣ</w:t>
            </w:r>
          </w:p>
        </w:tc>
        <w:tc>
          <w:tcPr>
            <w:tcW w:w="2393"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0,80 m</w:t>
            </w:r>
          </w:p>
        </w:tc>
        <w:tc>
          <w:tcPr>
            <w:tcW w:w="2741"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ΜέγιστούψοςΠτώσης</w:t>
            </w:r>
          </w:p>
        </w:tc>
        <w:tc>
          <w:tcPr>
            <w:tcW w:w="2257" w:type="dxa"/>
          </w:tcPr>
          <w:p w:rsidR="00B60BD6" w:rsidRPr="00B60BD6" w:rsidRDefault="00B60BD6" w:rsidP="009068A3">
            <w:pPr>
              <w:tabs>
                <w:tab w:val="left" w:pos="10065"/>
              </w:tabs>
              <w:ind w:left="142" w:right="-53"/>
              <w:jc w:val="both"/>
              <w:rPr>
                <w:rFonts w:asciiTheme="minorHAnsi" w:eastAsia="Times New Roman" w:hAnsiTheme="minorHAnsi" w:cstheme="minorHAnsi"/>
              </w:rPr>
            </w:pPr>
            <w:r w:rsidRPr="00B60BD6">
              <w:rPr>
                <w:rFonts w:asciiTheme="minorHAnsi" w:eastAsia="Times New Roman" w:hAnsiTheme="minorHAnsi" w:cstheme="minorHAnsi"/>
              </w:rPr>
              <w:t>0,60 m</w:t>
            </w:r>
          </w:p>
        </w:tc>
      </w:tr>
    </w:tbl>
    <w:p w:rsidR="00B60BD6" w:rsidRPr="0096538C" w:rsidRDefault="00B60BD6" w:rsidP="009068A3">
      <w:pPr>
        <w:tabs>
          <w:tab w:val="left" w:pos="10065"/>
        </w:tabs>
        <w:ind w:right="-53"/>
        <w:jc w:val="both"/>
        <w:rPr>
          <w:rFonts w:asciiTheme="minorHAnsi" w:eastAsia="Times New Roman" w:hAnsiTheme="minorHAnsi" w:cstheme="minorHAnsi"/>
          <w:b/>
          <w:sz w:val="20"/>
        </w:rPr>
      </w:pP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 xml:space="preserve">Η ελατηριωτήτραµπάλα µιας θέσης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αποτελείται από το σύστηµα ελατηρίου, το κύριο σώµα σε µορφή αλογάκι και την βάση θεµελίωσης. Η θέση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αποτελείται από ένα κόντρα πλακέ θαλάσσης 16χιλ. σε µορφή αλογάκι, λαβές πλαστικές, και µία επιφάνεια καθίσµατος. Το ελατήριο πιέσεως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είναι διαµέτρου 20εκ. µε σύρµαδιαµέτρου 18χιλ. µε βάσεις στα δύο άκρα οι οποίες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έχουν και τους αποστάτες ασφαλείας του ελατηρίου. Στην κάτω βάση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στερεώνεται η βάση θεµελίωσης η οποία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αποτελείται από µεταλλικήπυραµίδα, σύµφωνα µε το πιστοποιητικό συµµόρφωσης και τις προδιαγραφές των οργάνων.</w:t>
      </w:r>
    </w:p>
    <w:p w:rsidR="00B60BD6" w:rsidRPr="0096538C" w:rsidRDefault="00B60BD6" w:rsidP="009068A3">
      <w:pPr>
        <w:tabs>
          <w:tab w:val="left" w:pos="10065"/>
        </w:tabs>
        <w:ind w:left="272" w:right="-53"/>
        <w:jc w:val="both"/>
        <w:rPr>
          <w:rFonts w:asciiTheme="minorHAnsi" w:eastAsia="Times New Roman" w:hAnsiTheme="minorHAnsi" w:cstheme="minorHAnsi"/>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b/>
          <w:u w:val="single"/>
          <w:lang w:val="el-GR"/>
        </w:rPr>
      </w:pPr>
      <w:r w:rsidRPr="00B60BD6">
        <w:rPr>
          <w:rFonts w:asciiTheme="minorHAnsi" w:eastAsia="Times New Roman" w:hAnsiTheme="minorHAnsi" w:cstheme="minorHAnsi"/>
          <w:b/>
          <w:u w:val="single"/>
          <w:lang w:val="el-GR"/>
        </w:rPr>
        <w:t>ΠΛΑΣΤΙΚΑ ΣΤΟΙΧΕΙΑ</w:t>
      </w: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 xml:space="preserve">Τα πλαστικά στοιχεία που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απαιτούνται για την κατασκευή του εξοπλισµού</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έχουν µεγάλη αντοχή στην υπεριώδη ακτινοβολία και σε αντίξοες καιρικές συνθήκες. </w:t>
      </w:r>
      <w:r w:rsidR="00901616">
        <w:rPr>
          <w:rFonts w:asciiTheme="minorHAnsi" w:eastAsia="Times New Roman" w:hAnsiTheme="minorHAnsi" w:cstheme="minorHAnsi"/>
          <w:lang w:val="el-GR"/>
        </w:rPr>
        <w:t>Θα π</w:t>
      </w:r>
      <w:r w:rsidRPr="00B60BD6">
        <w:rPr>
          <w:rFonts w:asciiTheme="minorHAnsi" w:eastAsia="Times New Roman" w:hAnsiTheme="minorHAnsi" w:cstheme="minorHAnsi"/>
          <w:lang w:val="el-GR"/>
        </w:rPr>
        <w:t xml:space="preserve">ροτιµούνται τα υλικά που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έχουν δυνατότητα ανακύκλωσης όπως το πολυαιθυλένιο (</w:t>
      </w:r>
      <w:r w:rsidRPr="00B60BD6">
        <w:rPr>
          <w:rFonts w:asciiTheme="minorHAnsi" w:eastAsia="Times New Roman" w:hAnsiTheme="minorHAnsi" w:cstheme="minorHAnsi"/>
        </w:rPr>
        <w:t>PE</w:t>
      </w:r>
      <w:r w:rsidRPr="00B60BD6">
        <w:rPr>
          <w:rFonts w:asciiTheme="minorHAnsi" w:eastAsia="Times New Roman" w:hAnsiTheme="minorHAnsi" w:cstheme="minorHAnsi"/>
          <w:lang w:val="el-GR"/>
        </w:rPr>
        <w:t>) ή το πολυπροπυλένιο (ΡΡ).</w:t>
      </w: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p>
    <w:p w:rsidR="00630279" w:rsidRPr="00AF09B3" w:rsidRDefault="00630279" w:rsidP="009068A3">
      <w:pPr>
        <w:tabs>
          <w:tab w:val="left" w:pos="10065"/>
        </w:tabs>
        <w:ind w:left="272" w:right="-53"/>
        <w:jc w:val="both"/>
        <w:rPr>
          <w:rFonts w:asciiTheme="minorHAnsi" w:eastAsia="Times New Roman" w:hAnsiTheme="minorHAnsi" w:cstheme="minorHAnsi"/>
          <w:u w:val="single"/>
          <w:lang w:val="el-GR"/>
        </w:rPr>
      </w:pPr>
    </w:p>
    <w:p w:rsidR="00B60BD6" w:rsidRPr="00630279" w:rsidRDefault="00B60BD6" w:rsidP="009068A3">
      <w:pPr>
        <w:tabs>
          <w:tab w:val="left" w:pos="10065"/>
        </w:tabs>
        <w:ind w:left="272" w:right="-53"/>
        <w:jc w:val="both"/>
        <w:rPr>
          <w:rFonts w:asciiTheme="minorHAnsi" w:eastAsia="Times New Roman" w:hAnsiTheme="minorHAnsi" w:cstheme="minorHAnsi"/>
          <w:b/>
          <w:u w:val="single"/>
          <w:lang w:val="el-GR"/>
        </w:rPr>
      </w:pPr>
      <w:r w:rsidRPr="00630279">
        <w:rPr>
          <w:rFonts w:asciiTheme="minorHAnsi" w:eastAsia="Times New Roman" w:hAnsiTheme="minorHAnsi" w:cstheme="minorHAnsi"/>
          <w:b/>
          <w:u w:val="single"/>
          <w:lang w:val="el-GR"/>
        </w:rPr>
        <w:t>ΜΕΤΑΛΛΙΚΑ ΣΤΟΙΧΕΙΑ</w:t>
      </w:r>
    </w:p>
    <w:p w:rsidR="00B60BD6" w:rsidRPr="00AF09B3"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Τα µεταλλικά στοιχεία που</w:t>
      </w:r>
      <w:r w:rsidR="00901616">
        <w:rPr>
          <w:rFonts w:asciiTheme="minorHAnsi" w:eastAsia="Times New Roman" w:hAnsiTheme="minorHAnsi" w:cstheme="minorHAnsi"/>
          <w:lang w:val="el-GR"/>
        </w:rPr>
        <w:t xml:space="preserve"> θα</w:t>
      </w:r>
      <w:r w:rsidRPr="00B60BD6">
        <w:rPr>
          <w:rFonts w:asciiTheme="minorHAnsi" w:eastAsia="Times New Roman" w:hAnsiTheme="minorHAnsi" w:cstheme="minorHAnsi"/>
          <w:lang w:val="el-GR"/>
        </w:rPr>
        <w:t xml:space="preserve">χρησιµοποιούνται για την κατασκευή του εξοπλισµού (βίδες, σύνδεσµοικλπ)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είναι κατασκευασµένα από γαλβανισµένα µέταλλα. Τα υλικά και οι διατοµές των συνδετικών στοιχείων προκύπτουν πάντα κατόπιν µελέτης φόρτισης. Επιπροσθέτως όλες οι βίδες που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εξέχουν από τον εξοπλισµό πάνω από 5χιλ.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καλύπτονται µε πλαστικές τάπες πολυπροπυλενίου (ΡΡ), οι οποίες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είναι ακίνδυνες για </w:t>
      </w:r>
      <w:r w:rsidRPr="00B60BD6">
        <w:rPr>
          <w:rFonts w:asciiTheme="minorHAnsi" w:eastAsia="Times New Roman" w:hAnsiTheme="minorHAnsi" w:cstheme="minorHAnsi"/>
          <w:lang w:val="el-GR"/>
        </w:rPr>
        <w:lastRenderedPageBreak/>
        <w:t>την ασφάλεια και την υγεία των παιδιών.</w:t>
      </w:r>
    </w:p>
    <w:p w:rsidR="0096538C" w:rsidRPr="00AF09B3" w:rsidRDefault="0096538C" w:rsidP="009068A3">
      <w:pPr>
        <w:tabs>
          <w:tab w:val="left" w:pos="10065"/>
        </w:tabs>
        <w:ind w:left="272" w:right="-53"/>
        <w:jc w:val="both"/>
        <w:rPr>
          <w:rFonts w:asciiTheme="minorHAnsi" w:eastAsia="Times New Roman" w:hAnsiTheme="minorHAnsi" w:cstheme="minorHAnsi"/>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b/>
          <w:u w:val="single"/>
          <w:lang w:val="el-GR"/>
        </w:rPr>
      </w:pPr>
      <w:r w:rsidRPr="00B60BD6">
        <w:rPr>
          <w:rFonts w:asciiTheme="minorHAnsi" w:eastAsia="Times New Roman" w:hAnsiTheme="minorHAnsi" w:cstheme="minorHAnsi"/>
          <w:b/>
          <w:u w:val="single"/>
          <w:lang w:val="el-GR"/>
        </w:rPr>
        <w:t>ΧΡΩΜΑΤΑ</w:t>
      </w:r>
    </w:p>
    <w:p w:rsidR="00B60BD6" w:rsidRPr="00B60BD6" w:rsidRDefault="00B60BD6"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Τα βερνίκια και τα χρώµατα µε τα οποία προστατεύονται τα ξύλινα µέρη</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είναι ειδικά για τις κλιµατολογικές συνθήκες υπαίθρου της χώρας µας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είναι απολύτως ακίνδυνα για τους χρήστες (δεν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 xml:space="preserve">περιέχουν µόλυβδο, χρώµιο, κάδµιο, και άλλα βαρέα µέταλλα) και </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δίνουν µεγάλη αντοχή σ</w:t>
      </w:r>
      <w:r w:rsidR="00901616">
        <w:rPr>
          <w:rFonts w:asciiTheme="minorHAnsi" w:eastAsia="Times New Roman" w:hAnsiTheme="minorHAnsi" w:cstheme="minorHAnsi"/>
          <w:lang w:val="el-GR"/>
        </w:rPr>
        <w:t>την κατασκευή</w:t>
      </w:r>
      <w:r w:rsidRPr="00B60BD6">
        <w:rPr>
          <w:rFonts w:asciiTheme="minorHAnsi" w:eastAsia="Times New Roman" w:hAnsiTheme="minorHAnsi" w:cstheme="minorHAnsi"/>
          <w:lang w:val="el-GR"/>
        </w:rPr>
        <w:t>. Τα χρώµατα</w:t>
      </w:r>
      <w:r w:rsidR="00901616">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συµµορφώνουν τις απαιτήσεις της σειράς προτύπων ΕΝ 71.</w:t>
      </w:r>
    </w:p>
    <w:p w:rsidR="00B60BD6" w:rsidRPr="0096538C" w:rsidRDefault="00B60BD6" w:rsidP="009068A3">
      <w:pPr>
        <w:tabs>
          <w:tab w:val="left" w:pos="10065"/>
        </w:tabs>
        <w:ind w:left="272" w:right="-53"/>
        <w:jc w:val="both"/>
        <w:rPr>
          <w:rFonts w:asciiTheme="minorHAnsi" w:eastAsia="Times New Roman" w:hAnsiTheme="minorHAnsi" w:cstheme="minorHAnsi"/>
          <w:sz w:val="20"/>
          <w:lang w:val="el-GR"/>
        </w:rPr>
      </w:pPr>
    </w:p>
    <w:p w:rsidR="00B60BD6" w:rsidRPr="00B60BD6" w:rsidRDefault="00B60BD6" w:rsidP="009068A3">
      <w:pPr>
        <w:tabs>
          <w:tab w:val="left" w:pos="10065"/>
        </w:tabs>
        <w:ind w:left="272" w:right="-53"/>
        <w:jc w:val="both"/>
        <w:rPr>
          <w:rFonts w:asciiTheme="minorHAnsi" w:eastAsia="Times New Roman" w:hAnsiTheme="minorHAnsi" w:cstheme="minorHAnsi"/>
          <w:b/>
          <w:u w:val="single"/>
          <w:lang w:val="el-GR"/>
        </w:rPr>
      </w:pPr>
      <w:r w:rsidRPr="00B60BD6">
        <w:rPr>
          <w:rFonts w:asciiTheme="minorHAnsi" w:eastAsia="Times New Roman" w:hAnsiTheme="minorHAnsi" w:cstheme="minorHAnsi"/>
          <w:b/>
          <w:u w:val="single"/>
          <w:lang w:val="el-GR"/>
        </w:rPr>
        <w:t>ΒΑΣΕΙΣ ΘΕΜΕΛΙΩΣΗΣ</w:t>
      </w:r>
    </w:p>
    <w:p w:rsidR="00D5324F" w:rsidRPr="00B60BD6" w:rsidRDefault="00D5324F" w:rsidP="009068A3">
      <w:pPr>
        <w:tabs>
          <w:tab w:val="left" w:pos="10065"/>
        </w:tabs>
        <w:ind w:left="272" w:right="-53"/>
        <w:jc w:val="both"/>
        <w:rPr>
          <w:rFonts w:asciiTheme="minorHAnsi" w:eastAsia="Times New Roman" w:hAnsiTheme="minorHAnsi" w:cstheme="minorHAnsi"/>
          <w:lang w:val="el-GR"/>
        </w:rPr>
      </w:pPr>
      <w:r w:rsidRPr="00B60BD6">
        <w:rPr>
          <w:rFonts w:asciiTheme="minorHAnsi" w:eastAsia="Times New Roman" w:hAnsiTheme="minorHAnsi" w:cstheme="minorHAnsi"/>
          <w:lang w:val="el-GR"/>
        </w:rPr>
        <w:t>Οι θεµελιώσεις</w:t>
      </w:r>
      <w:r>
        <w:rPr>
          <w:rFonts w:asciiTheme="minorHAnsi" w:eastAsia="Times New Roman" w:hAnsiTheme="minorHAnsi" w:cstheme="minorHAnsi"/>
          <w:lang w:val="el-GR"/>
        </w:rPr>
        <w:t xml:space="preserve"> θα</w:t>
      </w:r>
      <w:r w:rsidRPr="00B60BD6">
        <w:rPr>
          <w:rFonts w:asciiTheme="minorHAnsi" w:eastAsia="Times New Roman" w:hAnsiTheme="minorHAnsi" w:cstheme="minorHAnsi"/>
          <w:lang w:val="el-GR"/>
        </w:rPr>
        <w:t xml:space="preserve"> τηρούν τις απαιτήσεις </w:t>
      </w:r>
      <w:r>
        <w:rPr>
          <w:rFonts w:asciiTheme="minorHAnsi" w:eastAsia="Times New Roman" w:hAnsiTheme="minorHAnsi" w:cstheme="minorHAnsi"/>
          <w:lang w:val="el-GR"/>
        </w:rPr>
        <w:t>του ΕΝ:1176</w:t>
      </w:r>
      <w:r w:rsidRPr="00B60BD6">
        <w:rPr>
          <w:rFonts w:asciiTheme="minorHAnsi" w:eastAsia="Times New Roman" w:hAnsiTheme="minorHAnsi" w:cstheme="minorHAnsi"/>
          <w:lang w:val="el-GR"/>
        </w:rPr>
        <w:t xml:space="preserve">  συναρτήσει  του  εδάφους.  Τα  υλικά  θεµελίωσης</w:t>
      </w:r>
      <w:r>
        <w:rPr>
          <w:rFonts w:asciiTheme="minorHAnsi" w:eastAsia="Times New Roman" w:hAnsiTheme="minorHAnsi" w:cstheme="minorHAnsi"/>
          <w:lang w:val="el-GR"/>
        </w:rPr>
        <w:t xml:space="preserve">θα </w:t>
      </w:r>
      <w:r w:rsidRPr="00B60BD6">
        <w:rPr>
          <w:rFonts w:asciiTheme="minorHAnsi" w:eastAsia="Times New Roman" w:hAnsiTheme="minorHAnsi" w:cstheme="minorHAnsi"/>
          <w:lang w:val="el-GR"/>
        </w:rPr>
        <w:t>συνιστώνται  από  σκυροδέµατος</w:t>
      </w:r>
      <w:r w:rsidRPr="00B60BD6">
        <w:rPr>
          <w:rFonts w:asciiTheme="minorHAnsi" w:eastAsia="Times New Roman" w:hAnsiTheme="minorHAnsi" w:cstheme="minorHAnsi"/>
        </w:rPr>
        <w:t>C</w:t>
      </w:r>
      <w:r w:rsidRPr="00B60BD6">
        <w:rPr>
          <w:rFonts w:asciiTheme="minorHAnsi" w:eastAsia="Times New Roman" w:hAnsiTheme="minorHAnsi" w:cstheme="minorHAnsi"/>
          <w:lang w:val="el-GR"/>
        </w:rPr>
        <w:t>16/20 και µεταλλική αγκύρωση.</w:t>
      </w:r>
    </w:p>
    <w:p w:rsidR="00D5324F" w:rsidRPr="0096538C" w:rsidRDefault="00D5324F" w:rsidP="00767994">
      <w:pPr>
        <w:pStyle w:val="a3"/>
        <w:tabs>
          <w:tab w:val="left" w:pos="10065"/>
        </w:tabs>
        <w:autoSpaceDE/>
        <w:autoSpaceDN/>
        <w:ind w:left="272" w:right="-53"/>
        <w:jc w:val="both"/>
        <w:rPr>
          <w:sz w:val="20"/>
          <w:lang w:val="el-GR"/>
        </w:rPr>
      </w:pPr>
    </w:p>
    <w:p w:rsidR="00D5324F" w:rsidRPr="00645524" w:rsidRDefault="00D5324F" w:rsidP="009068A3">
      <w:pPr>
        <w:pStyle w:val="a3"/>
        <w:tabs>
          <w:tab w:val="left" w:pos="10065"/>
        </w:tabs>
        <w:autoSpaceDE/>
        <w:autoSpaceDN/>
        <w:spacing w:before="58"/>
        <w:ind w:left="272" w:right="-53"/>
        <w:jc w:val="both"/>
        <w:rPr>
          <w:lang w:val="el-GR"/>
        </w:rPr>
      </w:pPr>
      <w:r w:rsidRPr="00645524">
        <w:rPr>
          <w:lang w:val="el-GR"/>
        </w:rPr>
        <w:t>Το όργανο επί ποινή αποκλεισμού θα συνοδεύεται από όλα τα απαραίτητα τεχνικά έντυπα (με αναγραφόμενο τον κωδικό παραγωγής του), για την τοποθέτηση και συντήρηση του δηλ.: σχέδια με τις διαστάσεις της κατασκευής καθώς και του ελεύθερου χώρου που απαιτείται περιμετρικά, οδηγίες εγκατάστασης και οδηγίες συντήρησης.</w:t>
      </w:r>
    </w:p>
    <w:p w:rsidR="00D5324F" w:rsidRDefault="00D5324F" w:rsidP="009068A3">
      <w:pPr>
        <w:tabs>
          <w:tab w:val="left" w:pos="10065"/>
        </w:tabs>
        <w:spacing w:line="276" w:lineRule="auto"/>
        <w:ind w:left="272" w:right="-53"/>
        <w:rPr>
          <w:lang w:val="el-GR"/>
        </w:rPr>
      </w:pPr>
      <w:r w:rsidRPr="00B04CB5">
        <w:rPr>
          <w:lang w:val="el-GR"/>
        </w:rPr>
        <w:t>Πιστοποιητικό συμμόρφ</w:t>
      </w:r>
      <w:r>
        <w:rPr>
          <w:lang w:val="el-GR"/>
        </w:rPr>
        <w:t xml:space="preserve">ωσης με τα πρότυπα ΕΝ 1176 </w:t>
      </w:r>
      <w:r w:rsidRPr="00B04CB5">
        <w:rPr>
          <w:lang w:val="el-GR"/>
        </w:rPr>
        <w:t>θα περιέχεται στο φάκελο Τεχνι</w:t>
      </w:r>
      <w:r>
        <w:rPr>
          <w:lang w:val="el-GR"/>
        </w:rPr>
        <w:t>κής Προσφοράς του διαγωνιζομένο.</w:t>
      </w:r>
    </w:p>
    <w:p w:rsidR="00D5324F" w:rsidRPr="00B04CB5" w:rsidRDefault="00D5324F" w:rsidP="009068A3">
      <w:pPr>
        <w:tabs>
          <w:tab w:val="left" w:pos="10065"/>
        </w:tabs>
        <w:spacing w:line="276" w:lineRule="auto"/>
        <w:ind w:left="272" w:right="-53"/>
        <w:rPr>
          <w:lang w:val="el-GR"/>
        </w:rPr>
      </w:pPr>
      <w:r>
        <w:rPr>
          <w:lang w:val="el-GR"/>
        </w:rPr>
        <w:t xml:space="preserve">Πιστοποιητικό Αειφορικής Δασικής Διαχείρισης κατά το αντίστοιχο πρότυπο </w:t>
      </w:r>
      <w:r>
        <w:t>FSCChainofCustody</w:t>
      </w:r>
      <w:r>
        <w:rPr>
          <w:lang w:val="el-GR"/>
        </w:rPr>
        <w:t>ή ισοδύναμο του κατασκευαστή του ξύλινου εξοπλισμού παιδικής χαράς θα περιλαμβάνεται στο φάκελο Τεχνικής Προσφοράς του Διαγωνιζομένου</w:t>
      </w:r>
      <w:r w:rsidRPr="0091134F">
        <w:rPr>
          <w:lang w:val="el-GR"/>
        </w:rPr>
        <w:t xml:space="preserve"> επί ποινή αποκλεισμού</w:t>
      </w:r>
      <w:r>
        <w:rPr>
          <w:lang w:val="el-GR"/>
        </w:rPr>
        <w:t>.</w:t>
      </w:r>
    </w:p>
    <w:p w:rsidR="00D5324F" w:rsidRPr="005C121A" w:rsidRDefault="00D5324F"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Pr>
          <w:rFonts w:asciiTheme="minorHAnsi" w:hAnsiTheme="minorHAnsi" w:cs="Tahoma"/>
          <w:bCs/>
          <w:lang w:val="el-GR"/>
        </w:rPr>
        <w:t>ειας  του ελατηριωτού</w:t>
      </w:r>
      <w:r w:rsidRPr="005C121A">
        <w:rPr>
          <w:rFonts w:asciiTheme="minorHAnsi" w:hAnsiTheme="minorHAnsi" w:cs="Tahoma"/>
          <w:bCs/>
          <w:lang w:val="el-GR"/>
        </w:rPr>
        <w:t>, η φορτοεκφόρτωσης  και η δαπάνη  εργασίας τοποθέτησης του οργάνου.</w:t>
      </w:r>
    </w:p>
    <w:p w:rsidR="00491B51" w:rsidRPr="00491B51" w:rsidRDefault="00491B51" w:rsidP="009068A3">
      <w:pPr>
        <w:tabs>
          <w:tab w:val="left" w:pos="10065"/>
        </w:tabs>
        <w:ind w:left="272" w:right="-53"/>
        <w:jc w:val="both"/>
        <w:rPr>
          <w:rFonts w:asciiTheme="minorHAnsi" w:hAnsiTheme="minorHAnsi" w:cstheme="minorHAnsi"/>
          <w:lang w:val="el-GR"/>
        </w:rPr>
      </w:pPr>
    </w:p>
    <w:p w:rsidR="00EF6AD0" w:rsidRPr="00F3385F" w:rsidRDefault="00EF6AD0" w:rsidP="009068A3">
      <w:pPr>
        <w:tabs>
          <w:tab w:val="left" w:pos="10065"/>
        </w:tabs>
        <w:ind w:left="272" w:right="-53"/>
        <w:rPr>
          <w:rFonts w:cs="Arial"/>
          <w:b/>
          <w:bCs/>
          <w:u w:val="single"/>
          <w:lang w:val="el-GR"/>
        </w:rPr>
      </w:pPr>
      <w:r>
        <w:rPr>
          <w:rFonts w:cs="Arial"/>
          <w:b/>
          <w:bCs/>
          <w:u w:val="single"/>
          <w:lang w:val="el-GR"/>
        </w:rPr>
        <w:t>Άρθρο 6: Προμήθεια – τοποθέτηση πολυσύνθετου παιδικού συγκροτήματος</w:t>
      </w:r>
    </w:p>
    <w:p w:rsidR="00EF6AD0" w:rsidRPr="0096538C" w:rsidRDefault="00EF6AD0" w:rsidP="009068A3">
      <w:pPr>
        <w:tabs>
          <w:tab w:val="left" w:pos="10065"/>
        </w:tabs>
        <w:ind w:left="272" w:right="-53"/>
        <w:jc w:val="center"/>
        <w:rPr>
          <w:rFonts w:cs="Arial"/>
          <w:b/>
          <w:bCs/>
          <w:sz w:val="20"/>
          <w:u w:val="single"/>
          <w:lang w:val="el-GR"/>
        </w:rPr>
      </w:pPr>
    </w:p>
    <w:p w:rsidR="00EF6AD0" w:rsidRPr="00C33916" w:rsidRDefault="00EF6AD0" w:rsidP="009068A3">
      <w:pPr>
        <w:tabs>
          <w:tab w:val="left" w:pos="10065"/>
        </w:tabs>
        <w:ind w:left="272" w:right="-53"/>
        <w:jc w:val="both"/>
        <w:rPr>
          <w:rFonts w:cs="Arial"/>
          <w:bCs/>
          <w:lang w:val="el-GR"/>
        </w:rPr>
      </w:pPr>
      <w:r w:rsidRPr="00C33916">
        <w:rPr>
          <w:rFonts w:cs="Arial"/>
          <w:bCs/>
          <w:lang w:val="el-GR"/>
        </w:rPr>
        <w:t>Διαστάσεις οργάνου: 3460</w:t>
      </w:r>
      <w:r w:rsidRPr="00C33916">
        <w:rPr>
          <w:rFonts w:cs="Arial"/>
          <w:bCs/>
        </w:rPr>
        <w:t>x</w:t>
      </w:r>
      <w:r w:rsidRPr="00C33916">
        <w:rPr>
          <w:rFonts w:cs="Arial"/>
          <w:bCs/>
          <w:lang w:val="el-GR"/>
        </w:rPr>
        <w:t>1230</w:t>
      </w:r>
      <w:r w:rsidRPr="00C33916">
        <w:rPr>
          <w:rFonts w:cs="Arial"/>
          <w:bCs/>
        </w:rPr>
        <w:t>x</w:t>
      </w:r>
      <w:r w:rsidRPr="00C33916">
        <w:rPr>
          <w:rFonts w:cs="Arial"/>
          <w:bCs/>
          <w:lang w:val="el-GR"/>
        </w:rPr>
        <w:t xml:space="preserve">2700 </w:t>
      </w:r>
      <w:r w:rsidRPr="00C33916">
        <w:rPr>
          <w:rFonts w:cs="Arial"/>
          <w:bCs/>
        </w:rPr>
        <w:t>mm</w:t>
      </w:r>
    </w:p>
    <w:p w:rsidR="00EF6AD0" w:rsidRPr="00C33916" w:rsidRDefault="00EF6AD0" w:rsidP="009068A3">
      <w:pPr>
        <w:tabs>
          <w:tab w:val="left" w:pos="10065"/>
        </w:tabs>
        <w:ind w:left="272" w:right="-53"/>
        <w:jc w:val="both"/>
        <w:rPr>
          <w:rFonts w:cs="Arial"/>
          <w:lang w:val="el-GR"/>
        </w:rPr>
      </w:pPr>
      <w:r w:rsidRPr="00C33916">
        <w:rPr>
          <w:rFonts w:cs="Arial"/>
          <w:lang w:val="el-GR"/>
        </w:rPr>
        <w:t>Διαστάσεις χώρου ασφαλείας: 6500</w:t>
      </w:r>
      <w:r w:rsidRPr="00C33916">
        <w:rPr>
          <w:rFonts w:cs="Arial"/>
        </w:rPr>
        <w:t>x</w:t>
      </w:r>
      <w:r w:rsidRPr="00C33916">
        <w:rPr>
          <w:rFonts w:cs="Arial"/>
          <w:lang w:val="el-GR"/>
        </w:rPr>
        <w:t xml:space="preserve">4500 </w:t>
      </w:r>
      <w:r w:rsidRPr="00C33916">
        <w:rPr>
          <w:rFonts w:cs="Arial"/>
        </w:rPr>
        <w:t>mm</w:t>
      </w:r>
    </w:p>
    <w:p w:rsidR="00EF6AD0" w:rsidRPr="00C33916" w:rsidRDefault="00EF6AD0" w:rsidP="009068A3">
      <w:pPr>
        <w:tabs>
          <w:tab w:val="left" w:pos="10065"/>
        </w:tabs>
        <w:ind w:left="272" w:right="-53"/>
        <w:jc w:val="both"/>
        <w:rPr>
          <w:rFonts w:cs="Arial"/>
          <w:bCs/>
          <w:lang w:val="el-GR"/>
        </w:rPr>
      </w:pPr>
      <w:r w:rsidRPr="00C33916">
        <w:rPr>
          <w:rFonts w:cs="Arial"/>
          <w:lang w:val="el-GR"/>
        </w:rPr>
        <w:t>Ηλικιακή ομάδα: 2-14 ετών</w:t>
      </w:r>
    </w:p>
    <w:p w:rsidR="00EF6AD0" w:rsidRPr="00F3385F" w:rsidRDefault="00EF6AD0" w:rsidP="009068A3">
      <w:pPr>
        <w:tabs>
          <w:tab w:val="left" w:pos="10065"/>
        </w:tabs>
        <w:ind w:left="272" w:right="-53"/>
        <w:rPr>
          <w:rFonts w:cs="Arial"/>
          <w:lang w:val="el-GR"/>
        </w:rPr>
      </w:pPr>
    </w:p>
    <w:p w:rsidR="00EF6AD0" w:rsidRPr="00F3385F" w:rsidRDefault="00EF6AD0" w:rsidP="009068A3">
      <w:pPr>
        <w:tabs>
          <w:tab w:val="left" w:pos="10065"/>
        </w:tabs>
        <w:ind w:left="272" w:right="-53"/>
        <w:rPr>
          <w:rFonts w:cs="Arial"/>
          <w:lang w:val="el-GR"/>
        </w:rPr>
      </w:pPr>
      <w:r w:rsidRPr="00F3385F">
        <w:rPr>
          <w:rFonts w:cs="Arial"/>
          <w:lang w:val="el-GR"/>
        </w:rPr>
        <w:t>Σύνθετο συγκρότημα αποτελούμενο από:</w:t>
      </w:r>
    </w:p>
    <w:p w:rsidR="00EF6AD0" w:rsidRPr="0096538C" w:rsidRDefault="00EF6AD0" w:rsidP="009068A3">
      <w:pPr>
        <w:tabs>
          <w:tab w:val="left" w:pos="10065"/>
        </w:tabs>
        <w:ind w:left="272" w:right="-53"/>
        <w:rPr>
          <w:rFonts w:cs="Arial"/>
          <w:sz w:val="20"/>
          <w:lang w:val="el-GR"/>
        </w:rPr>
      </w:pPr>
    </w:p>
    <w:p w:rsidR="00EF6AD0" w:rsidRPr="00F3385F" w:rsidRDefault="00EF6AD0" w:rsidP="009068A3">
      <w:pPr>
        <w:widowControl/>
        <w:numPr>
          <w:ilvl w:val="0"/>
          <w:numId w:val="21"/>
        </w:numPr>
        <w:tabs>
          <w:tab w:val="clear" w:pos="720"/>
          <w:tab w:val="num" w:pos="992"/>
          <w:tab w:val="left" w:pos="10065"/>
        </w:tabs>
        <w:autoSpaceDE/>
        <w:autoSpaceDN/>
        <w:ind w:left="992" w:right="-53"/>
        <w:jc w:val="both"/>
        <w:rPr>
          <w:rFonts w:cs="Arial"/>
          <w:lang w:val="el-GR"/>
        </w:rPr>
      </w:pPr>
      <w:r w:rsidRPr="00F3385F">
        <w:rPr>
          <w:rFonts w:cs="Arial"/>
          <w:i/>
          <w:u w:val="single"/>
          <w:lang w:val="el-GR"/>
        </w:rPr>
        <w:t xml:space="preserve">Ένα τυπικό επίπεδο στο +0,20 </w:t>
      </w:r>
      <w:r w:rsidRPr="00F3385F">
        <w:rPr>
          <w:rFonts w:cs="Arial"/>
          <w:i/>
          <w:u w:val="single"/>
        </w:rPr>
        <w:t>m</w:t>
      </w:r>
      <w:r w:rsidRPr="00F3385F">
        <w:rPr>
          <w:rFonts w:cs="Arial"/>
          <w:i/>
          <w:u w:val="single"/>
          <w:lang w:val="el-GR"/>
        </w:rPr>
        <w:t xml:space="preserve"> που φέρει σκεπή σκυλάκι</w:t>
      </w:r>
      <w:r w:rsidRPr="00F3385F">
        <w:rPr>
          <w:rFonts w:cs="Arial"/>
          <w:lang w:val="el-GR"/>
        </w:rPr>
        <w:t>.</w:t>
      </w:r>
      <w:r w:rsidRPr="00F3385F">
        <w:rPr>
          <w:rFonts w:cs="Arial"/>
          <w:bCs/>
          <w:lang w:val="el-GR"/>
        </w:rPr>
        <w:t xml:space="preserve">Το τυπικό επίπεδο είναι μεταλλικό και αποτελείται από λαμαρίνα πάχους 4 </w:t>
      </w:r>
      <w:r w:rsidRPr="00F3385F">
        <w:rPr>
          <w:rFonts w:cs="Arial"/>
          <w:bCs/>
        </w:rPr>
        <w:t>mm</w:t>
      </w:r>
      <w:r w:rsidRPr="00F3385F">
        <w:rPr>
          <w:rFonts w:cs="Arial"/>
          <w:bCs/>
          <w:lang w:val="el-GR"/>
        </w:rPr>
        <w:t xml:space="preserve">. Στο κάτω μέρος του φέρει νευρώματα τύπου Ζ, πάχους 3 </w:t>
      </w:r>
      <w:r w:rsidRPr="00F3385F">
        <w:rPr>
          <w:rFonts w:cs="Arial"/>
          <w:bCs/>
        </w:rPr>
        <w:t>mm</w:t>
      </w:r>
      <w:r w:rsidRPr="00F3385F">
        <w:rPr>
          <w:rFonts w:cs="Arial"/>
          <w:bCs/>
          <w:lang w:val="el-GR"/>
        </w:rPr>
        <w:t xml:space="preserve"> και ύψους 70 </w:t>
      </w:r>
      <w:r w:rsidRPr="00F3385F">
        <w:rPr>
          <w:rFonts w:cs="Arial"/>
          <w:bCs/>
        </w:rPr>
        <w:t>mm</w:t>
      </w:r>
      <w:r w:rsidRPr="00F3385F">
        <w:rPr>
          <w:rFonts w:cs="Arial"/>
          <w:bCs/>
          <w:lang w:val="el-GR"/>
        </w:rPr>
        <w:t xml:space="preserve">. Πλευρικά το πάτωμα έχει ύψος πλευράς 80 </w:t>
      </w:r>
      <w:r w:rsidRPr="00F3385F">
        <w:rPr>
          <w:rFonts w:cs="Arial"/>
          <w:bCs/>
        </w:rPr>
        <w:t>mm</w:t>
      </w:r>
      <w:r w:rsidRPr="00F3385F">
        <w:rPr>
          <w:rFonts w:cs="Arial"/>
          <w:bCs/>
          <w:lang w:val="el-GR"/>
        </w:rPr>
        <w:t xml:space="preserve"> και φέρει οβάλ οπές για την πάκτωση των δραστηριοτήτων πάνω σε αυτό. Στις τέσσερις γωνίες φέρει εγκοπές τετραγωνικής διατομής 90</w:t>
      </w:r>
      <w:r w:rsidRPr="00F3385F">
        <w:rPr>
          <w:rFonts w:cs="Arial"/>
          <w:bCs/>
        </w:rPr>
        <w:t>x</w:t>
      </w:r>
      <w:r w:rsidRPr="00F3385F">
        <w:rPr>
          <w:rFonts w:cs="Arial"/>
          <w:bCs/>
          <w:lang w:val="el-GR"/>
        </w:rPr>
        <w:t xml:space="preserve">90 </w:t>
      </w:r>
      <w:r w:rsidRPr="00F3385F">
        <w:rPr>
          <w:rFonts w:cs="Arial"/>
          <w:bCs/>
        </w:rPr>
        <w:t>mm</w:t>
      </w:r>
      <w:r w:rsidRPr="00F3385F">
        <w:rPr>
          <w:rFonts w:cs="Arial"/>
          <w:bCs/>
          <w:lang w:val="el-GR"/>
        </w:rPr>
        <w:t xml:space="preserve"> που λειτουργούν ως υποδοχείς των ξύλινων δοκών.</w:t>
      </w:r>
      <w:r w:rsidRPr="00F3385F">
        <w:rPr>
          <w:rFonts w:cs="Arial"/>
          <w:lang w:val="el-GR"/>
        </w:rPr>
        <w:t xml:space="preserve"> Οι τέσσερις δοκοί διαστάσεων 90</w:t>
      </w:r>
      <w:r w:rsidRPr="00F3385F">
        <w:rPr>
          <w:rFonts w:cs="Arial"/>
        </w:rPr>
        <w:t>x</w:t>
      </w:r>
      <w:r w:rsidRPr="00F3385F">
        <w:rPr>
          <w:rFonts w:cs="Arial"/>
          <w:lang w:val="el-GR"/>
        </w:rPr>
        <w:t>90</w:t>
      </w:r>
      <w:r w:rsidRPr="00F3385F">
        <w:rPr>
          <w:rFonts w:cs="Arial"/>
        </w:rPr>
        <w:t>x</w:t>
      </w:r>
      <w:r w:rsidRPr="00F3385F">
        <w:rPr>
          <w:rFonts w:cs="Arial"/>
          <w:lang w:val="el-GR"/>
        </w:rPr>
        <w:t xml:space="preserve">1950 </w:t>
      </w:r>
      <w:r w:rsidRPr="00F3385F">
        <w:rPr>
          <w:rFonts w:cs="Arial"/>
        </w:rPr>
        <w:t>mm</w:t>
      </w:r>
      <w:r>
        <w:rPr>
          <w:rFonts w:cs="Arial"/>
          <w:lang w:val="el-GR"/>
        </w:rPr>
        <w:t xml:space="preserve"> είναι από σύνθετη </w:t>
      </w:r>
      <w:r w:rsidRPr="00F3385F">
        <w:rPr>
          <w:rFonts w:cs="Arial"/>
          <w:lang w:val="el-GR"/>
        </w:rPr>
        <w:t xml:space="preserve"> ξυλεία</w:t>
      </w:r>
      <w:r>
        <w:rPr>
          <w:rFonts w:cs="Arial"/>
          <w:lang w:val="el-GR"/>
        </w:rPr>
        <w:t>πεύκης</w:t>
      </w:r>
      <w:r w:rsidRPr="00F3385F">
        <w:rPr>
          <w:rFonts w:cs="Arial"/>
          <w:lang w:val="el-GR"/>
        </w:rPr>
        <w:t>. Αυτές πακτώνονται στο τυπικό επίπεδο μέσω δύο κοχλιών Μ10</w:t>
      </w:r>
      <w:r w:rsidRPr="00F3385F">
        <w:rPr>
          <w:rFonts w:cs="Arial"/>
        </w:rPr>
        <w:t>x</w:t>
      </w:r>
      <w:r w:rsidRPr="00F3385F">
        <w:rPr>
          <w:rFonts w:cs="Arial"/>
          <w:lang w:val="el-GR"/>
        </w:rPr>
        <w:t xml:space="preserve">120 </w:t>
      </w:r>
      <w:r w:rsidRPr="00F3385F">
        <w:rPr>
          <w:rFonts w:cs="Arial"/>
        </w:rPr>
        <w:t>mm</w:t>
      </w:r>
      <w:r w:rsidRPr="00F3385F">
        <w:rPr>
          <w:rFonts w:cs="Arial"/>
          <w:lang w:val="el-GR"/>
        </w:rPr>
        <w:t xml:space="preserve"> ανά δοκό.</w:t>
      </w:r>
    </w:p>
    <w:p w:rsidR="00EF6AD0" w:rsidRPr="00F3385F" w:rsidRDefault="00EF6AD0" w:rsidP="009068A3">
      <w:pPr>
        <w:tabs>
          <w:tab w:val="left" w:pos="10065"/>
        </w:tabs>
        <w:ind w:left="992" w:right="-53"/>
        <w:jc w:val="both"/>
        <w:rPr>
          <w:rFonts w:cs="Arial"/>
          <w:lang w:val="el-GR"/>
        </w:rPr>
      </w:pPr>
      <w:r w:rsidRPr="00F3385F">
        <w:rPr>
          <w:rFonts w:cs="Arial"/>
          <w:lang w:val="el-GR"/>
        </w:rPr>
        <w:t xml:space="preserve">Όλο το τυπικό επίπεδο είναι συγκολλητό και φέρει </w:t>
      </w:r>
      <w:r w:rsidRPr="00F3385F">
        <w:rPr>
          <w:rFonts w:cs="Arial"/>
        </w:rPr>
        <w:t>PVCcoating</w:t>
      </w:r>
      <w:r w:rsidRPr="00F3385F">
        <w:rPr>
          <w:rFonts w:cs="Arial"/>
          <w:lang w:val="el-GR"/>
        </w:rPr>
        <w:t xml:space="preserve"> με εμβαπτισμό (ελαστομερές</w:t>
      </w:r>
      <w:r w:rsidRPr="00F3385F">
        <w:rPr>
          <w:rFonts w:cs="Arial"/>
        </w:rPr>
        <w:t>PVC</w:t>
      </w:r>
      <w:r w:rsidRPr="00F3385F">
        <w:rPr>
          <w:rFonts w:cs="Arial"/>
          <w:lang w:val="el-GR"/>
        </w:rPr>
        <w:t>). Η πρώτη ύλη αυτή του προσδίδει μεγάλη αντοχή στην ηλιακή ακτινοβολία, σε αντίξοες καιρικές συνθήκες και σε χημικούς παράγοντες διάβρωσης.</w:t>
      </w:r>
    </w:p>
    <w:p w:rsidR="00EF6AD0" w:rsidRPr="00F3385F" w:rsidRDefault="00EF6AD0" w:rsidP="009068A3">
      <w:pPr>
        <w:tabs>
          <w:tab w:val="left" w:pos="10065"/>
        </w:tabs>
        <w:ind w:left="992" w:right="-53"/>
        <w:jc w:val="both"/>
        <w:rPr>
          <w:rFonts w:cs="Arial"/>
          <w:lang w:val="el-GR"/>
        </w:rPr>
      </w:pPr>
      <w:r w:rsidRPr="00F3385F">
        <w:rPr>
          <w:rFonts w:cs="Arial"/>
          <w:lang w:val="el-GR"/>
        </w:rPr>
        <w:t>Στο άνω μέρος του τυπικού επιπέδου η λαμαρίνα είναι διάτρητη και το διαστασιολόγιο των οπών (οβάλ οπές) είναι σύμφωνο με τις διεθνείς νομοθεσίες που αφορούν παιδότοπους εξωτερικών χώρων (ΕΛΟΤ, ΕΝ 1176).</w:t>
      </w:r>
    </w:p>
    <w:p w:rsidR="00EF6AD0" w:rsidRPr="00F3385F" w:rsidRDefault="00EF6AD0" w:rsidP="009068A3">
      <w:pPr>
        <w:tabs>
          <w:tab w:val="left" w:pos="10065"/>
        </w:tabs>
        <w:ind w:left="544" w:right="-53" w:firstLine="448"/>
        <w:jc w:val="both"/>
        <w:rPr>
          <w:rFonts w:cs="Arial"/>
          <w:lang w:val="el-GR"/>
        </w:rPr>
      </w:pPr>
      <w:r w:rsidRPr="00F3385F">
        <w:rPr>
          <w:rFonts w:cs="Arial"/>
          <w:lang w:val="el-GR"/>
        </w:rPr>
        <w:t>Οι διαστάσεις του τυπικού επιπέδου είναι 1230</w:t>
      </w:r>
      <w:r w:rsidRPr="00F3385F">
        <w:rPr>
          <w:rFonts w:cs="Arial"/>
        </w:rPr>
        <w:t>x</w:t>
      </w:r>
      <w:r w:rsidRPr="00F3385F">
        <w:rPr>
          <w:rFonts w:cs="Arial"/>
          <w:lang w:val="el-GR"/>
        </w:rPr>
        <w:t xml:space="preserve">1230 </w:t>
      </w:r>
      <w:r w:rsidRPr="00F3385F">
        <w:rPr>
          <w:rFonts w:cs="Arial"/>
        </w:rPr>
        <w:t>mm</w:t>
      </w:r>
      <w:r w:rsidRPr="00F3385F">
        <w:rPr>
          <w:rFonts w:cs="Arial"/>
          <w:lang w:val="el-GR"/>
        </w:rPr>
        <w:t>.</w:t>
      </w:r>
    </w:p>
    <w:p w:rsidR="00EF6AD0" w:rsidRPr="00F3385F" w:rsidRDefault="00EF6AD0" w:rsidP="009068A3">
      <w:pPr>
        <w:tabs>
          <w:tab w:val="left" w:pos="10065"/>
        </w:tabs>
        <w:ind w:left="992" w:right="-53"/>
        <w:jc w:val="both"/>
        <w:rPr>
          <w:rFonts w:cs="Arial"/>
        </w:rPr>
      </w:pPr>
      <w:r w:rsidRPr="00F3385F">
        <w:rPr>
          <w:rFonts w:cs="Arial"/>
          <w:lang w:val="el-GR"/>
        </w:rPr>
        <w:t>Η σκεπή είναι εξωτερικών διαστάσεων 1650</w:t>
      </w:r>
      <w:r w:rsidRPr="00F3385F">
        <w:rPr>
          <w:rFonts w:cs="Arial"/>
        </w:rPr>
        <w:t>x</w:t>
      </w:r>
      <w:r w:rsidRPr="00F3385F">
        <w:rPr>
          <w:rFonts w:cs="Arial"/>
          <w:lang w:val="el-GR"/>
        </w:rPr>
        <w:t xml:space="preserve">1450 </w:t>
      </w:r>
      <w:r w:rsidRPr="00F3385F">
        <w:rPr>
          <w:rFonts w:cs="Arial"/>
        </w:rPr>
        <w:t>mm</w:t>
      </w:r>
      <w:r w:rsidRPr="00F3385F">
        <w:rPr>
          <w:rFonts w:cs="Arial"/>
          <w:lang w:val="el-GR"/>
        </w:rPr>
        <w:t xml:space="preserve"> και ύψους 750 </w:t>
      </w:r>
      <w:r w:rsidRPr="00F3385F">
        <w:rPr>
          <w:rFonts w:cs="Arial"/>
        </w:rPr>
        <w:t>mm</w:t>
      </w:r>
      <w:r w:rsidRPr="00F3385F">
        <w:rPr>
          <w:rFonts w:cs="Arial"/>
          <w:lang w:val="el-GR"/>
        </w:rPr>
        <w:t>. Το σκέπαστρο είναι κατασκευασμένο εξολοκλήρου με χύτευση εκ περιστροφής (</w:t>
      </w:r>
      <w:r w:rsidRPr="00F3385F">
        <w:rPr>
          <w:rFonts w:cs="Arial"/>
        </w:rPr>
        <w:t>rotationmolding</w:t>
      </w:r>
      <w:r w:rsidRPr="00F3385F">
        <w:rPr>
          <w:rFonts w:cs="Arial"/>
          <w:lang w:val="el-GR"/>
        </w:rPr>
        <w:t>) με πρώτη ύλη σκόνη (</w:t>
      </w:r>
      <w:r w:rsidRPr="00F3385F">
        <w:rPr>
          <w:rFonts w:cs="Arial"/>
        </w:rPr>
        <w:t>HDPE</w:t>
      </w:r>
      <w:r w:rsidRPr="00F3385F">
        <w:rPr>
          <w:rFonts w:cs="Arial"/>
          <w:lang w:val="el-GR"/>
        </w:rPr>
        <w:t xml:space="preserve">, </w:t>
      </w:r>
      <w:r w:rsidRPr="00F3385F">
        <w:rPr>
          <w:rFonts w:cs="Arial"/>
        </w:rPr>
        <w:t>HighDensityPolyethylene</w:t>
      </w:r>
      <w:r w:rsidRPr="00F3385F">
        <w:rPr>
          <w:rFonts w:cs="Arial"/>
          <w:lang w:val="el-GR"/>
        </w:rPr>
        <w:t xml:space="preserve">) πολυαιθυλενίου υψηλής πυκνότητας, το οποίο σταθεροποιείται σε ακτινοβολία </w:t>
      </w:r>
      <w:r w:rsidRPr="00F3385F">
        <w:rPr>
          <w:rFonts w:cs="Arial"/>
        </w:rPr>
        <w:t>UV</w:t>
      </w:r>
      <w:r w:rsidRPr="00F3385F">
        <w:rPr>
          <w:rFonts w:cs="Arial"/>
          <w:lang w:val="el-GR"/>
        </w:rPr>
        <w:t xml:space="preserve"> για προστασία από τις υπεριώδεις ακτινοβολίες στο χρόνο. Είναι μη τοξικό και δεν διαβρώνεται από χημικές ουσίες και από τις αντίξοες καιρικές συνθήκες, έτσι διατηρείται και το χρώμα αυτής με την πάροδο των ετών. Η σκεπή έχει σχέδιο σκυλάκι.</w:t>
      </w:r>
    </w:p>
    <w:p w:rsidR="00EF6AD0" w:rsidRPr="0096538C" w:rsidRDefault="00EF6AD0" w:rsidP="009068A3">
      <w:pPr>
        <w:tabs>
          <w:tab w:val="left" w:pos="10065"/>
        </w:tabs>
        <w:ind w:left="272" w:right="-53"/>
        <w:jc w:val="both"/>
        <w:rPr>
          <w:rFonts w:cs="Arial"/>
          <w:sz w:val="20"/>
          <w:lang w:val="el-GR"/>
        </w:rPr>
      </w:pPr>
    </w:p>
    <w:p w:rsidR="00EF6AD0" w:rsidRPr="00F3385F" w:rsidRDefault="00EF6AD0" w:rsidP="009068A3">
      <w:pPr>
        <w:widowControl/>
        <w:numPr>
          <w:ilvl w:val="0"/>
          <w:numId w:val="21"/>
        </w:numPr>
        <w:tabs>
          <w:tab w:val="clear" w:pos="720"/>
          <w:tab w:val="num" w:pos="992"/>
          <w:tab w:val="left" w:pos="10065"/>
        </w:tabs>
        <w:autoSpaceDE/>
        <w:autoSpaceDN/>
        <w:ind w:left="992" w:right="-53"/>
        <w:jc w:val="both"/>
        <w:rPr>
          <w:rFonts w:cs="Arial"/>
          <w:lang w:val="el-GR"/>
        </w:rPr>
      </w:pPr>
      <w:r w:rsidRPr="00F3385F">
        <w:rPr>
          <w:rFonts w:cs="Arial"/>
          <w:i/>
          <w:u w:val="single"/>
          <w:lang w:val="el-GR"/>
        </w:rPr>
        <w:t xml:space="preserve">Ένα τυπικό επίπεδο στο +0,20 </w:t>
      </w:r>
      <w:r w:rsidRPr="00F3385F">
        <w:rPr>
          <w:rFonts w:cs="Arial"/>
          <w:i/>
          <w:u w:val="single"/>
        </w:rPr>
        <w:t>m</w:t>
      </w:r>
      <w:r w:rsidRPr="00F3385F">
        <w:rPr>
          <w:rFonts w:cs="Arial"/>
          <w:lang w:val="el-GR"/>
        </w:rPr>
        <w:t>.</w:t>
      </w:r>
      <w:r w:rsidRPr="00F3385F">
        <w:rPr>
          <w:rFonts w:cs="Arial"/>
          <w:bCs/>
          <w:lang w:val="el-GR"/>
        </w:rPr>
        <w:t xml:space="preserve">Το τυπικό επίπεδο είναι μεταλλικό και αποτελείται από λαμαρίνα πάχους 4 </w:t>
      </w:r>
      <w:r w:rsidRPr="00F3385F">
        <w:rPr>
          <w:rFonts w:cs="Arial"/>
          <w:bCs/>
        </w:rPr>
        <w:t>mm</w:t>
      </w:r>
      <w:r w:rsidRPr="00F3385F">
        <w:rPr>
          <w:rFonts w:cs="Arial"/>
          <w:bCs/>
          <w:lang w:val="el-GR"/>
        </w:rPr>
        <w:t xml:space="preserve">. Στο κάτω μέρος του φέρει νευρώματα τύπου Ζ, πάχους 3 </w:t>
      </w:r>
      <w:r w:rsidRPr="00F3385F">
        <w:rPr>
          <w:rFonts w:cs="Arial"/>
          <w:bCs/>
        </w:rPr>
        <w:t>mm</w:t>
      </w:r>
      <w:r w:rsidRPr="00F3385F">
        <w:rPr>
          <w:rFonts w:cs="Arial"/>
          <w:bCs/>
          <w:lang w:val="el-GR"/>
        </w:rPr>
        <w:t xml:space="preserve"> και ύψους 70 </w:t>
      </w:r>
      <w:r w:rsidRPr="00F3385F">
        <w:rPr>
          <w:rFonts w:cs="Arial"/>
          <w:bCs/>
        </w:rPr>
        <w:t>mm</w:t>
      </w:r>
      <w:r w:rsidRPr="00F3385F">
        <w:rPr>
          <w:rFonts w:cs="Arial"/>
          <w:bCs/>
          <w:lang w:val="el-GR"/>
        </w:rPr>
        <w:t xml:space="preserve">. Πλευρικά το πάτωμα έχει ύψος πλευράς 80 </w:t>
      </w:r>
      <w:r w:rsidRPr="00F3385F">
        <w:rPr>
          <w:rFonts w:cs="Arial"/>
          <w:bCs/>
        </w:rPr>
        <w:t>mm</w:t>
      </w:r>
      <w:r w:rsidRPr="00F3385F">
        <w:rPr>
          <w:rFonts w:cs="Arial"/>
          <w:bCs/>
          <w:lang w:val="el-GR"/>
        </w:rPr>
        <w:t xml:space="preserve"> και φέρει οβάλ οπές για την πάκτωση των </w:t>
      </w:r>
      <w:r w:rsidRPr="00F3385F">
        <w:rPr>
          <w:rFonts w:cs="Arial"/>
          <w:bCs/>
          <w:lang w:val="el-GR"/>
        </w:rPr>
        <w:lastRenderedPageBreak/>
        <w:t>δραστηριοτήτων πάνω σε αυτό. Στις τέσσερις γωνίες του τυπικού επιπέδου διαμορφώνονται εγκοπές τετραγωνικής διατομής 90</w:t>
      </w:r>
      <w:r w:rsidRPr="00F3385F">
        <w:rPr>
          <w:rFonts w:cs="Arial"/>
          <w:bCs/>
        </w:rPr>
        <w:t>x</w:t>
      </w:r>
      <w:r w:rsidRPr="00F3385F">
        <w:rPr>
          <w:rFonts w:cs="Arial"/>
          <w:bCs/>
          <w:lang w:val="el-GR"/>
        </w:rPr>
        <w:t xml:space="preserve">90 </w:t>
      </w:r>
      <w:r w:rsidRPr="00F3385F">
        <w:rPr>
          <w:rFonts w:cs="Arial"/>
          <w:bCs/>
        </w:rPr>
        <w:t>mm</w:t>
      </w:r>
      <w:r w:rsidRPr="00F3385F">
        <w:rPr>
          <w:rFonts w:cs="Arial"/>
          <w:bCs/>
          <w:lang w:val="el-GR"/>
        </w:rPr>
        <w:t xml:space="preserve"> που λειτουργούν ως υποδοχείς των ξύλινων δοκών στήριξης.</w:t>
      </w:r>
      <w:r w:rsidRPr="00F3385F">
        <w:rPr>
          <w:rFonts w:cs="Arial"/>
          <w:lang w:val="el-GR"/>
        </w:rPr>
        <w:t xml:space="preserve"> Οι τέσσερις δοκοί διαστάσεων 90</w:t>
      </w:r>
      <w:r w:rsidRPr="00F3385F">
        <w:rPr>
          <w:rFonts w:cs="Arial"/>
        </w:rPr>
        <w:t>x</w:t>
      </w:r>
      <w:r w:rsidRPr="00F3385F">
        <w:rPr>
          <w:rFonts w:cs="Arial"/>
          <w:lang w:val="el-GR"/>
        </w:rPr>
        <w:t>90</w:t>
      </w:r>
      <w:r w:rsidRPr="00F3385F">
        <w:rPr>
          <w:rFonts w:cs="Arial"/>
        </w:rPr>
        <w:t>x</w:t>
      </w:r>
      <w:r w:rsidRPr="00F3385F">
        <w:rPr>
          <w:rFonts w:cs="Arial"/>
          <w:lang w:val="el-GR"/>
        </w:rPr>
        <w:t xml:space="preserve">1950 </w:t>
      </w:r>
      <w:r w:rsidRPr="00F3385F">
        <w:rPr>
          <w:rFonts w:cs="Arial"/>
        </w:rPr>
        <w:t>mm</w:t>
      </w:r>
      <w:r w:rsidRPr="00F3385F">
        <w:rPr>
          <w:rFonts w:cs="Arial"/>
          <w:lang w:val="el-GR"/>
        </w:rPr>
        <w:t xml:space="preserve"> είναι από σύνθετη ξυλεία</w:t>
      </w:r>
      <w:r>
        <w:rPr>
          <w:rFonts w:cs="Arial"/>
          <w:lang w:val="el-GR"/>
        </w:rPr>
        <w:t>πεύκης</w:t>
      </w:r>
      <w:r w:rsidRPr="00F3385F">
        <w:rPr>
          <w:rFonts w:cs="Arial"/>
          <w:lang w:val="el-GR"/>
        </w:rPr>
        <w:t>. Αυτές πακτώνονται στο τυπικό επίπεδο μέσω δύο κοχλιών Μ10</w:t>
      </w:r>
      <w:r w:rsidRPr="00F3385F">
        <w:rPr>
          <w:rFonts w:cs="Arial"/>
        </w:rPr>
        <w:t>x</w:t>
      </w:r>
      <w:r w:rsidRPr="00F3385F">
        <w:rPr>
          <w:rFonts w:cs="Arial"/>
          <w:lang w:val="el-GR"/>
        </w:rPr>
        <w:t xml:space="preserve">120 </w:t>
      </w:r>
      <w:r w:rsidRPr="00F3385F">
        <w:rPr>
          <w:rFonts w:cs="Arial"/>
        </w:rPr>
        <w:t>mm</w:t>
      </w:r>
      <w:r w:rsidRPr="00F3385F">
        <w:rPr>
          <w:rFonts w:cs="Arial"/>
          <w:lang w:val="el-GR"/>
        </w:rPr>
        <w:t xml:space="preserve"> ανά δοκό.</w:t>
      </w:r>
    </w:p>
    <w:p w:rsidR="00EF6AD0" w:rsidRPr="00F3385F" w:rsidRDefault="00EF6AD0" w:rsidP="009068A3">
      <w:pPr>
        <w:tabs>
          <w:tab w:val="left" w:pos="10065"/>
        </w:tabs>
        <w:ind w:left="992" w:right="-53"/>
        <w:jc w:val="both"/>
        <w:rPr>
          <w:rFonts w:cs="Arial"/>
          <w:lang w:val="el-GR"/>
        </w:rPr>
      </w:pPr>
      <w:r w:rsidRPr="00F3385F">
        <w:rPr>
          <w:rFonts w:cs="Arial"/>
          <w:lang w:val="el-GR"/>
        </w:rPr>
        <w:t xml:space="preserve">Όλο το τυπικό επίπεδο είναι συγκολλητό και φέρει </w:t>
      </w:r>
      <w:r w:rsidRPr="00F3385F">
        <w:rPr>
          <w:rFonts w:cs="Arial"/>
        </w:rPr>
        <w:t>PVCcoating</w:t>
      </w:r>
      <w:r w:rsidRPr="00F3385F">
        <w:rPr>
          <w:rFonts w:cs="Arial"/>
          <w:lang w:val="el-GR"/>
        </w:rPr>
        <w:t xml:space="preserve"> με εμβαπτισμό (ελαστομερές</w:t>
      </w:r>
      <w:r w:rsidRPr="00F3385F">
        <w:rPr>
          <w:rFonts w:cs="Arial"/>
        </w:rPr>
        <w:t>PVC</w:t>
      </w:r>
      <w:r w:rsidRPr="00F3385F">
        <w:rPr>
          <w:rFonts w:cs="Arial"/>
          <w:lang w:val="el-GR"/>
        </w:rPr>
        <w:t>). Η πρώτη ύλη αυτή του προσδίδει μεγάλη αντοχή στην ηλιακή ακτινοβολία, σε αντίξοες καιρικές συνθήκες και σε χημικούς παράγοντες διάβρωσης.</w:t>
      </w:r>
    </w:p>
    <w:p w:rsidR="00EF6AD0" w:rsidRPr="00F3385F" w:rsidRDefault="00EF6AD0" w:rsidP="009068A3">
      <w:pPr>
        <w:tabs>
          <w:tab w:val="left" w:pos="10065"/>
        </w:tabs>
        <w:ind w:left="992" w:right="-53"/>
        <w:jc w:val="both"/>
        <w:rPr>
          <w:rFonts w:cs="Arial"/>
          <w:lang w:val="el-GR"/>
        </w:rPr>
      </w:pPr>
      <w:r w:rsidRPr="00F3385F">
        <w:rPr>
          <w:rFonts w:cs="Arial"/>
          <w:lang w:val="el-GR"/>
        </w:rPr>
        <w:t>Στο άνω μέρος του τυπικού επιπέδου η λαμαρίνα είναι διάτρητη και το διαστασιολόγιο των οπών (οβάλ οπές) είναι σύμφωνο με τις διεθνείς νομοθεσίες που αφορούν παιδότοπους εξωτερικών χώρων (ΕΛΟΤ, ΕΝ 1176).</w:t>
      </w:r>
    </w:p>
    <w:p w:rsidR="00EF6AD0" w:rsidRPr="00F3385F" w:rsidRDefault="00EF6AD0" w:rsidP="009068A3">
      <w:pPr>
        <w:tabs>
          <w:tab w:val="left" w:pos="10065"/>
        </w:tabs>
        <w:ind w:left="544" w:right="-53" w:firstLine="448"/>
        <w:jc w:val="both"/>
        <w:rPr>
          <w:rFonts w:cs="Arial"/>
          <w:bCs/>
          <w:lang w:val="el-GR"/>
        </w:rPr>
      </w:pPr>
      <w:r w:rsidRPr="00F3385F">
        <w:rPr>
          <w:rFonts w:cs="Arial"/>
          <w:lang w:val="el-GR"/>
        </w:rPr>
        <w:t>Οι διαστάσεις του τυπικού επιπέδου είναι 1230</w:t>
      </w:r>
      <w:r w:rsidRPr="00F3385F">
        <w:rPr>
          <w:rFonts w:cs="Arial"/>
        </w:rPr>
        <w:t>x</w:t>
      </w:r>
      <w:r w:rsidRPr="00F3385F">
        <w:rPr>
          <w:rFonts w:cs="Arial"/>
          <w:lang w:val="el-GR"/>
        </w:rPr>
        <w:t xml:space="preserve">1230 </w:t>
      </w:r>
      <w:r w:rsidRPr="00F3385F">
        <w:rPr>
          <w:rFonts w:cs="Arial"/>
        </w:rPr>
        <w:t>mm</w:t>
      </w:r>
      <w:r w:rsidRPr="00F3385F">
        <w:rPr>
          <w:rFonts w:cs="Arial"/>
          <w:lang w:val="el-GR"/>
        </w:rPr>
        <w:t>.</w:t>
      </w:r>
    </w:p>
    <w:p w:rsidR="00EF6AD0" w:rsidRPr="0096538C" w:rsidRDefault="00EF6AD0" w:rsidP="009068A3">
      <w:pPr>
        <w:tabs>
          <w:tab w:val="left" w:pos="10065"/>
        </w:tabs>
        <w:ind w:left="272" w:right="-53"/>
        <w:jc w:val="both"/>
        <w:rPr>
          <w:rFonts w:cs="Arial"/>
          <w:sz w:val="20"/>
          <w:lang w:val="el-GR"/>
        </w:rPr>
      </w:pPr>
    </w:p>
    <w:p w:rsidR="00EF6AD0" w:rsidRPr="00F3385F" w:rsidRDefault="00EF6AD0" w:rsidP="009068A3">
      <w:pPr>
        <w:widowControl/>
        <w:numPr>
          <w:ilvl w:val="0"/>
          <w:numId w:val="21"/>
        </w:numPr>
        <w:tabs>
          <w:tab w:val="clear" w:pos="720"/>
          <w:tab w:val="num" w:pos="992"/>
          <w:tab w:val="left" w:pos="10065"/>
        </w:tabs>
        <w:autoSpaceDE/>
        <w:autoSpaceDN/>
        <w:ind w:left="992" w:right="-53"/>
        <w:jc w:val="both"/>
        <w:rPr>
          <w:rFonts w:cs="Arial"/>
        </w:rPr>
      </w:pPr>
      <w:r w:rsidRPr="00F3385F">
        <w:rPr>
          <w:rFonts w:cs="Arial"/>
          <w:i/>
          <w:u w:val="single"/>
          <w:lang w:val="el-GR"/>
        </w:rPr>
        <w:t>Ένα πάνελ δραστηριοτήτων τρίλιζα</w:t>
      </w:r>
      <w:r w:rsidRPr="00F3385F">
        <w:rPr>
          <w:rFonts w:cs="Arial"/>
          <w:lang w:val="el-GR"/>
        </w:rPr>
        <w:t>.Είναι κατασκευασμένο εξολοκλήρου με χύτευση εκ περιστροφής (</w:t>
      </w:r>
      <w:r w:rsidRPr="00F3385F">
        <w:rPr>
          <w:rFonts w:cs="Arial"/>
        </w:rPr>
        <w:t>rotationmolding</w:t>
      </w:r>
      <w:r w:rsidRPr="00F3385F">
        <w:rPr>
          <w:rFonts w:cs="Arial"/>
          <w:lang w:val="el-GR"/>
        </w:rPr>
        <w:t>) με πρώτη ύλη σκόνη (</w:t>
      </w:r>
      <w:r w:rsidRPr="00F3385F">
        <w:rPr>
          <w:rFonts w:cs="Arial"/>
        </w:rPr>
        <w:t>HDPE</w:t>
      </w:r>
      <w:r w:rsidRPr="00F3385F">
        <w:rPr>
          <w:rFonts w:cs="Arial"/>
          <w:lang w:val="el-GR"/>
        </w:rPr>
        <w:t xml:space="preserve">, </w:t>
      </w:r>
      <w:r w:rsidRPr="00F3385F">
        <w:rPr>
          <w:rFonts w:cs="Arial"/>
        </w:rPr>
        <w:t>HighDensityPolyethylene</w:t>
      </w:r>
      <w:r w:rsidRPr="00F3385F">
        <w:rPr>
          <w:rFonts w:cs="Arial"/>
          <w:lang w:val="el-GR"/>
        </w:rPr>
        <w:t xml:space="preserve">) πολυαιθυλενίου υψηλής πυκνότητας, το οποίο είναι σταθεροποιημένο σε ακτινοβολία </w:t>
      </w:r>
      <w:r w:rsidRPr="00F3385F">
        <w:rPr>
          <w:rFonts w:cs="Arial"/>
        </w:rPr>
        <w:t>UV</w:t>
      </w:r>
      <w:r w:rsidRPr="00F3385F">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 Οι διαστάσεις του είναι 70</w:t>
      </w:r>
      <w:r w:rsidRPr="00F3385F">
        <w:rPr>
          <w:rFonts w:cs="Arial"/>
        </w:rPr>
        <w:t>x</w:t>
      </w:r>
      <w:r w:rsidRPr="00F3385F">
        <w:rPr>
          <w:rFonts w:cs="Arial"/>
          <w:lang w:val="el-GR"/>
        </w:rPr>
        <w:t>930</w:t>
      </w:r>
      <w:r w:rsidRPr="00F3385F">
        <w:rPr>
          <w:rFonts w:cs="Arial"/>
        </w:rPr>
        <w:t>x</w:t>
      </w:r>
      <w:r w:rsidRPr="00F3385F">
        <w:rPr>
          <w:rFonts w:cs="Arial"/>
          <w:lang w:val="el-GR"/>
        </w:rPr>
        <w:t xml:space="preserve">1040 </w:t>
      </w:r>
      <w:r w:rsidRPr="00F3385F">
        <w:rPr>
          <w:rFonts w:cs="Arial"/>
        </w:rPr>
        <w:t>mm</w:t>
      </w:r>
      <w:r w:rsidRPr="00F3385F">
        <w:rPr>
          <w:rFonts w:cs="Arial"/>
          <w:lang w:val="el-GR"/>
        </w:rPr>
        <w:t xml:space="preserve"> και φέρει πρίσματα με τριγωνική βάση που μπορούν να περιστρέφονται με χαραγμένα γράμματα. Λειτουργεί ως προστατευτικό αλλά και ως δημιουργική δραστηριότητα του εκάστοτε τυπικού επιπέδου. Χρησιμοποιείται ως εκδοχή του κλασσικού παιχνιδιού της τρίλιζας.</w:t>
      </w:r>
    </w:p>
    <w:p w:rsidR="00EF6AD0" w:rsidRPr="0096538C" w:rsidRDefault="00EF6AD0" w:rsidP="009068A3">
      <w:pPr>
        <w:tabs>
          <w:tab w:val="left" w:pos="10065"/>
        </w:tabs>
        <w:ind w:left="272" w:right="-53"/>
        <w:jc w:val="both"/>
        <w:rPr>
          <w:rFonts w:cs="Arial"/>
          <w:sz w:val="20"/>
          <w:lang w:val="el-GR"/>
        </w:rPr>
      </w:pPr>
    </w:p>
    <w:p w:rsidR="00EF6AD0" w:rsidRPr="00F3385F" w:rsidRDefault="00EF6AD0" w:rsidP="009068A3">
      <w:pPr>
        <w:widowControl/>
        <w:numPr>
          <w:ilvl w:val="0"/>
          <w:numId w:val="21"/>
        </w:numPr>
        <w:tabs>
          <w:tab w:val="clear" w:pos="720"/>
          <w:tab w:val="num" w:pos="992"/>
          <w:tab w:val="left" w:pos="10065"/>
        </w:tabs>
        <w:autoSpaceDE/>
        <w:autoSpaceDN/>
        <w:ind w:left="992" w:right="-53"/>
        <w:jc w:val="both"/>
        <w:rPr>
          <w:rFonts w:cs="Arial"/>
          <w:lang w:val="el-GR"/>
        </w:rPr>
      </w:pPr>
      <w:r w:rsidRPr="00F3385F">
        <w:rPr>
          <w:rFonts w:cs="Arial"/>
          <w:i/>
          <w:u w:val="single"/>
          <w:lang w:val="el-GR"/>
        </w:rPr>
        <w:t>Ένα πάνελ δραστηριοτήτων με γράμματα</w:t>
      </w:r>
      <w:r w:rsidRPr="00F3385F">
        <w:rPr>
          <w:rFonts w:cs="Arial"/>
          <w:lang w:val="el-GR"/>
        </w:rPr>
        <w:t>.Είναι κατασκευασμένο εξολοκλήρου με χύτευση εκ περιστροφής (</w:t>
      </w:r>
      <w:r w:rsidRPr="00F3385F">
        <w:rPr>
          <w:rFonts w:cs="Arial"/>
        </w:rPr>
        <w:t>rotationmolding</w:t>
      </w:r>
      <w:r w:rsidRPr="00F3385F">
        <w:rPr>
          <w:rFonts w:cs="Arial"/>
          <w:lang w:val="el-GR"/>
        </w:rPr>
        <w:t>) με πρώτη ύλη σκόνη (</w:t>
      </w:r>
      <w:r w:rsidRPr="00F3385F">
        <w:rPr>
          <w:rFonts w:cs="Arial"/>
        </w:rPr>
        <w:t>HDPE</w:t>
      </w:r>
      <w:r w:rsidRPr="00F3385F">
        <w:rPr>
          <w:rFonts w:cs="Arial"/>
          <w:lang w:val="el-GR"/>
        </w:rPr>
        <w:t xml:space="preserve">, </w:t>
      </w:r>
      <w:r w:rsidRPr="00F3385F">
        <w:rPr>
          <w:rFonts w:cs="Arial"/>
        </w:rPr>
        <w:t>HighDensityPolyethylene</w:t>
      </w:r>
      <w:r w:rsidRPr="00F3385F">
        <w:rPr>
          <w:rFonts w:cs="Arial"/>
          <w:lang w:val="el-GR"/>
        </w:rPr>
        <w:t xml:space="preserve">) πολυαιθυλενίου υψηλής πυκνότητας, το οποίο είναι σταθεροποιημένο σε ακτινοβολία </w:t>
      </w:r>
      <w:r w:rsidRPr="00F3385F">
        <w:rPr>
          <w:rFonts w:cs="Arial"/>
        </w:rPr>
        <w:t>UV</w:t>
      </w:r>
      <w:r w:rsidRPr="00F3385F">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 Οι διαστάσεις του είναι 70</w:t>
      </w:r>
      <w:r w:rsidRPr="00F3385F">
        <w:rPr>
          <w:rFonts w:cs="Arial"/>
        </w:rPr>
        <w:t>x</w:t>
      </w:r>
      <w:r w:rsidRPr="00F3385F">
        <w:rPr>
          <w:rFonts w:cs="Arial"/>
          <w:lang w:val="el-GR"/>
        </w:rPr>
        <w:t>930</w:t>
      </w:r>
      <w:r w:rsidRPr="00F3385F">
        <w:rPr>
          <w:rFonts w:cs="Arial"/>
        </w:rPr>
        <w:t>x</w:t>
      </w:r>
      <w:r w:rsidRPr="00F3385F">
        <w:rPr>
          <w:rFonts w:cs="Arial"/>
          <w:lang w:val="el-GR"/>
        </w:rPr>
        <w:t xml:space="preserve">1040 </w:t>
      </w:r>
      <w:r w:rsidRPr="00F3385F">
        <w:rPr>
          <w:rFonts w:cs="Arial"/>
        </w:rPr>
        <w:t>mm</w:t>
      </w:r>
      <w:r w:rsidRPr="00F3385F">
        <w:rPr>
          <w:rFonts w:cs="Arial"/>
          <w:lang w:val="el-GR"/>
        </w:rPr>
        <w:t xml:space="preserve"> και φέρει κυλίνδρους που μπορούν να περιστρέφονται με χαραγμένα γράμματα. Λειτουργεί ως προστατευτικό αλλά και ως δημιουργική δραστηριότητα του εκάστοτε τυπικού επιπέδου.</w:t>
      </w:r>
    </w:p>
    <w:p w:rsidR="00EF6AD0" w:rsidRPr="0096538C" w:rsidRDefault="00EF6AD0" w:rsidP="009068A3">
      <w:pPr>
        <w:tabs>
          <w:tab w:val="left" w:pos="10065"/>
        </w:tabs>
        <w:ind w:left="272" w:right="-53"/>
        <w:jc w:val="both"/>
        <w:rPr>
          <w:rFonts w:cs="Arial"/>
          <w:sz w:val="20"/>
          <w:lang w:val="el-GR"/>
        </w:rPr>
      </w:pPr>
    </w:p>
    <w:p w:rsidR="00EF6AD0" w:rsidRPr="00F3385F" w:rsidRDefault="00EF6AD0" w:rsidP="009068A3">
      <w:pPr>
        <w:widowControl/>
        <w:numPr>
          <w:ilvl w:val="0"/>
          <w:numId w:val="21"/>
        </w:numPr>
        <w:tabs>
          <w:tab w:val="clear" w:pos="720"/>
          <w:tab w:val="num" w:pos="992"/>
          <w:tab w:val="left" w:pos="10065"/>
        </w:tabs>
        <w:autoSpaceDE/>
        <w:autoSpaceDN/>
        <w:ind w:left="992" w:right="-53"/>
        <w:jc w:val="both"/>
        <w:rPr>
          <w:rFonts w:cs="Arial"/>
          <w:lang w:val="el-GR"/>
        </w:rPr>
      </w:pPr>
      <w:r w:rsidRPr="00F3385F">
        <w:rPr>
          <w:rFonts w:cs="Arial"/>
          <w:i/>
          <w:u w:val="single"/>
          <w:lang w:val="el-GR"/>
        </w:rPr>
        <w:t xml:space="preserve">Ένα πολυαιθυλενικό τούνελ μήκους 1,00 </w:t>
      </w:r>
      <w:r w:rsidRPr="00F3385F">
        <w:rPr>
          <w:rFonts w:cs="Arial"/>
          <w:i/>
          <w:u w:val="single"/>
        </w:rPr>
        <w:t>m</w:t>
      </w:r>
      <w:r w:rsidRPr="00F3385F">
        <w:rPr>
          <w:rFonts w:cs="Arial"/>
          <w:lang w:val="el-GR"/>
        </w:rPr>
        <w:t>.</w:t>
      </w:r>
      <w:r w:rsidRPr="00F3385F">
        <w:rPr>
          <w:rFonts w:cs="Arial"/>
        </w:rPr>
        <w:t>To</w:t>
      </w:r>
      <w:r w:rsidRPr="00F3385F">
        <w:rPr>
          <w:rFonts w:cs="Arial"/>
          <w:lang w:val="el-GR"/>
        </w:rPr>
        <w:t xml:space="preserve"> τούνελ είναι πολυαιθυλενικό κατασκευασμένο με χύτευση εκ περιστροφής (</w:t>
      </w:r>
      <w:r w:rsidRPr="00F3385F">
        <w:rPr>
          <w:rFonts w:cs="Arial"/>
        </w:rPr>
        <w:t>rotationmolding</w:t>
      </w:r>
      <w:r w:rsidRPr="00F3385F">
        <w:rPr>
          <w:rFonts w:cs="Arial"/>
          <w:lang w:val="el-GR"/>
        </w:rPr>
        <w:t>). Η πρώτη ύλη είναι σκόνη (</w:t>
      </w:r>
      <w:r w:rsidRPr="00F3385F">
        <w:rPr>
          <w:rFonts w:cs="Arial"/>
        </w:rPr>
        <w:t>HDPE</w:t>
      </w:r>
      <w:r w:rsidRPr="00F3385F">
        <w:rPr>
          <w:rFonts w:cs="Arial"/>
          <w:lang w:val="el-GR"/>
        </w:rPr>
        <w:t xml:space="preserve">, </w:t>
      </w:r>
      <w:r w:rsidRPr="00F3385F">
        <w:rPr>
          <w:rFonts w:cs="Arial"/>
        </w:rPr>
        <w:t>HighDensityPolyethylene</w:t>
      </w:r>
      <w:r w:rsidRPr="00F3385F">
        <w:rPr>
          <w:rFonts w:cs="Arial"/>
          <w:lang w:val="el-GR"/>
        </w:rPr>
        <w:t xml:space="preserve">) πολυαιθυλενίου υψηλής πυκνότητας και έχει σταθεροποιηθεί σε ακτινοβολία </w:t>
      </w:r>
      <w:r w:rsidRPr="00F3385F">
        <w:rPr>
          <w:rFonts w:cs="Arial"/>
        </w:rPr>
        <w:t>UV</w:t>
      </w:r>
      <w:r w:rsidRPr="00F3385F">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 Οι διαστάσεις του είναι </w:t>
      </w:r>
      <w:r w:rsidRPr="00F3385F">
        <w:rPr>
          <w:rFonts w:cs="Arial"/>
          <w:lang w:val="el-GR"/>
        </w:rPr>
        <w:sym w:font="UniversalMath1 BT" w:char="F026"/>
      </w:r>
      <w:r w:rsidRPr="00F3385F">
        <w:rPr>
          <w:rFonts w:cs="Arial"/>
          <w:lang w:val="el-GR"/>
        </w:rPr>
        <w:t>800</w:t>
      </w:r>
      <w:r w:rsidRPr="00F3385F">
        <w:rPr>
          <w:rFonts w:cs="Arial"/>
        </w:rPr>
        <w:t>x</w:t>
      </w:r>
      <w:r w:rsidRPr="00F3385F">
        <w:rPr>
          <w:rFonts w:cs="Arial"/>
          <w:lang w:val="el-GR"/>
        </w:rPr>
        <w:t xml:space="preserve">1140 </w:t>
      </w:r>
      <w:r w:rsidRPr="00F3385F">
        <w:rPr>
          <w:rFonts w:cs="Arial"/>
        </w:rPr>
        <w:t>mm</w:t>
      </w:r>
      <w:r w:rsidRPr="00F3385F">
        <w:rPr>
          <w:rFonts w:cs="Arial"/>
          <w:lang w:val="el-GR"/>
        </w:rPr>
        <w:t>. Στα δύο άκρα του φέρει πάνελ διαστάσεων 1030</w:t>
      </w:r>
      <w:r w:rsidRPr="00F3385F">
        <w:rPr>
          <w:rFonts w:cs="Arial"/>
        </w:rPr>
        <w:t>x</w:t>
      </w:r>
      <w:r w:rsidRPr="00F3385F">
        <w:rPr>
          <w:rFonts w:cs="Arial"/>
          <w:lang w:val="el-GR"/>
        </w:rPr>
        <w:t>930</w:t>
      </w:r>
      <w:r w:rsidRPr="00F3385F">
        <w:rPr>
          <w:rFonts w:cs="Arial"/>
        </w:rPr>
        <w:t>x</w:t>
      </w:r>
      <w:r w:rsidRPr="00F3385F">
        <w:rPr>
          <w:rFonts w:cs="Arial"/>
          <w:lang w:val="el-GR"/>
        </w:rPr>
        <w:t xml:space="preserve">70 </w:t>
      </w:r>
      <w:r w:rsidRPr="00F3385F">
        <w:rPr>
          <w:rFonts w:cs="Arial"/>
        </w:rPr>
        <w:t>mm</w:t>
      </w:r>
      <w:r w:rsidRPr="00F3385F">
        <w:rPr>
          <w:rFonts w:cs="Arial"/>
          <w:lang w:val="el-GR"/>
        </w:rPr>
        <w:t>, τα οποία είναι επίσης πολυαιθυλενικά. Χρησιμοποιείται για τη σύνδεση δύο τυπικών επιπέδων.</w:t>
      </w:r>
    </w:p>
    <w:p w:rsidR="00EF6AD0" w:rsidRPr="0096538C" w:rsidRDefault="00EF6AD0" w:rsidP="009068A3">
      <w:pPr>
        <w:tabs>
          <w:tab w:val="left" w:pos="10065"/>
        </w:tabs>
        <w:ind w:left="272" w:right="-53"/>
        <w:jc w:val="both"/>
        <w:rPr>
          <w:rFonts w:cs="Arial"/>
          <w:sz w:val="20"/>
          <w:lang w:val="el-GR"/>
        </w:rPr>
      </w:pPr>
    </w:p>
    <w:p w:rsidR="00EF6AD0" w:rsidRDefault="00EF6AD0" w:rsidP="009068A3">
      <w:pPr>
        <w:widowControl/>
        <w:numPr>
          <w:ilvl w:val="0"/>
          <w:numId w:val="21"/>
        </w:numPr>
        <w:tabs>
          <w:tab w:val="clear" w:pos="720"/>
          <w:tab w:val="num" w:pos="992"/>
          <w:tab w:val="left" w:pos="10065"/>
        </w:tabs>
        <w:autoSpaceDE/>
        <w:autoSpaceDN/>
        <w:ind w:left="992" w:right="-53"/>
        <w:jc w:val="both"/>
        <w:rPr>
          <w:rFonts w:cs="Arial"/>
          <w:lang w:val="el-GR"/>
        </w:rPr>
      </w:pPr>
      <w:r w:rsidRPr="00F3385F">
        <w:rPr>
          <w:rFonts w:cs="Arial"/>
          <w:i/>
          <w:u w:val="single"/>
          <w:lang w:val="el-GR"/>
        </w:rPr>
        <w:t>Δύο καθίσματα</w:t>
      </w:r>
      <w:r w:rsidRPr="00F3385F">
        <w:rPr>
          <w:rFonts w:cs="Arial"/>
          <w:lang w:val="el-GR"/>
        </w:rPr>
        <w:t>.Το κάθε κάθισμα είναι κατασκευασμένο με χύτευση εκ περιστροφής (</w:t>
      </w:r>
      <w:r w:rsidRPr="00F3385F">
        <w:rPr>
          <w:rFonts w:cs="Arial"/>
        </w:rPr>
        <w:t>rotationmolding</w:t>
      </w:r>
      <w:r w:rsidRPr="00F3385F">
        <w:rPr>
          <w:rFonts w:cs="Arial"/>
          <w:lang w:val="el-GR"/>
        </w:rPr>
        <w:t>) με πρώτη ύλη σκόνη (</w:t>
      </w:r>
      <w:r w:rsidRPr="00F3385F">
        <w:rPr>
          <w:rFonts w:cs="Arial"/>
        </w:rPr>
        <w:t>HDPE</w:t>
      </w:r>
      <w:r w:rsidRPr="00F3385F">
        <w:rPr>
          <w:rFonts w:cs="Arial"/>
          <w:lang w:val="el-GR"/>
        </w:rPr>
        <w:t xml:space="preserve">, </w:t>
      </w:r>
      <w:r w:rsidRPr="00F3385F">
        <w:rPr>
          <w:rFonts w:cs="Arial"/>
        </w:rPr>
        <w:t>HighDensityPolyethylene</w:t>
      </w:r>
      <w:r w:rsidRPr="00F3385F">
        <w:rPr>
          <w:rFonts w:cs="Arial"/>
          <w:lang w:val="el-GR"/>
        </w:rPr>
        <w:t xml:space="preserve">) πολυαιθυλενίου υψηλής πυκνότητας, το οποίο σταθεροποιείται σε ακτινοβολία </w:t>
      </w:r>
      <w:r w:rsidRPr="00F3385F">
        <w:rPr>
          <w:rFonts w:cs="Arial"/>
        </w:rPr>
        <w:t>UV</w:t>
      </w:r>
      <w:r w:rsidRPr="00F3385F">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 Η σύνδεση του με τις κολώνες του εκάστοτε τυπικού επιπέδου γίνεται μέσω τεσσάρων ξυλόβιδων 6</w:t>
      </w:r>
      <w:r w:rsidRPr="00F3385F">
        <w:rPr>
          <w:rFonts w:cs="Arial"/>
        </w:rPr>
        <w:t>x</w:t>
      </w:r>
      <w:r w:rsidRPr="00F3385F">
        <w:rPr>
          <w:rFonts w:cs="Arial"/>
          <w:lang w:val="el-GR"/>
        </w:rPr>
        <w:t xml:space="preserve">60 </w:t>
      </w:r>
      <w:r w:rsidRPr="00F3385F">
        <w:rPr>
          <w:rFonts w:cs="Arial"/>
        </w:rPr>
        <w:t>mm</w:t>
      </w:r>
      <w:r w:rsidRPr="00F3385F">
        <w:rPr>
          <w:rFonts w:cs="Arial"/>
          <w:lang w:val="el-GR"/>
        </w:rPr>
        <w:t>. Οι διαστάσεις του είναι 950</w:t>
      </w:r>
      <w:r w:rsidRPr="00F3385F">
        <w:rPr>
          <w:rFonts w:cs="Arial"/>
        </w:rPr>
        <w:t>x</w:t>
      </w:r>
      <w:r w:rsidRPr="00F3385F">
        <w:rPr>
          <w:rFonts w:cs="Arial"/>
          <w:lang w:val="el-GR"/>
        </w:rPr>
        <w:t>700</w:t>
      </w:r>
      <w:r w:rsidRPr="00F3385F">
        <w:rPr>
          <w:rFonts w:cs="Arial"/>
        </w:rPr>
        <w:t>x</w:t>
      </w:r>
      <w:r w:rsidRPr="00F3385F">
        <w:rPr>
          <w:rFonts w:cs="Arial"/>
          <w:lang w:val="el-GR"/>
        </w:rPr>
        <w:t xml:space="preserve">300 </w:t>
      </w:r>
      <w:r w:rsidRPr="00F3385F">
        <w:rPr>
          <w:rFonts w:cs="Arial"/>
        </w:rPr>
        <w:t>mm</w:t>
      </w:r>
      <w:r w:rsidRPr="00F3385F">
        <w:rPr>
          <w:rFonts w:cs="Arial"/>
          <w:lang w:val="el-GR"/>
        </w:rPr>
        <w:t>.</w:t>
      </w:r>
    </w:p>
    <w:p w:rsidR="00EF6AD0" w:rsidRPr="0096538C" w:rsidRDefault="00EF6AD0" w:rsidP="009068A3">
      <w:pPr>
        <w:pStyle w:val="a4"/>
        <w:tabs>
          <w:tab w:val="left" w:pos="10065"/>
        </w:tabs>
        <w:ind w:left="490" w:right="-53"/>
        <w:rPr>
          <w:rFonts w:cs="Arial"/>
          <w:sz w:val="20"/>
          <w:lang w:val="el-GR"/>
        </w:rPr>
      </w:pPr>
    </w:p>
    <w:p w:rsidR="00D5324F" w:rsidRPr="00645524" w:rsidRDefault="00D5324F" w:rsidP="009068A3">
      <w:pPr>
        <w:pStyle w:val="a3"/>
        <w:tabs>
          <w:tab w:val="left" w:pos="10065"/>
        </w:tabs>
        <w:autoSpaceDE/>
        <w:autoSpaceDN/>
        <w:spacing w:before="58"/>
        <w:ind w:left="272" w:right="-53"/>
        <w:jc w:val="both"/>
        <w:rPr>
          <w:lang w:val="el-GR"/>
        </w:rPr>
      </w:pPr>
      <w:r w:rsidRPr="00645524">
        <w:rPr>
          <w:lang w:val="el-GR"/>
        </w:rPr>
        <w:t>Το όργανο επί ποινή αποκλεισμού θα συνοδεύεται από όλα τα απαραίτητα τεχνικά έντυπα (με αναγραφόμενο τον κωδικό παραγωγής του), για την τοποθέτηση και συντήρηση του δηλ.: σχέδια με τις διαστάσεις της κατασκευής καθώς και του ελεύθερου χώρου που απαιτείται περιμετρικά, οδηγίες εγκατάστασης και οδηγίες συντήρησης.</w:t>
      </w:r>
    </w:p>
    <w:p w:rsidR="00D5324F" w:rsidRDefault="00D5324F" w:rsidP="009068A3">
      <w:pPr>
        <w:tabs>
          <w:tab w:val="left" w:pos="10065"/>
        </w:tabs>
        <w:spacing w:line="276" w:lineRule="auto"/>
        <w:ind w:left="272" w:right="-53"/>
        <w:rPr>
          <w:lang w:val="el-GR"/>
        </w:rPr>
      </w:pPr>
      <w:r w:rsidRPr="00B04CB5">
        <w:rPr>
          <w:lang w:val="el-GR"/>
        </w:rPr>
        <w:t>Πιστοποιητικό συμμόρφ</w:t>
      </w:r>
      <w:r>
        <w:rPr>
          <w:lang w:val="el-GR"/>
        </w:rPr>
        <w:t xml:space="preserve">ωσης με τα πρότυπα ΕΝ 1176 </w:t>
      </w:r>
      <w:r w:rsidRPr="00B04CB5">
        <w:rPr>
          <w:lang w:val="el-GR"/>
        </w:rPr>
        <w:t>θα περιέχεται στο φάκελο Τεχνι</w:t>
      </w:r>
      <w:r>
        <w:rPr>
          <w:lang w:val="el-GR"/>
        </w:rPr>
        <w:t>κής Προσφοράς του διαγωνιζομένο.</w:t>
      </w:r>
    </w:p>
    <w:p w:rsidR="00D5324F" w:rsidRPr="00B04CB5" w:rsidRDefault="00D5324F" w:rsidP="009068A3">
      <w:pPr>
        <w:tabs>
          <w:tab w:val="left" w:pos="10065"/>
        </w:tabs>
        <w:spacing w:line="276" w:lineRule="auto"/>
        <w:ind w:left="272" w:right="-53"/>
        <w:rPr>
          <w:lang w:val="el-GR"/>
        </w:rPr>
      </w:pPr>
      <w:r>
        <w:rPr>
          <w:lang w:val="el-GR"/>
        </w:rPr>
        <w:t xml:space="preserve">Πιστοποιητικό Αειφορικής Δασικής Διαχείρισης κατά το αντίστοιχο πρότυπο </w:t>
      </w:r>
      <w:r>
        <w:t>FSCChainofCustody</w:t>
      </w:r>
      <w:r>
        <w:rPr>
          <w:lang w:val="el-GR"/>
        </w:rPr>
        <w:t>ή ισοδύναμο του κατασκευαστή του ξύλινου εξοπλισμού παιδικής χαράς θα περιλαμβάνεται στο φάκελο Τεχνικής Προσφοράς του Διαγωνιζομένου</w:t>
      </w:r>
      <w:r w:rsidRPr="0091134F">
        <w:rPr>
          <w:lang w:val="el-GR"/>
        </w:rPr>
        <w:t xml:space="preserve"> επί ποινή αποκλεισμού</w:t>
      </w:r>
      <w:r>
        <w:rPr>
          <w:lang w:val="el-GR"/>
        </w:rPr>
        <w:t>.</w:t>
      </w:r>
    </w:p>
    <w:p w:rsidR="00D5324F" w:rsidRPr="005C121A" w:rsidRDefault="00D5324F"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Pr>
          <w:rFonts w:asciiTheme="minorHAnsi" w:hAnsiTheme="minorHAnsi" w:cs="Tahoma"/>
          <w:bCs/>
          <w:lang w:val="el-GR"/>
        </w:rPr>
        <w:t>ειας  του οργάνου</w:t>
      </w:r>
      <w:r w:rsidRPr="005C121A">
        <w:rPr>
          <w:rFonts w:asciiTheme="minorHAnsi" w:hAnsiTheme="minorHAnsi" w:cs="Tahoma"/>
          <w:bCs/>
          <w:lang w:val="el-GR"/>
        </w:rPr>
        <w:t>, η φορτοεκφόρτωσης  και η δαπάνη  εργασίας τοποθέτησης του οργάνου.</w:t>
      </w:r>
    </w:p>
    <w:p w:rsidR="00EF6AD0" w:rsidRPr="00484522" w:rsidRDefault="00EF6AD0" w:rsidP="009068A3">
      <w:pPr>
        <w:tabs>
          <w:tab w:val="left" w:pos="10065"/>
        </w:tabs>
        <w:ind w:right="-53"/>
        <w:jc w:val="both"/>
        <w:rPr>
          <w:rFonts w:cstheme="minorHAnsi"/>
          <w:b/>
          <w:lang w:val="el-GR"/>
        </w:rPr>
      </w:pPr>
      <w:r>
        <w:rPr>
          <w:rFonts w:cstheme="minorHAnsi"/>
          <w:b/>
          <w:lang w:val="el-GR"/>
        </w:rPr>
        <w:lastRenderedPageBreak/>
        <w:t>ΑΡΘΡΟ 7</w:t>
      </w:r>
      <w:r w:rsidRPr="00484522">
        <w:rPr>
          <w:rFonts w:cstheme="minorHAnsi"/>
          <w:b/>
          <w:lang w:val="el-GR"/>
        </w:rPr>
        <w:t xml:space="preserve">  ΠΡΟΜΗΘΕΙΑ – ΤΟΠΟΘΕΤΗΣΗ ΠΟΛΥΣΥΝΘΕΤΟΥ ΠΟΛΛΑΠΛΩΝ ΔΡΑΣΤΗΡΙΟΤΗΤΩΝ ΜΕ ΔΥΟ ΠΥΡΓΟΥΣ, ΤΣΟΥΛΗΘΡΑ, ΑΝΑΡΡΙΧΗΣΗ ΚΑΙ ΠΑΝΕΛ ΔΡΑΣΤΗΡΙΟΤΗΤΩΝ</w:t>
      </w:r>
    </w:p>
    <w:p w:rsidR="00EF6AD0" w:rsidRPr="0096538C" w:rsidRDefault="00EF6AD0" w:rsidP="009068A3">
      <w:pPr>
        <w:tabs>
          <w:tab w:val="left" w:pos="10065"/>
        </w:tabs>
        <w:ind w:right="-53"/>
        <w:jc w:val="both"/>
        <w:rPr>
          <w:rFonts w:cstheme="minorHAnsi"/>
          <w:b/>
          <w:sz w:val="20"/>
          <w:lang w:val="el-GR"/>
        </w:rPr>
      </w:pPr>
    </w:p>
    <w:p w:rsidR="00EF6AD0" w:rsidRPr="00484522" w:rsidRDefault="00EF6AD0" w:rsidP="009068A3">
      <w:pPr>
        <w:tabs>
          <w:tab w:val="left" w:pos="10065"/>
        </w:tabs>
        <w:ind w:left="284" w:right="-53"/>
        <w:jc w:val="both"/>
        <w:rPr>
          <w:lang w:val="el-GR"/>
        </w:rPr>
      </w:pPr>
      <w:r w:rsidRPr="00484522">
        <w:rPr>
          <w:lang w:val="el-GR"/>
        </w:rPr>
        <w:t>Όργανο σχεδιασμένο για παιδιά ηλικίας 3 έως 8 ετών.</w:t>
      </w:r>
    </w:p>
    <w:p w:rsidR="00EF6AD0" w:rsidRPr="00484522" w:rsidRDefault="00EF6AD0" w:rsidP="009068A3">
      <w:pPr>
        <w:tabs>
          <w:tab w:val="left" w:pos="10065"/>
        </w:tabs>
        <w:ind w:right="-53" w:firstLine="284"/>
        <w:jc w:val="both"/>
        <w:rPr>
          <w:lang w:val="el-GR"/>
        </w:rPr>
      </w:pPr>
      <w:r w:rsidRPr="00484522">
        <w:rPr>
          <w:lang w:val="el-GR"/>
        </w:rPr>
        <w:t>Αριθμός παιδιών: 10 - 12</w:t>
      </w:r>
    </w:p>
    <w:p w:rsidR="00EF6AD0" w:rsidRPr="00484522" w:rsidRDefault="00EF6AD0" w:rsidP="009068A3">
      <w:pPr>
        <w:tabs>
          <w:tab w:val="left" w:pos="10065"/>
        </w:tabs>
        <w:ind w:right="-53" w:firstLine="284"/>
        <w:jc w:val="both"/>
        <w:rPr>
          <w:lang w:val="el-GR"/>
        </w:rPr>
      </w:pPr>
      <w:r w:rsidRPr="00484522">
        <w:rPr>
          <w:lang w:val="el-GR"/>
        </w:rPr>
        <w:t>Διάσταση οργάνου 4,00</w:t>
      </w:r>
      <w:r>
        <w:t>x</w:t>
      </w:r>
      <w:r w:rsidR="0050148D" w:rsidRPr="000324FC">
        <w:rPr>
          <w:lang w:val="el-GR"/>
        </w:rPr>
        <w:t>4,30</w:t>
      </w:r>
      <w:r w:rsidR="0050148D">
        <w:t>x</w:t>
      </w:r>
      <w:r w:rsidRPr="00484522">
        <w:rPr>
          <w:lang w:val="el-GR"/>
        </w:rPr>
        <w:t xml:space="preserve"> 3,60</w:t>
      </w:r>
      <w:r>
        <w:t>m</w:t>
      </w:r>
    </w:p>
    <w:p w:rsidR="00EF6AD0" w:rsidRPr="00484522" w:rsidRDefault="00EF6AD0" w:rsidP="009068A3">
      <w:pPr>
        <w:tabs>
          <w:tab w:val="left" w:pos="10065"/>
        </w:tabs>
        <w:ind w:right="-53" w:firstLine="284"/>
        <w:jc w:val="both"/>
        <w:rPr>
          <w:lang w:val="el-GR"/>
        </w:rPr>
      </w:pPr>
      <w:r w:rsidRPr="00484522">
        <w:rPr>
          <w:lang w:val="el-GR"/>
        </w:rPr>
        <w:t>Η περιοχή ασφαλείας θα είναι 7,66</w:t>
      </w:r>
      <w:r>
        <w:t>mx</w:t>
      </w:r>
      <w:r w:rsidRPr="00484522">
        <w:rPr>
          <w:lang w:val="el-GR"/>
        </w:rPr>
        <w:t>7,96</w:t>
      </w:r>
      <w:r>
        <w:t>m</w:t>
      </w:r>
      <w:r w:rsidRPr="00484522">
        <w:rPr>
          <w:lang w:val="el-GR"/>
        </w:rPr>
        <w:t>.</w:t>
      </w:r>
    </w:p>
    <w:p w:rsidR="00EF6AD0" w:rsidRDefault="00EF6AD0" w:rsidP="009068A3">
      <w:pPr>
        <w:tabs>
          <w:tab w:val="left" w:pos="10065"/>
        </w:tabs>
        <w:ind w:right="-53" w:firstLine="284"/>
        <w:jc w:val="both"/>
        <w:rPr>
          <w:lang w:val="el-GR"/>
        </w:rPr>
      </w:pPr>
      <w:r w:rsidRPr="00484522">
        <w:rPr>
          <w:lang w:val="el-GR"/>
        </w:rPr>
        <w:t>Το όργανο θα αποτελείται από "δύο πύργους" με δύο πατάρια στο επίπεδο των  1,20</w:t>
      </w:r>
      <w:r>
        <w:t>m</w:t>
      </w:r>
      <w:r w:rsidRPr="00484522">
        <w:rPr>
          <w:lang w:val="el-GR"/>
        </w:rPr>
        <w:t>.</w:t>
      </w:r>
    </w:p>
    <w:p w:rsidR="00EF6AD0" w:rsidRPr="0096538C" w:rsidRDefault="00EF6AD0" w:rsidP="009068A3">
      <w:pPr>
        <w:tabs>
          <w:tab w:val="left" w:pos="10065"/>
        </w:tabs>
        <w:ind w:right="-53"/>
        <w:jc w:val="both"/>
        <w:rPr>
          <w:sz w:val="20"/>
          <w:lang w:val="el-GR"/>
        </w:rPr>
      </w:pPr>
    </w:p>
    <w:p w:rsidR="00EF6AD0" w:rsidRPr="00484522" w:rsidRDefault="00EF6AD0" w:rsidP="009068A3">
      <w:pPr>
        <w:tabs>
          <w:tab w:val="left" w:pos="10065"/>
        </w:tabs>
        <w:ind w:right="-53" w:firstLine="284"/>
        <w:jc w:val="both"/>
        <w:rPr>
          <w:lang w:val="el-GR"/>
        </w:rPr>
      </w:pPr>
      <w:r w:rsidRPr="00484522">
        <w:rPr>
          <w:lang w:val="el-GR"/>
        </w:rPr>
        <w:t>Οι πύργοι θα αποτελούνται από:</w:t>
      </w:r>
    </w:p>
    <w:p w:rsidR="00EF6AD0" w:rsidRPr="00484522" w:rsidRDefault="00EF6AD0" w:rsidP="009068A3">
      <w:pPr>
        <w:tabs>
          <w:tab w:val="left" w:pos="10065"/>
        </w:tabs>
        <w:ind w:right="-53" w:firstLine="284"/>
        <w:jc w:val="both"/>
        <w:rPr>
          <w:lang w:val="el-GR"/>
        </w:rPr>
      </w:pPr>
      <w:r w:rsidRPr="00484522">
        <w:rPr>
          <w:lang w:val="el-GR"/>
        </w:rPr>
        <w:t xml:space="preserve">1) Ένα πατάρι πολυαιθυλενίου χαμηλής πυκνότητας 935 </w:t>
      </w:r>
      <w:r>
        <w:t>mmx</w:t>
      </w:r>
      <w:r w:rsidRPr="00484522">
        <w:rPr>
          <w:lang w:val="el-GR"/>
        </w:rPr>
        <w:t xml:space="preserve"> 935 </w:t>
      </w:r>
      <w:r>
        <w:t>mm</w:t>
      </w:r>
      <w:r w:rsidRPr="00484522">
        <w:rPr>
          <w:lang w:val="el-GR"/>
        </w:rPr>
        <w:t xml:space="preserve"> και ύψους 85 </w:t>
      </w:r>
      <w:r>
        <w:t>mm</w:t>
      </w:r>
    </w:p>
    <w:p w:rsidR="00EF6AD0" w:rsidRPr="00484522" w:rsidRDefault="00EF6AD0" w:rsidP="009068A3">
      <w:pPr>
        <w:tabs>
          <w:tab w:val="left" w:pos="10065"/>
        </w:tabs>
        <w:ind w:right="-53" w:firstLine="284"/>
        <w:jc w:val="both"/>
        <w:rPr>
          <w:lang w:val="el-GR"/>
        </w:rPr>
      </w:pPr>
      <w:r w:rsidRPr="00484522">
        <w:rPr>
          <w:lang w:val="el-GR"/>
        </w:rPr>
        <w:t xml:space="preserve">Θα είναι διάσπαρτο με εκατοντάδες οπές διαμέτρου 7,8 </w:t>
      </w:r>
      <w:r>
        <w:t>mm</w:t>
      </w:r>
      <w:r w:rsidRPr="00484522">
        <w:rPr>
          <w:lang w:val="el-GR"/>
        </w:rPr>
        <w:t xml:space="preserve"> για να επιτρέψει στο νερό να περάσει.</w:t>
      </w:r>
    </w:p>
    <w:p w:rsidR="00EF6AD0" w:rsidRPr="00484522" w:rsidRDefault="00EF6AD0" w:rsidP="009068A3">
      <w:pPr>
        <w:tabs>
          <w:tab w:val="left" w:pos="10065"/>
        </w:tabs>
        <w:ind w:right="-53" w:firstLine="284"/>
        <w:jc w:val="both"/>
        <w:rPr>
          <w:lang w:val="el-GR"/>
        </w:rPr>
      </w:pPr>
      <w:r w:rsidRPr="00484522">
        <w:rPr>
          <w:lang w:val="el-GR"/>
        </w:rPr>
        <w:t>Η αντιολισθητική επένδυση θα αποφεύγει τυχόν συρρίκνωση ακόμη και με το υγρό δάπεδο.</w:t>
      </w:r>
    </w:p>
    <w:p w:rsidR="00EF6AD0" w:rsidRPr="00484522" w:rsidRDefault="00EF6AD0" w:rsidP="009068A3">
      <w:pPr>
        <w:tabs>
          <w:tab w:val="left" w:pos="10065"/>
        </w:tabs>
        <w:ind w:left="284" w:right="-53"/>
        <w:jc w:val="both"/>
        <w:rPr>
          <w:lang w:val="el-GR"/>
        </w:rPr>
      </w:pPr>
      <w:r w:rsidRPr="00484522">
        <w:rPr>
          <w:lang w:val="el-GR"/>
        </w:rPr>
        <w:t>Το πατάρι θα παράγεται με χύτευση με έγχυση που θα προσφέρει αντοχή και αντίσταση καθ 'όλη τη διάρκεια των ετών.</w:t>
      </w:r>
    </w:p>
    <w:p w:rsidR="00EF6AD0" w:rsidRPr="00484522" w:rsidRDefault="00EF6AD0" w:rsidP="009068A3">
      <w:pPr>
        <w:tabs>
          <w:tab w:val="left" w:pos="10065"/>
        </w:tabs>
        <w:ind w:right="-53" w:firstLine="284"/>
        <w:jc w:val="both"/>
        <w:rPr>
          <w:lang w:val="el-GR"/>
        </w:rPr>
      </w:pPr>
      <w:r w:rsidRPr="00484522">
        <w:rPr>
          <w:lang w:val="el-GR"/>
        </w:rPr>
        <w:t>Το πατάρι θα είναι σε ύψος 1,20</w:t>
      </w:r>
      <w:r w:rsidRPr="00962D26">
        <w:t>m</w:t>
      </w:r>
      <w:r w:rsidRPr="00484522">
        <w:rPr>
          <w:lang w:val="el-GR"/>
        </w:rPr>
        <w:t>.</w:t>
      </w:r>
    </w:p>
    <w:p w:rsidR="00EF6AD0" w:rsidRPr="00484522" w:rsidRDefault="00EF6AD0" w:rsidP="009068A3">
      <w:pPr>
        <w:tabs>
          <w:tab w:val="left" w:pos="10065"/>
        </w:tabs>
        <w:ind w:left="284" w:right="-53"/>
        <w:jc w:val="both"/>
        <w:rPr>
          <w:lang w:val="el-GR"/>
        </w:rPr>
      </w:pPr>
      <w:r w:rsidRPr="00484522">
        <w:rPr>
          <w:lang w:val="el-GR"/>
        </w:rPr>
        <w:t xml:space="preserve">Το πατάρι θα συνδέεται σε τέσσερις στύλους με δύο βίδες </w:t>
      </w:r>
      <w:r>
        <w:t>M</w:t>
      </w:r>
      <w:r w:rsidRPr="00484522">
        <w:rPr>
          <w:lang w:val="el-GR"/>
        </w:rPr>
        <w:t xml:space="preserve">10 </w:t>
      </w:r>
      <w:r>
        <w:t>x</w:t>
      </w:r>
      <w:r w:rsidRPr="00484522">
        <w:rPr>
          <w:lang w:val="el-GR"/>
        </w:rPr>
        <w:t xml:space="preserve"> 30 από ανοξείδωτο χάλυβα ανά στύλος. Οι βίδες από ανοξείδωτο ατσάλι θα είναι ενσωματωμένοι στους στύλους αλουμινίου.</w:t>
      </w:r>
    </w:p>
    <w:p w:rsidR="00EF6AD0" w:rsidRPr="00484522" w:rsidRDefault="00EF6AD0" w:rsidP="009068A3">
      <w:pPr>
        <w:tabs>
          <w:tab w:val="left" w:pos="10065"/>
        </w:tabs>
        <w:ind w:right="-53" w:firstLine="284"/>
        <w:jc w:val="both"/>
        <w:rPr>
          <w:lang w:val="el-GR"/>
        </w:rPr>
      </w:pPr>
      <w:r w:rsidRPr="00484522">
        <w:rPr>
          <w:lang w:val="el-GR"/>
        </w:rPr>
        <w:t>2) Ο πύργος θα είναι συνδεδεμένος σε τέσσερις στύλους.</w:t>
      </w:r>
    </w:p>
    <w:p w:rsidR="00EF6AD0" w:rsidRPr="00484522" w:rsidRDefault="00EF6AD0" w:rsidP="009068A3">
      <w:pPr>
        <w:tabs>
          <w:tab w:val="left" w:pos="10065"/>
        </w:tabs>
        <w:ind w:left="284" w:right="-53"/>
        <w:jc w:val="both"/>
        <w:rPr>
          <w:lang w:val="el-GR"/>
        </w:rPr>
      </w:pPr>
      <w:r w:rsidRPr="00484522">
        <w:rPr>
          <w:lang w:val="el-GR"/>
        </w:rPr>
        <w:t>Οι στύλοι θα είναι κατασκευασμένοι από πλαίσιο αλουμινίου με επίστρωση σκόνης. Κάθε στύλος θα καλύπτεται με καπάκια αλουμινίου.</w:t>
      </w:r>
    </w:p>
    <w:p w:rsidR="00EF6AD0" w:rsidRPr="00484522" w:rsidRDefault="00EF6AD0" w:rsidP="009068A3">
      <w:pPr>
        <w:tabs>
          <w:tab w:val="left" w:pos="10065"/>
        </w:tabs>
        <w:ind w:left="284" w:right="-53"/>
        <w:jc w:val="both"/>
        <w:rPr>
          <w:lang w:val="el-GR"/>
        </w:rPr>
      </w:pPr>
      <w:r w:rsidRPr="00484522">
        <w:rPr>
          <w:lang w:val="el-GR"/>
        </w:rPr>
        <w:t>Η χρήση αλουμινίου θα αποφεύγει αυτόματα οποιαδήποτε διάβρωση και θα εγγυάται μια μεγάλη διάρκεια ζωής.</w:t>
      </w:r>
    </w:p>
    <w:p w:rsidR="00EF6AD0" w:rsidRPr="00484522" w:rsidRDefault="00EF6AD0" w:rsidP="009068A3">
      <w:pPr>
        <w:tabs>
          <w:tab w:val="left" w:pos="10065"/>
        </w:tabs>
        <w:ind w:left="284" w:right="-53"/>
        <w:jc w:val="both"/>
        <w:rPr>
          <w:lang w:val="el-GR"/>
        </w:rPr>
      </w:pPr>
      <w:r w:rsidRPr="00484522">
        <w:rPr>
          <w:lang w:val="el-GR"/>
        </w:rPr>
        <w:t>Το πλαίσιο θα αποτελείται από 4 τμήματα, καθένα από τα οποία θα περιλαμβάνει ένα τμήμα τριγώνου και ένα τετράγωνο τμήμα 25</w:t>
      </w:r>
      <w:r w:rsidRPr="00A70303">
        <w:t>mm</w:t>
      </w:r>
      <w:r>
        <w:t>x</w:t>
      </w:r>
      <w:r w:rsidRPr="00484522">
        <w:rPr>
          <w:lang w:val="el-GR"/>
        </w:rPr>
        <w:t>25</w:t>
      </w:r>
      <w:r w:rsidRPr="00A70303">
        <w:t>mm</w:t>
      </w:r>
      <w:r w:rsidRPr="00484522">
        <w:rPr>
          <w:lang w:val="el-GR"/>
        </w:rPr>
        <w:t>.</w:t>
      </w:r>
    </w:p>
    <w:p w:rsidR="00EF6AD0" w:rsidRPr="00484522" w:rsidRDefault="00EF6AD0" w:rsidP="009068A3">
      <w:pPr>
        <w:tabs>
          <w:tab w:val="left" w:pos="10065"/>
        </w:tabs>
        <w:ind w:left="284" w:right="-53"/>
        <w:jc w:val="both"/>
        <w:rPr>
          <w:lang w:val="el-GR"/>
        </w:rPr>
      </w:pPr>
      <w:r w:rsidRPr="00484522">
        <w:rPr>
          <w:lang w:val="el-GR"/>
        </w:rPr>
        <w:t>Όλα τα μπουλόνια από ανοξείδωτο ατσάλι θα είναι προεγκατεστημένα στο "τετράγωνο τμήμα" κάθε στύλου και θα επιτρέπουν μια πολύ γρήγορη εγκατάσταση.</w:t>
      </w:r>
    </w:p>
    <w:p w:rsidR="00EF6AD0" w:rsidRPr="00484522" w:rsidRDefault="00EF6AD0" w:rsidP="009068A3">
      <w:pPr>
        <w:tabs>
          <w:tab w:val="left" w:pos="10065"/>
        </w:tabs>
        <w:ind w:right="-53" w:firstLine="284"/>
        <w:jc w:val="both"/>
        <w:rPr>
          <w:lang w:val="el-GR"/>
        </w:rPr>
      </w:pPr>
      <w:r w:rsidRPr="00484522">
        <w:rPr>
          <w:lang w:val="el-GR"/>
        </w:rPr>
        <w:t>Κάθε ένα από όλα αυτά τα τμήματα θα είναι ντυμένα με σύνθετα ξύλινα καλύμματα.</w:t>
      </w:r>
    </w:p>
    <w:p w:rsidR="00EF6AD0" w:rsidRPr="00484522" w:rsidRDefault="00EF6AD0" w:rsidP="009068A3">
      <w:pPr>
        <w:tabs>
          <w:tab w:val="left" w:pos="10065"/>
        </w:tabs>
        <w:ind w:left="284" w:right="-53"/>
        <w:jc w:val="both"/>
        <w:rPr>
          <w:lang w:val="el-GR"/>
        </w:rPr>
      </w:pPr>
      <w:r w:rsidRPr="00484522">
        <w:rPr>
          <w:lang w:val="el-GR"/>
        </w:rPr>
        <w:t>Τα σύνθετα ξύλινα καλύμματα θα προστατεύονται από την υπεριώδη ακτινοβολία και θα παράγονται με την τεχνική εξώθησης που θα προσφέρει ισχυρά, απαλά και ανθεκτικά εξαρτήματα.</w:t>
      </w:r>
    </w:p>
    <w:p w:rsidR="00EF6AD0" w:rsidRPr="00484522" w:rsidRDefault="00EF6AD0" w:rsidP="009068A3">
      <w:pPr>
        <w:tabs>
          <w:tab w:val="left" w:pos="10065"/>
        </w:tabs>
        <w:ind w:right="-53" w:firstLine="284"/>
        <w:jc w:val="both"/>
        <w:rPr>
          <w:lang w:val="el-GR"/>
        </w:rPr>
      </w:pPr>
      <w:r w:rsidRPr="00484522">
        <w:rPr>
          <w:lang w:val="el-GR"/>
        </w:rPr>
        <w:t>Οι στύλοι θα προσφέρουν την εμφάνιση του ξύλου χωρίς τις προεπιλογές του.</w:t>
      </w:r>
    </w:p>
    <w:p w:rsidR="00EF6AD0" w:rsidRPr="00484522" w:rsidRDefault="00EF6AD0" w:rsidP="009068A3">
      <w:pPr>
        <w:tabs>
          <w:tab w:val="left" w:pos="10065"/>
        </w:tabs>
        <w:ind w:left="284" w:right="-53"/>
        <w:jc w:val="both"/>
        <w:rPr>
          <w:lang w:val="el-GR"/>
        </w:rPr>
      </w:pPr>
      <w:r w:rsidRPr="00484522">
        <w:rPr>
          <w:lang w:val="el-GR"/>
        </w:rPr>
        <w:t>Οι στύλοι θα συνδέονται με το έδαφος με τη χρήση είτε επιφανειακά τοποθετημένων με γαλβανισμένες πινακίδες ή με γαλβανισμένο ένθετο.</w:t>
      </w:r>
    </w:p>
    <w:p w:rsidR="00EF6AD0" w:rsidRPr="0096538C" w:rsidRDefault="00EF6AD0" w:rsidP="009068A3">
      <w:pPr>
        <w:tabs>
          <w:tab w:val="left" w:pos="10065"/>
        </w:tabs>
        <w:ind w:right="-53"/>
        <w:jc w:val="both"/>
        <w:rPr>
          <w:sz w:val="20"/>
          <w:lang w:val="el-GR"/>
        </w:rPr>
      </w:pPr>
    </w:p>
    <w:p w:rsidR="00EF6AD0" w:rsidRPr="00484522" w:rsidRDefault="00EF6AD0" w:rsidP="009068A3">
      <w:pPr>
        <w:tabs>
          <w:tab w:val="left" w:pos="10065"/>
        </w:tabs>
        <w:ind w:right="-53" w:firstLine="284"/>
        <w:jc w:val="both"/>
        <w:rPr>
          <w:lang w:val="el-GR"/>
        </w:rPr>
      </w:pPr>
      <w:r w:rsidRPr="00484522">
        <w:rPr>
          <w:lang w:val="el-GR"/>
        </w:rPr>
        <w:t>Συστατικά που θα συνδέονται με τον πύργο:</w:t>
      </w:r>
    </w:p>
    <w:p w:rsidR="00EF6AD0" w:rsidRPr="00484522" w:rsidRDefault="00EF6AD0" w:rsidP="009068A3">
      <w:pPr>
        <w:tabs>
          <w:tab w:val="left" w:pos="10065"/>
        </w:tabs>
        <w:ind w:left="284" w:right="-53"/>
        <w:jc w:val="both"/>
        <w:rPr>
          <w:lang w:val="el-GR"/>
        </w:rPr>
      </w:pPr>
      <w:r w:rsidRPr="00484522">
        <w:rPr>
          <w:lang w:val="el-GR"/>
        </w:rPr>
        <w:t xml:space="preserve">1) Μία σκάλα φτάνοντας στο πατάρι στα 1,20 θα είναι κατασκευασμένη από 4 πατήματα αλουμινίου πλάτους 697 </w:t>
      </w:r>
      <w:r w:rsidRPr="00A70303">
        <w:t>mm</w:t>
      </w:r>
      <w:r w:rsidRPr="00484522">
        <w:rPr>
          <w:lang w:val="el-GR"/>
        </w:rPr>
        <w:t xml:space="preserve"> και βάθους 126 </w:t>
      </w:r>
      <w:r w:rsidRPr="00A70303">
        <w:t>mm</w:t>
      </w:r>
      <w:r w:rsidRPr="00484522">
        <w:rPr>
          <w:lang w:val="el-GR"/>
        </w:rPr>
        <w:t xml:space="preserve"> με αντιολισθητικές ραβδώσεις. Οι άκρες της σκάλας θα είναι κατασκευασμένες από πάνελ 19 </w:t>
      </w:r>
      <w:r w:rsidRPr="00A70303">
        <w:t>mm</w:t>
      </w:r>
      <w:r w:rsidRPr="00484522">
        <w:rPr>
          <w:lang w:val="el-GR"/>
        </w:rPr>
        <w:t xml:space="preserve"> πάχους πολυαιθυλενίου (</w:t>
      </w:r>
      <w:r w:rsidRPr="00A70303">
        <w:t>HDPE</w:t>
      </w:r>
      <w:r w:rsidRPr="00484522">
        <w:rPr>
          <w:lang w:val="el-GR"/>
        </w:rPr>
        <w:t>)</w:t>
      </w:r>
    </w:p>
    <w:p w:rsidR="00EF6AD0" w:rsidRPr="00484522" w:rsidRDefault="00EF6AD0" w:rsidP="009068A3">
      <w:pPr>
        <w:tabs>
          <w:tab w:val="left" w:pos="10065"/>
        </w:tabs>
        <w:ind w:left="284" w:right="-53"/>
        <w:jc w:val="both"/>
        <w:rPr>
          <w:lang w:val="el-GR"/>
        </w:rPr>
      </w:pPr>
      <w:r w:rsidRPr="00484522">
        <w:rPr>
          <w:lang w:val="el-GR"/>
        </w:rPr>
        <w:t>Η είσοδος θα αποτελείται από μία γαλβανισμένη ράβδο μήκους 70,5</w:t>
      </w:r>
      <w:r w:rsidRPr="00A70303">
        <w:t>cm</w:t>
      </w:r>
      <w:r w:rsidRPr="00484522">
        <w:rPr>
          <w:lang w:val="el-GR"/>
        </w:rPr>
        <w:t xml:space="preserve"> και 32</w:t>
      </w:r>
      <w:r>
        <w:t>mm</w:t>
      </w:r>
      <w:r w:rsidRPr="00484522">
        <w:rPr>
          <w:lang w:val="el-GR"/>
        </w:rPr>
        <w:t xml:space="preserve"> διάμετρο τοποθετημένη οριζόντια μεταξύ δύο στύλων.</w:t>
      </w:r>
    </w:p>
    <w:p w:rsidR="00EF6AD0" w:rsidRPr="00484522" w:rsidRDefault="00EF6AD0" w:rsidP="009068A3">
      <w:pPr>
        <w:tabs>
          <w:tab w:val="left" w:pos="10065"/>
        </w:tabs>
        <w:ind w:right="-53" w:firstLine="284"/>
        <w:jc w:val="both"/>
        <w:rPr>
          <w:lang w:val="el-GR"/>
        </w:rPr>
      </w:pPr>
      <w:r w:rsidRPr="00484522">
        <w:rPr>
          <w:lang w:val="el-GR"/>
        </w:rPr>
        <w:t>2) Ένα κάθετο τοίχωμα αναρρίχησης θα είναι τοποθετημένο μεταξύ δύο στύλων.</w:t>
      </w:r>
    </w:p>
    <w:p w:rsidR="00EF6AD0" w:rsidRPr="00484522" w:rsidRDefault="00EF6AD0" w:rsidP="009068A3">
      <w:pPr>
        <w:tabs>
          <w:tab w:val="left" w:pos="10065"/>
        </w:tabs>
        <w:ind w:left="284" w:right="-53"/>
        <w:jc w:val="both"/>
        <w:rPr>
          <w:lang w:val="el-GR"/>
        </w:rPr>
      </w:pPr>
      <w:r w:rsidRPr="00484522">
        <w:rPr>
          <w:lang w:val="el-GR"/>
        </w:rPr>
        <w:t>Το πλαίσιο θα είναι κατασκευασμένο από γαλβανισμένο στρογγυλό χαλύβδινο σωλήνα διαμέτρου 38</w:t>
      </w:r>
      <w:r>
        <w:t>mm</w:t>
      </w:r>
      <w:r w:rsidRPr="00484522">
        <w:rPr>
          <w:lang w:val="el-GR"/>
        </w:rPr>
        <w:t>.Σχοινιά 16</w:t>
      </w:r>
      <w:r>
        <w:t>mm</w:t>
      </w:r>
      <w:r w:rsidRPr="00484522">
        <w:rPr>
          <w:lang w:val="el-GR"/>
        </w:rPr>
        <w:t xml:space="preserve"> διαμέτρου από γαλβανισμένο χάλυβα καλώδιο  κάλυψης  με πολυεστέρα.</w:t>
      </w:r>
    </w:p>
    <w:p w:rsidR="00EF6AD0" w:rsidRPr="00484522" w:rsidRDefault="00EF6AD0" w:rsidP="009068A3">
      <w:pPr>
        <w:tabs>
          <w:tab w:val="left" w:pos="10065"/>
        </w:tabs>
        <w:ind w:right="-53" w:firstLine="284"/>
        <w:jc w:val="both"/>
        <w:rPr>
          <w:lang w:val="el-GR"/>
        </w:rPr>
      </w:pPr>
      <w:r w:rsidRPr="00484522">
        <w:rPr>
          <w:lang w:val="el-GR"/>
        </w:rPr>
        <w:t>Τα καλώδια θα κρατούνται στη θέση τους και συνδέονται με συνδέσμους αλουμινίου.</w:t>
      </w:r>
    </w:p>
    <w:p w:rsidR="00EF6AD0" w:rsidRPr="00484522" w:rsidRDefault="00EF6AD0" w:rsidP="009068A3">
      <w:pPr>
        <w:tabs>
          <w:tab w:val="left" w:pos="10065"/>
        </w:tabs>
        <w:ind w:right="-53" w:firstLine="284"/>
        <w:jc w:val="both"/>
        <w:rPr>
          <w:lang w:val="el-GR"/>
        </w:rPr>
      </w:pPr>
      <w:r w:rsidRPr="00484522">
        <w:rPr>
          <w:lang w:val="el-GR"/>
        </w:rPr>
        <w:t>Το πλαίσιο θα έχει συνολικό μήκος 1,80</w:t>
      </w:r>
      <w:r>
        <w:t>m</w:t>
      </w:r>
      <w:r w:rsidRPr="00484522">
        <w:rPr>
          <w:lang w:val="el-GR"/>
        </w:rPr>
        <w:t>, 1,90</w:t>
      </w:r>
      <w:r>
        <w:t>m</w:t>
      </w:r>
      <w:r w:rsidRPr="00484522">
        <w:rPr>
          <w:lang w:val="el-GR"/>
        </w:rPr>
        <w:t xml:space="preserve"> το υψηλότερο επίπεδο και 1,60</w:t>
      </w:r>
      <w:r>
        <w:t>m</w:t>
      </w:r>
      <w:r w:rsidRPr="00484522">
        <w:rPr>
          <w:lang w:val="el-GR"/>
        </w:rPr>
        <w:t xml:space="preserve"> για το χαμηλότερο.</w:t>
      </w:r>
    </w:p>
    <w:p w:rsidR="00EF6AD0" w:rsidRPr="00484522" w:rsidRDefault="00EF6AD0" w:rsidP="009068A3">
      <w:pPr>
        <w:tabs>
          <w:tab w:val="left" w:pos="10065"/>
        </w:tabs>
        <w:ind w:left="284" w:right="-53"/>
        <w:jc w:val="both"/>
        <w:rPr>
          <w:lang w:val="el-GR"/>
        </w:rPr>
      </w:pPr>
      <w:r w:rsidRPr="00484522">
        <w:rPr>
          <w:lang w:val="el-GR"/>
        </w:rPr>
        <w:t>Τα σχοινιά θα τοποθετούνται οριζόντια και κάθετα σχηματίζοντας διαφορετικά μεγέθη ορθογωνίων. Οι δύο είσοδοι θα είναι εφοδιασμένες με μία γαλβανισμένη ράβδο μήκους 70,5</w:t>
      </w:r>
      <w:r w:rsidRPr="00A70303">
        <w:t>cm</w:t>
      </w:r>
      <w:r w:rsidRPr="00484522">
        <w:rPr>
          <w:lang w:val="el-GR"/>
        </w:rPr>
        <w:t xml:space="preserve"> και 32</w:t>
      </w:r>
      <w:r>
        <w:t>mm</w:t>
      </w:r>
      <w:r w:rsidRPr="00484522">
        <w:rPr>
          <w:lang w:val="el-GR"/>
        </w:rPr>
        <w:t xml:space="preserve"> διάμετρο τοποθετημένη οριζόντια και συνδεδεμένη με δύο στύλους.</w:t>
      </w:r>
    </w:p>
    <w:p w:rsidR="00EF6AD0" w:rsidRPr="00484522" w:rsidRDefault="00EF6AD0" w:rsidP="009068A3">
      <w:pPr>
        <w:tabs>
          <w:tab w:val="left" w:pos="10065"/>
        </w:tabs>
        <w:ind w:left="284" w:right="-53"/>
        <w:jc w:val="both"/>
        <w:rPr>
          <w:lang w:val="el-GR"/>
        </w:rPr>
      </w:pPr>
      <w:r w:rsidRPr="00484522">
        <w:rPr>
          <w:lang w:val="el-GR"/>
        </w:rPr>
        <w:t>3) Μία τσουλήθρα, μήκους 2,10</w:t>
      </w:r>
      <w:r>
        <w:t>m</w:t>
      </w:r>
      <w:r w:rsidRPr="00484522">
        <w:rPr>
          <w:lang w:val="el-GR"/>
        </w:rPr>
        <w:t xml:space="preserve"> και πλάτους 46 </w:t>
      </w:r>
      <w:r w:rsidRPr="00A70303">
        <w:t>cm</w:t>
      </w:r>
      <w:r w:rsidRPr="00484522">
        <w:rPr>
          <w:lang w:val="el-GR"/>
        </w:rPr>
        <w:t xml:space="preserve">, θα είναι κατασκευασμένη από ένα τμήμα ολίσθησης από ανοξείδωτο χάλυβα ή </w:t>
      </w:r>
      <w:r>
        <w:t>fiberglass</w:t>
      </w:r>
      <w:r w:rsidRPr="00484522">
        <w:rPr>
          <w:lang w:val="el-GR"/>
        </w:rPr>
        <w:t xml:space="preserve">, πάχους 2 </w:t>
      </w:r>
      <w:r w:rsidRPr="00A70303">
        <w:t>mm</w:t>
      </w:r>
      <w:r w:rsidRPr="00484522">
        <w:rPr>
          <w:lang w:val="el-GR"/>
        </w:rPr>
        <w:t xml:space="preserve"> και διαμορφωμένο, κυρτωμένο και κυλινδρικό σε ένα τεμάχιο.</w:t>
      </w:r>
    </w:p>
    <w:p w:rsidR="00EF6AD0" w:rsidRPr="00484522" w:rsidRDefault="00EF6AD0" w:rsidP="009068A3">
      <w:pPr>
        <w:tabs>
          <w:tab w:val="left" w:pos="10065"/>
        </w:tabs>
        <w:ind w:left="284" w:right="-53"/>
        <w:jc w:val="both"/>
        <w:rPr>
          <w:lang w:val="el-GR"/>
        </w:rPr>
      </w:pPr>
      <w:r w:rsidRPr="00484522">
        <w:rPr>
          <w:lang w:val="el-GR"/>
        </w:rPr>
        <w:t xml:space="preserve">Η είσοδος της τσουλήθρας θα είναι κατασκευασμένη από δύο πλευρές </w:t>
      </w:r>
      <w:r w:rsidRPr="00A70303">
        <w:t>HDPE</w:t>
      </w:r>
      <w:r w:rsidRPr="00484522">
        <w:rPr>
          <w:lang w:val="el-GR"/>
        </w:rPr>
        <w:t xml:space="preserve"> 19 </w:t>
      </w:r>
      <w:r w:rsidRPr="00A70303">
        <w:t>mm</w:t>
      </w:r>
      <w:r w:rsidRPr="00484522">
        <w:rPr>
          <w:lang w:val="el-GR"/>
        </w:rPr>
        <w:t xml:space="preserve"> πάνελ, ύψους 635 </w:t>
      </w:r>
      <w:r w:rsidRPr="00A70303">
        <w:t>mm</w:t>
      </w:r>
      <w:r w:rsidRPr="00484522">
        <w:rPr>
          <w:lang w:val="el-GR"/>
        </w:rPr>
        <w:t xml:space="preserve"> και πλάτους 422</w:t>
      </w:r>
      <w:r w:rsidRPr="00A70303">
        <w:t>mm</w:t>
      </w:r>
      <w:r w:rsidRPr="00484522">
        <w:rPr>
          <w:lang w:val="el-GR"/>
        </w:rPr>
        <w:t xml:space="preserve"> και μία γαλβανισμένη ράβδο μήκους 70,5 </w:t>
      </w:r>
      <w:r w:rsidRPr="00A70303">
        <w:t>cm</w:t>
      </w:r>
      <w:r w:rsidRPr="00484522">
        <w:rPr>
          <w:lang w:val="el-GR"/>
        </w:rPr>
        <w:t xml:space="preserve"> και 32</w:t>
      </w:r>
      <w:r>
        <w:t>mm</w:t>
      </w:r>
      <w:r w:rsidRPr="00484522">
        <w:rPr>
          <w:lang w:val="el-GR"/>
        </w:rPr>
        <w:t xml:space="preserve"> διαμέτρου τοποθετημένης οριζόντια και συνδεδεμένης σε δύο στύλους.</w:t>
      </w:r>
    </w:p>
    <w:p w:rsidR="00EF6AD0" w:rsidRPr="00484522" w:rsidRDefault="00EF6AD0" w:rsidP="009068A3">
      <w:pPr>
        <w:tabs>
          <w:tab w:val="left" w:pos="10065"/>
        </w:tabs>
        <w:ind w:right="-53" w:firstLine="284"/>
        <w:jc w:val="both"/>
        <w:rPr>
          <w:lang w:val="el-GR"/>
        </w:rPr>
      </w:pPr>
      <w:r w:rsidRPr="00484522">
        <w:rPr>
          <w:lang w:val="el-GR"/>
        </w:rPr>
        <w:t xml:space="preserve">Οι πλευρές της τσουλήθρας θα είναι σε πάνελ </w:t>
      </w:r>
      <w:r w:rsidRPr="00A70303">
        <w:t>HDPE</w:t>
      </w:r>
      <w:r w:rsidRPr="00484522">
        <w:rPr>
          <w:lang w:val="el-GR"/>
        </w:rPr>
        <w:t xml:space="preserve"> πάχους 19 </w:t>
      </w:r>
      <w:r w:rsidRPr="00A70303">
        <w:t>mm</w:t>
      </w:r>
      <w:r w:rsidRPr="00484522">
        <w:rPr>
          <w:lang w:val="el-GR"/>
        </w:rPr>
        <w:t>.</w:t>
      </w:r>
    </w:p>
    <w:p w:rsidR="00EF6AD0" w:rsidRPr="00484522" w:rsidRDefault="00EF6AD0" w:rsidP="009068A3">
      <w:pPr>
        <w:tabs>
          <w:tab w:val="left" w:pos="10065"/>
        </w:tabs>
        <w:ind w:right="-53" w:firstLine="284"/>
        <w:jc w:val="both"/>
        <w:rPr>
          <w:lang w:val="el-GR"/>
        </w:rPr>
      </w:pPr>
      <w:r w:rsidRPr="00484522">
        <w:rPr>
          <w:lang w:val="el-GR"/>
        </w:rPr>
        <w:t>Η τσουλήθρα θα ξεκινά από το ύψος παταριού των 1,20</w:t>
      </w:r>
      <w:r w:rsidRPr="00962D26">
        <w:t>m</w:t>
      </w:r>
      <w:r w:rsidRPr="00484522">
        <w:rPr>
          <w:lang w:val="el-GR"/>
        </w:rPr>
        <w:t>.</w:t>
      </w:r>
    </w:p>
    <w:p w:rsidR="00EF6AD0" w:rsidRPr="00484522" w:rsidRDefault="00EF6AD0" w:rsidP="009068A3">
      <w:pPr>
        <w:tabs>
          <w:tab w:val="left" w:pos="10065"/>
        </w:tabs>
        <w:ind w:left="284" w:right="-53"/>
        <w:jc w:val="both"/>
        <w:rPr>
          <w:lang w:val="el-GR"/>
        </w:rPr>
      </w:pPr>
      <w:r w:rsidRPr="00484522">
        <w:rPr>
          <w:lang w:val="el-GR"/>
        </w:rPr>
        <w:lastRenderedPageBreak/>
        <w:t xml:space="preserve">Μια διακόσμηση "λουλουδιών" θα τοποθετείται και στις δύο πλευρές της τσουλήθρας. Η διακόσμηση θα είναι κατασκευασμένη από πάνελ </w:t>
      </w:r>
      <w:r w:rsidRPr="00A70303">
        <w:t>HDPE</w:t>
      </w:r>
      <w:r w:rsidRPr="00484522">
        <w:rPr>
          <w:lang w:val="el-GR"/>
        </w:rPr>
        <w:t xml:space="preserve"> 19 </w:t>
      </w:r>
      <w:r w:rsidRPr="00A70303">
        <w:t>mm</w:t>
      </w:r>
      <w:r w:rsidRPr="00484522">
        <w:rPr>
          <w:lang w:val="el-GR"/>
        </w:rPr>
        <w:t>. Μεγέθη 684</w:t>
      </w:r>
      <w:r w:rsidRPr="00A70303">
        <w:t>mm</w:t>
      </w:r>
      <w:r>
        <w:t>x</w:t>
      </w:r>
      <w:r w:rsidRPr="00484522">
        <w:rPr>
          <w:lang w:val="el-GR"/>
        </w:rPr>
        <w:t>663.</w:t>
      </w:r>
    </w:p>
    <w:p w:rsidR="00EF6AD0" w:rsidRPr="00484522" w:rsidRDefault="00EF6AD0" w:rsidP="009068A3">
      <w:pPr>
        <w:tabs>
          <w:tab w:val="left" w:pos="10065"/>
        </w:tabs>
        <w:ind w:right="-53" w:firstLine="284"/>
        <w:jc w:val="both"/>
        <w:rPr>
          <w:lang w:val="el-GR"/>
        </w:rPr>
      </w:pPr>
      <w:r w:rsidRPr="00484522">
        <w:rPr>
          <w:lang w:val="el-GR"/>
        </w:rPr>
        <w:t xml:space="preserve">4) Ένα δίχτυ αναρρίχησης με μήκος 1189 </w:t>
      </w:r>
      <w:r w:rsidRPr="00A70303">
        <w:t>mm</w:t>
      </w:r>
      <w:r w:rsidRPr="00484522">
        <w:rPr>
          <w:lang w:val="el-GR"/>
        </w:rPr>
        <w:t xml:space="preserve"> και πλάτους 590 </w:t>
      </w:r>
      <w:r w:rsidRPr="00A70303">
        <w:t>mm</w:t>
      </w:r>
      <w:r w:rsidRPr="00484522">
        <w:rPr>
          <w:lang w:val="el-GR"/>
        </w:rPr>
        <w:t>.</w:t>
      </w:r>
    </w:p>
    <w:p w:rsidR="00EF6AD0" w:rsidRPr="00484522" w:rsidRDefault="00EF6AD0" w:rsidP="009068A3">
      <w:pPr>
        <w:tabs>
          <w:tab w:val="left" w:pos="10065"/>
        </w:tabs>
        <w:ind w:right="-53" w:firstLine="284"/>
        <w:jc w:val="both"/>
        <w:rPr>
          <w:lang w:val="el-GR"/>
        </w:rPr>
      </w:pPr>
      <w:r w:rsidRPr="00484522">
        <w:rPr>
          <w:lang w:val="el-GR"/>
        </w:rPr>
        <w:t>Το πλαίσιο θα κατασκευάζεται από γαλβανισμένο στρογγυλό χαλύβδινο σωλήνα διαμέτρου 38</w:t>
      </w:r>
      <w:r>
        <w:t>mm</w:t>
      </w:r>
      <w:r w:rsidRPr="00484522">
        <w:rPr>
          <w:lang w:val="el-GR"/>
        </w:rPr>
        <w:t>.</w:t>
      </w:r>
    </w:p>
    <w:p w:rsidR="00EF6AD0" w:rsidRPr="00484522" w:rsidRDefault="00EF6AD0" w:rsidP="009068A3">
      <w:pPr>
        <w:tabs>
          <w:tab w:val="left" w:pos="10065"/>
        </w:tabs>
        <w:ind w:left="284" w:right="-53"/>
        <w:jc w:val="both"/>
        <w:rPr>
          <w:lang w:val="el-GR"/>
        </w:rPr>
      </w:pPr>
      <w:r w:rsidRPr="00484522">
        <w:rPr>
          <w:lang w:val="el-GR"/>
        </w:rPr>
        <w:t>Σχοινί 16</w:t>
      </w:r>
      <w:r>
        <w:t>mm</w:t>
      </w:r>
      <w:r w:rsidRPr="00484522">
        <w:rPr>
          <w:lang w:val="el-GR"/>
        </w:rPr>
        <w:t xml:space="preserve"> διαμέτρου από γαλβανισμένο χάλυβα καλώδιο κάλυψης  με πολυεστέρα. Τα καλώδια θα κρατούνται στη θέση τους και θα συνδέονται με συνδέσμους αλουμινίου.</w:t>
      </w:r>
    </w:p>
    <w:p w:rsidR="00EF6AD0" w:rsidRPr="00484522" w:rsidRDefault="00EF6AD0" w:rsidP="009068A3">
      <w:pPr>
        <w:tabs>
          <w:tab w:val="left" w:pos="10065"/>
        </w:tabs>
        <w:ind w:left="284" w:right="-53"/>
        <w:jc w:val="both"/>
        <w:rPr>
          <w:lang w:val="el-GR"/>
        </w:rPr>
      </w:pPr>
      <w:r w:rsidRPr="00484522">
        <w:rPr>
          <w:lang w:val="el-GR"/>
        </w:rPr>
        <w:t>Η είσοδος του αναρριχητή θα είναι κατασκευασμένη από μία γαλβανισμένο ράβδο μήκους 70,5</w:t>
      </w:r>
      <w:r w:rsidRPr="00A70303">
        <w:t>cm</w:t>
      </w:r>
      <w:r w:rsidRPr="00484522">
        <w:rPr>
          <w:lang w:val="el-GR"/>
        </w:rPr>
        <w:t xml:space="preserve"> και 32</w:t>
      </w:r>
      <w:r>
        <w:t>mm</w:t>
      </w:r>
      <w:r w:rsidRPr="00484522">
        <w:rPr>
          <w:lang w:val="el-GR"/>
        </w:rPr>
        <w:t xml:space="preserve"> διάμετρο τοποθετημένο οριζόντια και συνδεδεμένο σε δύο στύλους.</w:t>
      </w:r>
    </w:p>
    <w:p w:rsidR="00EF6AD0" w:rsidRPr="00484522" w:rsidRDefault="00EF6AD0" w:rsidP="009068A3">
      <w:pPr>
        <w:tabs>
          <w:tab w:val="left" w:pos="10065"/>
        </w:tabs>
        <w:ind w:left="284" w:right="-53"/>
        <w:jc w:val="both"/>
        <w:rPr>
          <w:lang w:val="el-GR"/>
        </w:rPr>
      </w:pPr>
      <w:r w:rsidRPr="00484522">
        <w:rPr>
          <w:lang w:val="el-GR"/>
        </w:rPr>
        <w:t xml:space="preserve">5) Μία οροφή μήκους 1210 </w:t>
      </w:r>
      <w:r w:rsidRPr="00A70303">
        <w:t>mm</w:t>
      </w:r>
      <w:r w:rsidRPr="00484522">
        <w:rPr>
          <w:lang w:val="el-GR"/>
        </w:rPr>
        <w:t xml:space="preserve">, πλάτους 1195 </w:t>
      </w:r>
      <w:r w:rsidRPr="00A70303">
        <w:t>mm</w:t>
      </w:r>
      <w:r w:rsidRPr="00484522">
        <w:rPr>
          <w:lang w:val="el-GR"/>
        </w:rPr>
        <w:t xml:space="preserve"> και ύψους 624 </w:t>
      </w:r>
      <w:r w:rsidRPr="00A70303">
        <w:t>mm</w:t>
      </w:r>
      <w:r w:rsidRPr="00484522">
        <w:rPr>
          <w:lang w:val="el-GR"/>
        </w:rPr>
        <w:t xml:space="preserve"> θα είναι κατασκευασμένη από πολύχρωμα </w:t>
      </w:r>
      <w:r w:rsidRPr="00A70303">
        <w:t>HDPE</w:t>
      </w:r>
      <w:r w:rsidRPr="00484522">
        <w:rPr>
          <w:lang w:val="el-GR"/>
        </w:rPr>
        <w:t xml:space="preserve"> πάνελ πάχους 19 </w:t>
      </w:r>
      <w:r w:rsidRPr="00A70303">
        <w:t>mm</w:t>
      </w:r>
      <w:r w:rsidRPr="00484522">
        <w:rPr>
          <w:lang w:val="el-GR"/>
        </w:rPr>
        <w:t xml:space="preserve"> ενισχυμένα με γαλβανισμένο πλαίσιο.</w:t>
      </w:r>
    </w:p>
    <w:p w:rsidR="00EF6AD0" w:rsidRPr="00484522" w:rsidRDefault="00EF6AD0" w:rsidP="009068A3">
      <w:pPr>
        <w:tabs>
          <w:tab w:val="left" w:pos="10065"/>
        </w:tabs>
        <w:ind w:left="284" w:right="-53"/>
        <w:jc w:val="both"/>
        <w:rPr>
          <w:lang w:val="el-GR"/>
        </w:rPr>
      </w:pPr>
      <w:r w:rsidRPr="00484522">
        <w:rPr>
          <w:lang w:val="el-GR"/>
        </w:rPr>
        <w:t>6) Ένας κάθετος τοίχος αναρρίχησης που φθάνει στο πατάρι σε ύψος 1,20</w:t>
      </w:r>
      <w:r>
        <w:t>m</w:t>
      </w:r>
      <w:r w:rsidRPr="00484522">
        <w:rPr>
          <w:lang w:val="el-GR"/>
        </w:rPr>
        <w:t xml:space="preserve"> θα είναι κατασκευασμένος από ένα πάνελ </w:t>
      </w:r>
      <w:r w:rsidRPr="00A70303">
        <w:t>HDPE</w:t>
      </w:r>
      <w:r w:rsidRPr="00484522">
        <w:rPr>
          <w:lang w:val="el-GR"/>
        </w:rPr>
        <w:t xml:space="preserve"> πάχους 19 </w:t>
      </w:r>
      <w:r w:rsidRPr="00A70303">
        <w:t>mm</w:t>
      </w:r>
      <w:r w:rsidRPr="00484522">
        <w:rPr>
          <w:lang w:val="el-GR"/>
        </w:rPr>
        <w:t xml:space="preserve">, πλάτους 915 </w:t>
      </w:r>
      <w:r w:rsidRPr="00A70303">
        <w:t>mm</w:t>
      </w:r>
      <w:r w:rsidRPr="00484522">
        <w:rPr>
          <w:lang w:val="el-GR"/>
        </w:rPr>
        <w:t xml:space="preserve"> και ύψους 1200 </w:t>
      </w:r>
      <w:r w:rsidRPr="00A70303">
        <w:t>mm</w:t>
      </w:r>
      <w:r w:rsidRPr="00484522">
        <w:rPr>
          <w:lang w:val="el-GR"/>
        </w:rPr>
        <w:t xml:space="preserve"> και εξοπλισμένος με 8 συγκρατητήρες. Οι συγκρατητήρες θα κατασκευάζονται από χυτευμένο</w:t>
      </w:r>
      <w:r w:rsidRPr="00A70303">
        <w:t>HDPE</w:t>
      </w:r>
      <w:r w:rsidRPr="00484522">
        <w:rPr>
          <w:lang w:val="el-GR"/>
        </w:rPr>
        <w:t xml:space="preserve"> με έγχυση για να συνδυάσουν ακαμψία με αντοχή.</w:t>
      </w:r>
    </w:p>
    <w:p w:rsidR="00EF6AD0" w:rsidRPr="00484522" w:rsidRDefault="00EF6AD0" w:rsidP="009068A3">
      <w:pPr>
        <w:tabs>
          <w:tab w:val="left" w:pos="10065"/>
        </w:tabs>
        <w:ind w:right="-53" w:firstLine="284"/>
        <w:jc w:val="both"/>
        <w:rPr>
          <w:lang w:val="el-GR"/>
        </w:rPr>
      </w:pPr>
      <w:r w:rsidRPr="00484522">
        <w:rPr>
          <w:lang w:val="el-GR"/>
        </w:rPr>
        <w:t xml:space="preserve">Ένα πάνελ εισόδου ύψους 730 </w:t>
      </w:r>
      <w:r w:rsidRPr="00A94B62">
        <w:t>x</w:t>
      </w:r>
      <w:r w:rsidRPr="00484522">
        <w:rPr>
          <w:lang w:val="el-GR"/>
        </w:rPr>
        <w:t xml:space="preserve"> 903 θα είναι κατασκευασμένος από πάνελ </w:t>
      </w:r>
      <w:r w:rsidRPr="00A94B62">
        <w:t>HDPE</w:t>
      </w:r>
      <w:r w:rsidRPr="00484522">
        <w:rPr>
          <w:lang w:val="el-GR"/>
        </w:rPr>
        <w:t xml:space="preserve"> πάχους 19 </w:t>
      </w:r>
      <w:r w:rsidRPr="00A94B62">
        <w:t>mm</w:t>
      </w:r>
      <w:r w:rsidRPr="00484522">
        <w:rPr>
          <w:lang w:val="el-GR"/>
        </w:rPr>
        <w:t>.</w:t>
      </w:r>
    </w:p>
    <w:p w:rsidR="00EF6AD0" w:rsidRPr="00484522" w:rsidRDefault="00EF6AD0" w:rsidP="009068A3">
      <w:pPr>
        <w:tabs>
          <w:tab w:val="left" w:pos="10065"/>
        </w:tabs>
        <w:ind w:left="284" w:right="-53"/>
        <w:jc w:val="both"/>
        <w:rPr>
          <w:lang w:val="el-GR"/>
        </w:rPr>
      </w:pPr>
      <w:r w:rsidRPr="00484522">
        <w:rPr>
          <w:lang w:val="el-GR"/>
        </w:rPr>
        <w:t>7) Τέσσερα πάνελ δραστηριοτήτων, δύο θα βρίσκονται στο ισόγειο κάτω από τα δύο πατάρια με θέμα ‘’Αυτοκίνητο’’ και ‘’Αλφάβητο’’ και δύο με θέμα ‘’Καιρός’’ και ‘’Πυξίδα’’ θα  βρίσκονται στο ψηλό πατάρι στα 1,20</w:t>
      </w:r>
      <w:r>
        <w:t>m</w:t>
      </w:r>
      <w:r w:rsidRPr="00484522">
        <w:rPr>
          <w:lang w:val="el-GR"/>
        </w:rPr>
        <w:t xml:space="preserve">. Όλα αυτά θα είναι κατασκευασμένα από πάνελ  </w:t>
      </w:r>
      <w:r>
        <w:t>HPDE</w:t>
      </w:r>
      <w:r w:rsidRPr="00484522">
        <w:rPr>
          <w:lang w:val="el-GR"/>
        </w:rPr>
        <w:t xml:space="preserve"> 19</w:t>
      </w:r>
      <w:r>
        <w:t>mm</w:t>
      </w:r>
      <w:r w:rsidRPr="00484522">
        <w:rPr>
          <w:lang w:val="el-GR"/>
        </w:rPr>
        <w:t xml:space="preserve"> πάχους  με ύψος 903</w:t>
      </w:r>
      <w:r w:rsidRPr="00A94B62">
        <w:t>mm</w:t>
      </w:r>
      <w:r w:rsidRPr="00484522">
        <w:rPr>
          <w:lang w:val="el-GR"/>
        </w:rPr>
        <w:t xml:space="preserve"> και πλάτος 730 </w:t>
      </w:r>
      <w:r w:rsidRPr="00A94B62">
        <w:t>mm</w:t>
      </w:r>
      <w:r w:rsidRPr="00484522">
        <w:rPr>
          <w:lang w:val="el-GR"/>
        </w:rPr>
        <w:t>.</w:t>
      </w:r>
    </w:p>
    <w:p w:rsidR="00EF6AD0" w:rsidRPr="00484522" w:rsidRDefault="00EF6AD0" w:rsidP="009068A3">
      <w:pPr>
        <w:tabs>
          <w:tab w:val="left" w:pos="10065"/>
        </w:tabs>
        <w:ind w:left="284" w:right="-53"/>
        <w:jc w:val="both"/>
        <w:rPr>
          <w:lang w:val="el-GR"/>
        </w:rPr>
      </w:pPr>
      <w:r w:rsidRPr="00484522">
        <w:rPr>
          <w:lang w:val="el-GR"/>
        </w:rPr>
        <w:t xml:space="preserve">8) Ένα πάνελ δραστηριοτήτων επιπέδου εδάφους με θέμα ‘’Ακολουθώ την γραμμή’’ που θα βρίσκεται κάτω από το πατάρι. Ύψος 553 </w:t>
      </w:r>
      <w:r w:rsidRPr="00A94B62">
        <w:t>mm</w:t>
      </w:r>
      <w:r w:rsidRPr="00484522">
        <w:rPr>
          <w:lang w:val="el-GR"/>
        </w:rPr>
        <w:t xml:space="preserve"> και πλάτος 730 </w:t>
      </w:r>
      <w:r w:rsidRPr="00A94B62">
        <w:t>mm</w:t>
      </w:r>
      <w:r w:rsidRPr="00484522">
        <w:rPr>
          <w:lang w:val="el-GR"/>
        </w:rPr>
        <w:t>.</w:t>
      </w:r>
    </w:p>
    <w:p w:rsidR="00EF6AD0" w:rsidRPr="00484522" w:rsidRDefault="00EF6AD0" w:rsidP="009068A3">
      <w:pPr>
        <w:tabs>
          <w:tab w:val="left" w:pos="10065"/>
        </w:tabs>
        <w:ind w:left="284" w:right="-53"/>
        <w:jc w:val="both"/>
        <w:rPr>
          <w:lang w:val="el-GR"/>
        </w:rPr>
      </w:pPr>
      <w:r w:rsidRPr="00484522">
        <w:rPr>
          <w:lang w:val="el-GR"/>
        </w:rPr>
        <w:t xml:space="preserve">9) Διακόσμηση 2 στύλων σε σχήμα δέντρου (514 </w:t>
      </w:r>
      <w:r w:rsidRPr="00A94B62">
        <w:t>mm</w:t>
      </w:r>
      <w:r w:rsidRPr="00484522">
        <w:rPr>
          <w:lang w:val="el-GR"/>
        </w:rPr>
        <w:t xml:space="preserve">χ476 </w:t>
      </w:r>
      <w:r w:rsidRPr="00A94B62">
        <w:t>mm</w:t>
      </w:r>
      <w:r w:rsidRPr="00484522">
        <w:rPr>
          <w:lang w:val="el-GR"/>
        </w:rPr>
        <w:t>) και ένα σχήμα πεταλούδας (378</w:t>
      </w:r>
      <w:r w:rsidRPr="00A94B62">
        <w:t>mm</w:t>
      </w:r>
      <w:r>
        <w:t>x</w:t>
      </w:r>
      <w:r w:rsidRPr="00484522">
        <w:rPr>
          <w:lang w:val="el-GR"/>
        </w:rPr>
        <w:t>336</w:t>
      </w:r>
      <w:r w:rsidRPr="00A94B62">
        <w:t>mm</w:t>
      </w:r>
      <w:r w:rsidRPr="00484522">
        <w:rPr>
          <w:lang w:val="el-GR"/>
        </w:rPr>
        <w:t>). Όλα θα τοποθετούνται στον πύργο χωρίς την στέγη.</w:t>
      </w:r>
    </w:p>
    <w:p w:rsidR="00EF6AD0" w:rsidRPr="00484522" w:rsidRDefault="00EF6AD0" w:rsidP="009068A3">
      <w:pPr>
        <w:tabs>
          <w:tab w:val="left" w:pos="10065"/>
        </w:tabs>
        <w:ind w:left="272" w:right="-53"/>
        <w:jc w:val="both"/>
        <w:rPr>
          <w:lang w:val="el-GR"/>
        </w:rPr>
      </w:pPr>
      <w:r w:rsidRPr="00484522">
        <w:rPr>
          <w:lang w:val="el-GR"/>
        </w:rPr>
        <w:t>Όλα τα εξαρτήματα στερέωσης θα είναι κατασκευασμένα από ανοξείδωτο χάλυβα και προστατεύονται από προστατευτικά καλύμματα πολυαμιδίου.</w:t>
      </w:r>
    </w:p>
    <w:p w:rsidR="00EF6AD0" w:rsidRPr="00630279" w:rsidRDefault="00EF6AD0" w:rsidP="009068A3">
      <w:pPr>
        <w:tabs>
          <w:tab w:val="left" w:pos="10065"/>
        </w:tabs>
        <w:ind w:right="-53"/>
        <w:jc w:val="both"/>
        <w:rPr>
          <w:rFonts w:cstheme="minorHAnsi"/>
          <w:sz w:val="20"/>
          <w:lang w:val="el-GR"/>
        </w:rPr>
      </w:pPr>
    </w:p>
    <w:p w:rsidR="00EB0750" w:rsidRPr="00645524" w:rsidRDefault="00EB0750" w:rsidP="009068A3">
      <w:pPr>
        <w:pStyle w:val="a3"/>
        <w:tabs>
          <w:tab w:val="left" w:pos="10065"/>
        </w:tabs>
        <w:autoSpaceDE/>
        <w:autoSpaceDN/>
        <w:spacing w:before="58"/>
        <w:ind w:left="272" w:right="-53"/>
        <w:jc w:val="both"/>
        <w:rPr>
          <w:lang w:val="el-GR"/>
        </w:rPr>
      </w:pPr>
      <w:r w:rsidRPr="00645524">
        <w:rPr>
          <w:lang w:val="el-GR"/>
        </w:rPr>
        <w:t>Το όργανο επί ποινή αποκλεισμού θα συνοδεύεται από όλα τα απαραίτητα τεχνικά έντυπα (με αναγραφόμενο τον κωδικό παραγωγής του), για την τοποθέτηση και συντήρηση του δηλ.: σχέδια με τις διαστάσεις της κατασκευής καθώς και του ελεύθερου χώρου που απαιτείται περιμετρικά, οδηγίες εγκατάστασης και οδηγίες συντήρησης.</w:t>
      </w:r>
    </w:p>
    <w:p w:rsidR="00EB0750" w:rsidRDefault="00EB0750" w:rsidP="009068A3">
      <w:pPr>
        <w:tabs>
          <w:tab w:val="left" w:pos="10065"/>
        </w:tabs>
        <w:spacing w:line="276" w:lineRule="auto"/>
        <w:ind w:left="272" w:right="-53"/>
        <w:rPr>
          <w:lang w:val="el-GR"/>
        </w:rPr>
      </w:pPr>
      <w:r w:rsidRPr="00B04CB5">
        <w:rPr>
          <w:lang w:val="el-GR"/>
        </w:rPr>
        <w:t>Πιστοποιητικό συμμόρφ</w:t>
      </w:r>
      <w:r>
        <w:rPr>
          <w:lang w:val="el-GR"/>
        </w:rPr>
        <w:t xml:space="preserve">ωσης με τα πρότυπα ΕΝ 1176 </w:t>
      </w:r>
      <w:r w:rsidRPr="00B04CB5">
        <w:rPr>
          <w:lang w:val="el-GR"/>
        </w:rPr>
        <w:t>θα περιέχεται στο φάκελο Τεχνι</w:t>
      </w:r>
      <w:r>
        <w:rPr>
          <w:lang w:val="el-GR"/>
        </w:rPr>
        <w:t>κής Προσφοράς του διαγωνιζομένο.</w:t>
      </w:r>
    </w:p>
    <w:p w:rsidR="00EB0750" w:rsidRPr="005C121A" w:rsidRDefault="00EB0750"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sidR="00926AB5">
        <w:rPr>
          <w:rFonts w:asciiTheme="minorHAnsi" w:hAnsiTheme="minorHAnsi" w:cs="Tahoma"/>
          <w:bCs/>
          <w:lang w:val="el-GR"/>
        </w:rPr>
        <w:t>ειας  του οργάνου</w:t>
      </w:r>
      <w:r w:rsidRPr="005C121A">
        <w:rPr>
          <w:rFonts w:asciiTheme="minorHAnsi" w:hAnsiTheme="minorHAnsi" w:cs="Tahoma"/>
          <w:bCs/>
          <w:lang w:val="el-GR"/>
        </w:rPr>
        <w:t>, η φορτοεκφόρτωσης  και η δαπάνη  εργασίας τοποθέτησης του οργάνου.</w:t>
      </w:r>
    </w:p>
    <w:p w:rsidR="005009CD" w:rsidRPr="00A62776" w:rsidRDefault="005009CD" w:rsidP="009068A3">
      <w:pPr>
        <w:widowControl/>
        <w:tabs>
          <w:tab w:val="left" w:pos="10065"/>
        </w:tabs>
        <w:suppressAutoHyphens/>
        <w:autoSpaceDE/>
        <w:autoSpaceDN/>
        <w:ind w:right="-53"/>
        <w:jc w:val="both"/>
        <w:rPr>
          <w:sz w:val="20"/>
          <w:lang w:val="el-GR"/>
        </w:rPr>
      </w:pPr>
    </w:p>
    <w:p w:rsidR="005009CD" w:rsidRDefault="005009CD" w:rsidP="009068A3">
      <w:pPr>
        <w:widowControl/>
        <w:tabs>
          <w:tab w:val="left" w:pos="10065"/>
        </w:tabs>
        <w:suppressAutoHyphens/>
        <w:autoSpaceDE/>
        <w:autoSpaceDN/>
        <w:spacing w:after="120"/>
        <w:ind w:left="272" w:right="-53"/>
        <w:jc w:val="both"/>
        <w:rPr>
          <w:lang w:val="el-GR"/>
        </w:rPr>
      </w:pPr>
      <w:r w:rsidRPr="00EA268A">
        <w:rPr>
          <w:lang w:val="el-GR"/>
        </w:rPr>
        <w:t>Δείγμα ενός (1) τεμαχίου από τον στύλο (σε μήκος 30εκ</w:t>
      </w:r>
      <w:r w:rsidRPr="00A264DC">
        <w:rPr>
          <w:lang w:val="el-GR"/>
        </w:rPr>
        <w:t xml:space="preserve">) </w:t>
      </w:r>
      <w:r w:rsidR="00CE4542">
        <w:rPr>
          <w:lang w:val="el-GR"/>
        </w:rPr>
        <w:t>θα κατατεθεί στην Υπηρεσία επι ποινή αποκλεισμού.</w:t>
      </w:r>
    </w:p>
    <w:p w:rsidR="000C2979" w:rsidRPr="00CE4542" w:rsidRDefault="000C2979" w:rsidP="009068A3">
      <w:pPr>
        <w:widowControl/>
        <w:tabs>
          <w:tab w:val="left" w:pos="10065"/>
        </w:tabs>
        <w:suppressAutoHyphens/>
        <w:autoSpaceDE/>
        <w:autoSpaceDN/>
        <w:ind w:left="272" w:right="-53"/>
        <w:jc w:val="both"/>
        <w:rPr>
          <w:lang w:val="el-GR"/>
        </w:rPr>
      </w:pPr>
    </w:p>
    <w:p w:rsidR="00EF6AD0" w:rsidRPr="0050148D" w:rsidRDefault="00EF6AD0" w:rsidP="009068A3">
      <w:pPr>
        <w:pStyle w:val="a3"/>
        <w:tabs>
          <w:tab w:val="left" w:pos="10065"/>
        </w:tabs>
        <w:spacing w:before="5"/>
        <w:ind w:left="272" w:right="-53"/>
        <w:rPr>
          <w:b/>
          <w:lang w:val="el-GR"/>
        </w:rPr>
      </w:pPr>
      <w:r>
        <w:rPr>
          <w:b/>
          <w:lang w:val="el-GR"/>
        </w:rPr>
        <w:t>ΑΡΘΡΟ 8:  ΠΡΟΜΗΘΕΙΑ – ΤΟΠΟΘΕΤΗΣΗ ΠΟΛΥΣΥΝΘΕΤΟ ΣΥΓΚΡΟΤΗΜΑ ΜΕ ΤΗΝ ΜΟΡΦΗ «ΚΑΡΑΒΙ» ΜΕ ΑΝΑΡΡΙΧΗΤΙΚΟ ΒΡΑΧΟ</w:t>
      </w:r>
      <w:r w:rsidR="0050148D">
        <w:rPr>
          <w:b/>
          <w:lang w:val="el-GR"/>
        </w:rPr>
        <w:t>ΚΑΙ ΠΛΕΥΡΙΚΑ ΚΑΓΚΕΛΑ</w:t>
      </w:r>
    </w:p>
    <w:p w:rsidR="00EF6AD0" w:rsidRDefault="00EF6AD0" w:rsidP="009068A3">
      <w:pPr>
        <w:pStyle w:val="a3"/>
        <w:tabs>
          <w:tab w:val="left" w:pos="10065"/>
        </w:tabs>
        <w:spacing w:before="5"/>
        <w:ind w:left="272" w:right="-53"/>
        <w:rPr>
          <w:b/>
          <w:lang w:val="el-GR"/>
        </w:rPr>
      </w:pPr>
    </w:p>
    <w:p w:rsidR="00EF6AD0" w:rsidRPr="00EF6AD0" w:rsidRDefault="00EF6AD0" w:rsidP="009068A3">
      <w:pPr>
        <w:tabs>
          <w:tab w:val="left" w:pos="10065"/>
        </w:tabs>
        <w:ind w:left="272" w:right="-53"/>
        <w:jc w:val="both"/>
        <w:rPr>
          <w:rFonts w:cs="Arial"/>
          <w:bCs/>
          <w:lang w:val="el-GR"/>
        </w:rPr>
      </w:pPr>
      <w:r w:rsidRPr="00EF6AD0">
        <w:rPr>
          <w:rFonts w:cs="Arial"/>
          <w:bCs/>
          <w:lang w:val="el-GR"/>
        </w:rPr>
        <w:t>Διαστάσεις οργάνου: 7427</w:t>
      </w:r>
      <w:r w:rsidRPr="00EF6AD0">
        <w:rPr>
          <w:rFonts w:cs="Arial"/>
          <w:bCs/>
        </w:rPr>
        <w:t>x</w:t>
      </w:r>
      <w:r w:rsidRPr="00EF6AD0">
        <w:rPr>
          <w:rFonts w:cs="Arial"/>
          <w:bCs/>
          <w:lang w:val="el-GR"/>
        </w:rPr>
        <w:t>10904</w:t>
      </w:r>
      <w:r w:rsidRPr="00EF6AD0">
        <w:rPr>
          <w:rFonts w:cs="Arial"/>
          <w:bCs/>
        </w:rPr>
        <w:t>x</w:t>
      </w:r>
      <w:r w:rsidRPr="00EF6AD0">
        <w:rPr>
          <w:rFonts w:cs="Arial"/>
          <w:bCs/>
          <w:lang w:val="el-GR"/>
        </w:rPr>
        <w:t xml:space="preserve">3265 </w:t>
      </w:r>
      <w:r w:rsidRPr="00EF6AD0">
        <w:rPr>
          <w:rFonts w:cs="Arial"/>
          <w:bCs/>
        </w:rPr>
        <w:t>mm</w:t>
      </w:r>
    </w:p>
    <w:p w:rsidR="00EF6AD0" w:rsidRPr="00EF6AD0" w:rsidRDefault="00EF6AD0" w:rsidP="009068A3">
      <w:pPr>
        <w:tabs>
          <w:tab w:val="left" w:pos="10065"/>
        </w:tabs>
        <w:ind w:left="272" w:right="-53"/>
        <w:jc w:val="both"/>
        <w:rPr>
          <w:rFonts w:cs="Arial"/>
          <w:lang w:val="el-GR"/>
        </w:rPr>
      </w:pPr>
      <w:r w:rsidRPr="00EF6AD0">
        <w:rPr>
          <w:rFonts w:cs="Arial"/>
          <w:lang w:val="el-GR"/>
        </w:rPr>
        <w:t>Διαστάσεις χώρου ασφαλείας: 14500</w:t>
      </w:r>
      <w:r w:rsidRPr="00EF6AD0">
        <w:rPr>
          <w:rFonts w:cs="Arial"/>
        </w:rPr>
        <w:t>x</w:t>
      </w:r>
      <w:r w:rsidRPr="00EF6AD0">
        <w:rPr>
          <w:rFonts w:cs="Arial"/>
          <w:lang w:val="el-GR"/>
        </w:rPr>
        <w:t xml:space="preserve">10000 </w:t>
      </w:r>
      <w:r w:rsidRPr="00EF6AD0">
        <w:rPr>
          <w:rFonts w:cs="Arial"/>
        </w:rPr>
        <w:t>mm</w:t>
      </w:r>
    </w:p>
    <w:p w:rsidR="00EF6AD0" w:rsidRPr="00EF6AD0" w:rsidRDefault="00EF6AD0" w:rsidP="009068A3">
      <w:pPr>
        <w:tabs>
          <w:tab w:val="left" w:pos="10065"/>
        </w:tabs>
        <w:ind w:left="272" w:right="-53"/>
        <w:jc w:val="both"/>
        <w:rPr>
          <w:rFonts w:cs="Arial"/>
          <w:bCs/>
          <w:lang w:val="el-GR"/>
        </w:rPr>
      </w:pPr>
      <w:r w:rsidRPr="00EF6AD0">
        <w:rPr>
          <w:rFonts w:cs="Arial"/>
          <w:lang w:val="el-GR"/>
        </w:rPr>
        <w:t>Ηλικιακή ομάδα: 2-14 ετών</w:t>
      </w:r>
    </w:p>
    <w:p w:rsidR="00EF6AD0" w:rsidRPr="00EF6AD0" w:rsidRDefault="00EF6AD0" w:rsidP="009068A3">
      <w:pPr>
        <w:tabs>
          <w:tab w:val="left" w:pos="10065"/>
        </w:tabs>
        <w:ind w:left="272" w:right="-53"/>
        <w:jc w:val="both"/>
        <w:rPr>
          <w:rFonts w:cs="Arial"/>
          <w:bCs/>
          <w:lang w:val="el-GR"/>
        </w:rPr>
      </w:pPr>
      <w:r w:rsidRPr="00EF6AD0">
        <w:rPr>
          <w:rFonts w:cs="Arial"/>
          <w:lang w:val="el-GR"/>
        </w:rPr>
        <w:t xml:space="preserve">Μέγιστο ύψος πτώσης: +1,50 </w:t>
      </w:r>
      <w:r w:rsidRPr="00EF6AD0">
        <w:rPr>
          <w:rFonts w:cs="Arial"/>
        </w:rPr>
        <w:t>m</w:t>
      </w:r>
    </w:p>
    <w:p w:rsidR="00EF6AD0" w:rsidRPr="00630279" w:rsidRDefault="00EF6AD0" w:rsidP="009068A3">
      <w:pPr>
        <w:pStyle w:val="a3"/>
        <w:tabs>
          <w:tab w:val="left" w:pos="10065"/>
        </w:tabs>
        <w:ind w:left="544" w:right="-53"/>
        <w:rPr>
          <w:b/>
          <w:sz w:val="20"/>
          <w:lang w:val="el-GR"/>
        </w:rPr>
      </w:pPr>
    </w:p>
    <w:p w:rsidR="00EF6AD0" w:rsidRPr="00480462" w:rsidRDefault="00EF6AD0" w:rsidP="009068A3">
      <w:pPr>
        <w:tabs>
          <w:tab w:val="left" w:pos="10065"/>
        </w:tabs>
        <w:ind w:left="272" w:right="-53"/>
        <w:rPr>
          <w:rFonts w:cs="Arial"/>
          <w:lang w:val="el-GR"/>
        </w:rPr>
      </w:pPr>
      <w:r w:rsidRPr="00480462">
        <w:rPr>
          <w:rFonts w:cs="Arial"/>
          <w:lang w:val="el-GR"/>
        </w:rPr>
        <w:t>Σύνθετο συγκρότημα αποτελούμενο από:</w:t>
      </w:r>
    </w:p>
    <w:p w:rsidR="00EF6AD0" w:rsidRPr="0096538C" w:rsidRDefault="00EF6AD0" w:rsidP="009068A3">
      <w:pPr>
        <w:tabs>
          <w:tab w:val="left" w:pos="10065"/>
        </w:tabs>
        <w:ind w:right="-53"/>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 xml:space="preserve">Δύο τυπικά επίπεδα στο +1,20 </w:t>
      </w:r>
      <w:r w:rsidRPr="00480462">
        <w:rPr>
          <w:rFonts w:cs="Arial"/>
          <w:i/>
          <w:u w:val="single"/>
        </w:rPr>
        <w:t>m</w:t>
      </w:r>
      <w:r w:rsidRPr="00480462">
        <w:rPr>
          <w:rFonts w:cs="Arial"/>
          <w:lang w:val="el-GR"/>
        </w:rPr>
        <w:t>.</w:t>
      </w:r>
      <w:r w:rsidRPr="00480462">
        <w:rPr>
          <w:rFonts w:cs="Arial"/>
          <w:bCs/>
          <w:lang w:val="el-GR"/>
        </w:rPr>
        <w:t xml:space="preserve">Το κάθε τυπικό επίπεδο είναι μεταλλικό και αποτελείται από έλασμα πάχους 4 </w:t>
      </w:r>
      <w:r w:rsidRPr="00480462">
        <w:rPr>
          <w:rFonts w:cs="Arial"/>
          <w:bCs/>
        </w:rPr>
        <w:t>mm</w:t>
      </w:r>
      <w:r w:rsidRPr="00480462">
        <w:rPr>
          <w:rFonts w:cs="Arial"/>
          <w:bCs/>
          <w:lang w:val="el-GR"/>
        </w:rPr>
        <w:t xml:space="preserve">. Στο κάτω μέρος του φέρει νευρώματα τύπου Ζ, πάχους 3 </w:t>
      </w:r>
      <w:r w:rsidRPr="00480462">
        <w:rPr>
          <w:rFonts w:cs="Arial"/>
          <w:bCs/>
        </w:rPr>
        <w:t>mm</w:t>
      </w:r>
      <w:r w:rsidRPr="00480462">
        <w:rPr>
          <w:rFonts w:cs="Arial"/>
          <w:bCs/>
          <w:lang w:val="el-GR"/>
        </w:rPr>
        <w:t xml:space="preserve"> και ύψους 70 </w:t>
      </w:r>
      <w:r w:rsidRPr="00480462">
        <w:rPr>
          <w:rFonts w:cs="Arial"/>
          <w:bCs/>
        </w:rPr>
        <w:t>mm</w:t>
      </w:r>
      <w:r w:rsidRPr="00480462">
        <w:rPr>
          <w:rFonts w:cs="Arial"/>
          <w:bCs/>
          <w:lang w:val="el-GR"/>
        </w:rPr>
        <w:t xml:space="preserve">. Πλευρικά το πάτωμα έχει ύψος πλευράς 80 </w:t>
      </w:r>
      <w:r w:rsidRPr="00480462">
        <w:rPr>
          <w:rFonts w:cs="Arial"/>
          <w:bCs/>
        </w:rPr>
        <w:t>mm</w:t>
      </w:r>
      <w:r w:rsidRPr="00480462">
        <w:rPr>
          <w:rFonts w:cs="Arial"/>
          <w:bCs/>
          <w:lang w:val="el-GR"/>
        </w:rPr>
        <w:t xml:space="preserve"> και φέρει οβάλ οπές για την πάκτωση των δραστηριοτήτων πάνω σε αυτό. Στις τέσσερις γωνίες του τυπικού επιπέδου διαμορφώνονται εγκοπές τετραγωνικής διατομής 90</w:t>
      </w:r>
      <w:r w:rsidRPr="00480462">
        <w:rPr>
          <w:rFonts w:cs="Arial"/>
          <w:bCs/>
        </w:rPr>
        <w:t>x</w:t>
      </w:r>
      <w:r w:rsidRPr="00480462">
        <w:rPr>
          <w:rFonts w:cs="Arial"/>
          <w:bCs/>
          <w:lang w:val="el-GR"/>
        </w:rPr>
        <w:t xml:space="preserve">90 </w:t>
      </w:r>
      <w:r w:rsidRPr="00480462">
        <w:rPr>
          <w:rFonts w:cs="Arial"/>
          <w:bCs/>
        </w:rPr>
        <w:t>mm</w:t>
      </w:r>
      <w:r w:rsidRPr="00480462">
        <w:rPr>
          <w:rFonts w:cs="Arial"/>
          <w:bCs/>
          <w:lang w:val="el-GR"/>
        </w:rPr>
        <w:t>, που λειτουργούν ως υποδοχείς των ξύλινων δοκών στήριξης.</w:t>
      </w:r>
      <w:r w:rsidRPr="00480462">
        <w:rPr>
          <w:rFonts w:cs="Arial"/>
          <w:lang w:val="el-GR"/>
        </w:rPr>
        <w:t xml:space="preserve"> Οι τέσσερις δοκοί διαστάσεων 90</w:t>
      </w:r>
      <w:r w:rsidRPr="00480462">
        <w:rPr>
          <w:rFonts w:cs="Arial"/>
        </w:rPr>
        <w:t>x</w:t>
      </w:r>
      <w:r w:rsidRPr="00480462">
        <w:rPr>
          <w:rFonts w:cs="Arial"/>
          <w:lang w:val="el-GR"/>
        </w:rPr>
        <w:t>90</w:t>
      </w:r>
      <w:r w:rsidRPr="00480462">
        <w:rPr>
          <w:rFonts w:cs="Arial"/>
        </w:rPr>
        <w:t>x</w:t>
      </w:r>
      <w:r w:rsidRPr="00480462">
        <w:rPr>
          <w:rFonts w:cs="Arial"/>
          <w:lang w:val="el-GR"/>
        </w:rPr>
        <w:t xml:space="preserve">2800 </w:t>
      </w:r>
      <w:r w:rsidRPr="00480462">
        <w:rPr>
          <w:rFonts w:cs="Arial"/>
        </w:rPr>
        <w:t>mm</w:t>
      </w:r>
      <w:r w:rsidRPr="00480462">
        <w:rPr>
          <w:rFonts w:cs="Arial"/>
          <w:lang w:val="el-GR"/>
        </w:rPr>
        <w:t xml:space="preserve"> είναι από σύνθετη ξυλεία</w:t>
      </w:r>
      <w:r>
        <w:rPr>
          <w:rFonts w:cs="Arial"/>
          <w:lang w:val="el-GR"/>
        </w:rPr>
        <w:t>πεύκης</w:t>
      </w:r>
      <w:r w:rsidRPr="00480462">
        <w:rPr>
          <w:rFonts w:cs="Arial"/>
          <w:lang w:val="el-GR"/>
        </w:rPr>
        <w:t>. Αυτές πακτώνονται στο τυπικό επίπεδο μέσω δύο κοχλιών Μ10</w:t>
      </w:r>
      <w:r w:rsidRPr="00480462">
        <w:rPr>
          <w:rFonts w:cs="Arial"/>
        </w:rPr>
        <w:t>x</w:t>
      </w:r>
      <w:r w:rsidRPr="00480462">
        <w:rPr>
          <w:rFonts w:cs="Arial"/>
          <w:lang w:val="el-GR"/>
        </w:rPr>
        <w:t xml:space="preserve">120 </w:t>
      </w:r>
      <w:r w:rsidRPr="00480462">
        <w:rPr>
          <w:rFonts w:cs="Arial"/>
        </w:rPr>
        <w:t>mm</w:t>
      </w:r>
      <w:r w:rsidRPr="00480462">
        <w:rPr>
          <w:rFonts w:cs="Arial"/>
          <w:lang w:val="el-GR"/>
        </w:rPr>
        <w:t xml:space="preserve"> ανά δοκό.</w:t>
      </w:r>
    </w:p>
    <w:p w:rsidR="00EF6AD0" w:rsidRPr="00480462" w:rsidRDefault="00EF6AD0" w:rsidP="009068A3">
      <w:pPr>
        <w:tabs>
          <w:tab w:val="left" w:pos="10065"/>
        </w:tabs>
        <w:ind w:left="720" w:right="-53" w:firstLine="360"/>
        <w:jc w:val="both"/>
        <w:rPr>
          <w:rFonts w:cs="Arial"/>
          <w:lang w:val="el-GR"/>
        </w:rPr>
      </w:pPr>
      <w:r w:rsidRPr="00480462">
        <w:rPr>
          <w:rFonts w:cs="Arial"/>
          <w:lang w:val="el-GR"/>
        </w:rPr>
        <w:t xml:space="preserve">Όλο το τυπικό επίπεδο είναι συγκολλητό και φέρει </w:t>
      </w:r>
      <w:r w:rsidRPr="00480462">
        <w:rPr>
          <w:rFonts w:cs="Arial"/>
        </w:rPr>
        <w:t>PVCcoating</w:t>
      </w:r>
      <w:r w:rsidRPr="00480462">
        <w:rPr>
          <w:rFonts w:cs="Arial"/>
          <w:lang w:val="el-GR"/>
        </w:rPr>
        <w:t xml:space="preserve"> με εμβαπτισμό (ελαστομερές</w:t>
      </w:r>
      <w:r w:rsidRPr="00480462">
        <w:rPr>
          <w:rFonts w:cs="Arial"/>
        </w:rPr>
        <w:t>PVC</w:t>
      </w:r>
      <w:r w:rsidRPr="00480462">
        <w:rPr>
          <w:rFonts w:cs="Arial"/>
          <w:lang w:val="el-GR"/>
        </w:rPr>
        <w:t xml:space="preserve">). Η </w:t>
      </w:r>
      <w:r w:rsidRPr="00480462">
        <w:rPr>
          <w:rFonts w:cs="Arial"/>
          <w:lang w:val="el-GR"/>
        </w:rPr>
        <w:lastRenderedPageBreak/>
        <w:t>πρώτη ύλη αυτή του προσδίδει μεγάλη αντοχή στην ηλιακή ακτινοβολία, σε αντίξοες καιρικές συνθήκες και σε χημικούς παράγοντες διάβρωσης.</w:t>
      </w:r>
    </w:p>
    <w:p w:rsidR="00EF6AD0" w:rsidRPr="00480462" w:rsidRDefault="00EF6AD0" w:rsidP="009068A3">
      <w:pPr>
        <w:tabs>
          <w:tab w:val="left" w:pos="10065"/>
        </w:tabs>
        <w:ind w:left="720" w:right="-53" w:firstLine="360"/>
        <w:jc w:val="both"/>
        <w:rPr>
          <w:rFonts w:cs="Arial"/>
          <w:lang w:val="el-GR"/>
        </w:rPr>
      </w:pPr>
      <w:r w:rsidRPr="00480462">
        <w:rPr>
          <w:rFonts w:cs="Arial"/>
          <w:lang w:val="el-GR"/>
        </w:rPr>
        <w:t>Στο άνω μέρος του τυπικού επιπέδου η λαμαρίνα είναι διάτρητη και το διαστασιολόγιο των οπών (οβάλ οπές) είναι σύμφωνο με τις διεθνείς νομοθεσίες που αφορούν παιδότοπους εξωτερικών χώρων (ΕΛΟΤ, ΕΝ 1176).</w:t>
      </w:r>
    </w:p>
    <w:p w:rsidR="00EF6AD0" w:rsidRPr="00480462" w:rsidRDefault="00EF6AD0" w:rsidP="009068A3">
      <w:pPr>
        <w:tabs>
          <w:tab w:val="left" w:pos="10065"/>
        </w:tabs>
        <w:ind w:left="720" w:right="-53" w:firstLine="360"/>
        <w:jc w:val="both"/>
        <w:rPr>
          <w:rFonts w:cs="Arial"/>
          <w:bCs/>
          <w:lang w:val="el-GR"/>
        </w:rPr>
      </w:pPr>
      <w:r w:rsidRPr="00480462">
        <w:rPr>
          <w:rFonts w:cs="Arial"/>
          <w:lang w:val="el-GR"/>
        </w:rPr>
        <w:t>Οι διαστάσεις του τυπικού επιπέδου είναι 1230</w:t>
      </w:r>
      <w:r w:rsidRPr="00480462">
        <w:rPr>
          <w:rFonts w:cs="Arial"/>
        </w:rPr>
        <w:t>x</w:t>
      </w:r>
      <w:r w:rsidRPr="00480462">
        <w:rPr>
          <w:rFonts w:cs="Arial"/>
          <w:lang w:val="el-GR"/>
        </w:rPr>
        <w:t xml:space="preserve">1230 </w:t>
      </w:r>
      <w:r w:rsidRPr="00480462">
        <w:rPr>
          <w:rFonts w:cs="Arial"/>
        </w:rPr>
        <w:t>mm</w:t>
      </w:r>
      <w:r w:rsidRPr="00480462">
        <w:rPr>
          <w:rFonts w:cs="Arial"/>
          <w:lang w:val="el-GR"/>
        </w:rPr>
        <w:t>.</w:t>
      </w:r>
    </w:p>
    <w:p w:rsidR="00EF6AD0" w:rsidRPr="0096538C" w:rsidRDefault="00EF6AD0" w:rsidP="0096538C">
      <w:pPr>
        <w:tabs>
          <w:tab w:val="left" w:pos="10065"/>
        </w:tabs>
        <w:ind w:right="-53"/>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 xml:space="preserve">Δύο τυπικά επίπεδα στο +1,20 </w:t>
      </w:r>
      <w:r w:rsidRPr="00480462">
        <w:rPr>
          <w:rFonts w:cs="Arial"/>
          <w:i/>
          <w:u w:val="single"/>
        </w:rPr>
        <w:t>m</w:t>
      </w:r>
      <w:r w:rsidRPr="00480462">
        <w:rPr>
          <w:rFonts w:cs="Arial"/>
          <w:lang w:val="el-GR"/>
        </w:rPr>
        <w:t>.</w:t>
      </w:r>
      <w:r w:rsidRPr="00480462">
        <w:rPr>
          <w:rFonts w:cs="Arial"/>
          <w:bCs/>
          <w:lang w:val="el-GR"/>
        </w:rPr>
        <w:t xml:space="preserve">Το κάθε τυπικό επίπεδο είναι μεταλλικό και αποτελείται από έλασμα πάχους 4 </w:t>
      </w:r>
      <w:r w:rsidRPr="00480462">
        <w:rPr>
          <w:rFonts w:cs="Arial"/>
          <w:bCs/>
        </w:rPr>
        <w:t>mm</w:t>
      </w:r>
      <w:r w:rsidRPr="00480462">
        <w:rPr>
          <w:rFonts w:cs="Arial"/>
          <w:bCs/>
          <w:lang w:val="el-GR"/>
        </w:rPr>
        <w:t xml:space="preserve">. Στο κάτω μέρος του φέρει νευρώματα τύπου Ζ, πάχους 3 </w:t>
      </w:r>
      <w:r w:rsidRPr="00480462">
        <w:rPr>
          <w:rFonts w:cs="Arial"/>
          <w:bCs/>
        </w:rPr>
        <w:t>mm</w:t>
      </w:r>
      <w:r w:rsidRPr="00480462">
        <w:rPr>
          <w:rFonts w:cs="Arial"/>
          <w:bCs/>
          <w:lang w:val="el-GR"/>
        </w:rPr>
        <w:t xml:space="preserve"> και ύψους 70 </w:t>
      </w:r>
      <w:r w:rsidRPr="00480462">
        <w:rPr>
          <w:rFonts w:cs="Arial"/>
          <w:bCs/>
        </w:rPr>
        <w:t>mm</w:t>
      </w:r>
      <w:r w:rsidRPr="00480462">
        <w:rPr>
          <w:rFonts w:cs="Arial"/>
          <w:bCs/>
          <w:lang w:val="el-GR"/>
        </w:rPr>
        <w:t xml:space="preserve">. Πλευρικά το πάτωμα έχει ύψος πλευράς 80 </w:t>
      </w:r>
      <w:r w:rsidRPr="00480462">
        <w:rPr>
          <w:rFonts w:cs="Arial"/>
          <w:bCs/>
        </w:rPr>
        <w:t>mm</w:t>
      </w:r>
      <w:r w:rsidRPr="00480462">
        <w:rPr>
          <w:rFonts w:cs="Arial"/>
          <w:bCs/>
          <w:lang w:val="el-GR"/>
        </w:rPr>
        <w:t xml:space="preserve"> και φέρει οβάλ οπές για την πάκτωση των δραστηριοτήτων πάνω σε αυτό. Στις τέσσερις γωνίες του τυπικού επιπέδου διαμορφώνονται εγκοπές τετραγωνικής διατομής 90</w:t>
      </w:r>
      <w:r w:rsidRPr="00480462">
        <w:rPr>
          <w:rFonts w:cs="Arial"/>
          <w:bCs/>
        </w:rPr>
        <w:t>x</w:t>
      </w:r>
      <w:r w:rsidRPr="00480462">
        <w:rPr>
          <w:rFonts w:cs="Arial"/>
          <w:bCs/>
          <w:lang w:val="el-GR"/>
        </w:rPr>
        <w:t xml:space="preserve">90 </w:t>
      </w:r>
      <w:r w:rsidRPr="00480462">
        <w:rPr>
          <w:rFonts w:cs="Arial"/>
          <w:bCs/>
        </w:rPr>
        <w:t>mm</w:t>
      </w:r>
      <w:r w:rsidRPr="00480462">
        <w:rPr>
          <w:rFonts w:cs="Arial"/>
          <w:bCs/>
          <w:lang w:val="el-GR"/>
        </w:rPr>
        <w:t>, που λειτουργούν ως υποδοχείς των ξύλινων δοκών.</w:t>
      </w:r>
      <w:r w:rsidRPr="00480462">
        <w:rPr>
          <w:rFonts w:cs="Arial"/>
          <w:lang w:val="el-GR"/>
        </w:rPr>
        <w:t xml:space="preserve"> Οι δύο δοκοί διαστάσεων 90</w:t>
      </w:r>
      <w:r w:rsidRPr="00480462">
        <w:rPr>
          <w:rFonts w:cs="Arial"/>
        </w:rPr>
        <w:t>x</w:t>
      </w:r>
      <w:r w:rsidRPr="00480462">
        <w:rPr>
          <w:rFonts w:cs="Arial"/>
          <w:lang w:val="el-GR"/>
        </w:rPr>
        <w:t>90</w:t>
      </w:r>
      <w:r w:rsidRPr="00480462">
        <w:rPr>
          <w:rFonts w:cs="Arial"/>
        </w:rPr>
        <w:t>x</w:t>
      </w:r>
      <w:r w:rsidRPr="00480462">
        <w:rPr>
          <w:rFonts w:cs="Arial"/>
          <w:lang w:val="el-GR"/>
        </w:rPr>
        <w:t xml:space="preserve">2800 </w:t>
      </w:r>
      <w:r w:rsidRPr="00480462">
        <w:rPr>
          <w:rFonts w:cs="Arial"/>
        </w:rPr>
        <w:t>mm</w:t>
      </w:r>
      <w:r w:rsidRPr="00480462">
        <w:rPr>
          <w:rFonts w:cs="Arial"/>
          <w:lang w:val="el-GR"/>
        </w:rPr>
        <w:t xml:space="preserve"> είναι από σύνθετη ξυλεία</w:t>
      </w:r>
      <w:r>
        <w:rPr>
          <w:rFonts w:cs="Arial"/>
          <w:lang w:val="el-GR"/>
        </w:rPr>
        <w:t>πεύκης</w:t>
      </w:r>
      <w:r w:rsidRPr="00480462">
        <w:rPr>
          <w:rFonts w:cs="Arial"/>
          <w:lang w:val="el-GR"/>
        </w:rPr>
        <w:t>. Αυτές πακτώνονται στο τυπικό επίπεδο μέσω δύο κοχλιών Μ10</w:t>
      </w:r>
      <w:r w:rsidRPr="00480462">
        <w:rPr>
          <w:rFonts w:cs="Arial"/>
        </w:rPr>
        <w:t>x</w:t>
      </w:r>
      <w:r w:rsidRPr="00480462">
        <w:rPr>
          <w:rFonts w:cs="Arial"/>
          <w:lang w:val="el-GR"/>
        </w:rPr>
        <w:t xml:space="preserve">120 </w:t>
      </w:r>
      <w:r w:rsidRPr="00480462">
        <w:rPr>
          <w:rFonts w:cs="Arial"/>
        </w:rPr>
        <w:t>mm</w:t>
      </w:r>
      <w:r w:rsidRPr="00480462">
        <w:rPr>
          <w:rFonts w:cs="Arial"/>
          <w:lang w:val="el-GR"/>
        </w:rPr>
        <w:t xml:space="preserve"> ανά δοκό.</w:t>
      </w:r>
    </w:p>
    <w:p w:rsidR="00EF6AD0" w:rsidRPr="00480462" w:rsidRDefault="00EF6AD0" w:rsidP="009068A3">
      <w:pPr>
        <w:tabs>
          <w:tab w:val="left" w:pos="10065"/>
        </w:tabs>
        <w:ind w:left="720" w:right="-53" w:firstLine="360"/>
        <w:jc w:val="both"/>
        <w:rPr>
          <w:rFonts w:cs="Arial"/>
          <w:lang w:val="el-GR"/>
        </w:rPr>
      </w:pPr>
      <w:r w:rsidRPr="00480462">
        <w:rPr>
          <w:rFonts w:cs="Arial"/>
          <w:lang w:val="el-GR"/>
        </w:rPr>
        <w:t xml:space="preserve">Όλο το τυπικό επίπεδο είναι συγκολλητό και φέρει </w:t>
      </w:r>
      <w:r w:rsidRPr="00480462">
        <w:rPr>
          <w:rFonts w:cs="Arial"/>
        </w:rPr>
        <w:t>PVCcoating</w:t>
      </w:r>
      <w:r w:rsidRPr="00480462">
        <w:rPr>
          <w:rFonts w:cs="Arial"/>
          <w:lang w:val="el-GR"/>
        </w:rPr>
        <w:t xml:space="preserve"> με εμβαπτισμό (ελαστομερές</w:t>
      </w:r>
      <w:r w:rsidRPr="00480462">
        <w:rPr>
          <w:rFonts w:cs="Arial"/>
        </w:rPr>
        <w:t>PVC</w:t>
      </w:r>
      <w:r w:rsidRPr="00480462">
        <w:rPr>
          <w:rFonts w:cs="Arial"/>
          <w:lang w:val="el-GR"/>
        </w:rPr>
        <w:t>). Η πρώτη ύλη αυτή του προσδίδει μεγάλη αντοχή στην ηλιακή ακτινοβολία, σε αντίξοες καιρικές συνθήκες και σε χημικούς παράγοντες διάβρωσης.</w:t>
      </w:r>
    </w:p>
    <w:p w:rsidR="00EF6AD0" w:rsidRPr="00480462" w:rsidRDefault="00EF6AD0" w:rsidP="009068A3">
      <w:pPr>
        <w:tabs>
          <w:tab w:val="left" w:pos="10065"/>
        </w:tabs>
        <w:ind w:left="720" w:right="-53" w:firstLine="360"/>
        <w:jc w:val="both"/>
        <w:rPr>
          <w:rFonts w:cs="Arial"/>
          <w:lang w:val="el-GR"/>
        </w:rPr>
      </w:pPr>
      <w:r w:rsidRPr="00480462">
        <w:rPr>
          <w:rFonts w:cs="Arial"/>
          <w:lang w:val="el-GR"/>
        </w:rPr>
        <w:t>Στο άνω μέρος του τυπικού επιπέδου η λαμαρίνα είναι διάτρητη και το διαστασιολόγιο των οπών (οβάλ οπές) είναι σύμφωνο με τις διεθνείς νομοθεσίες που αφορούν παιδότοπους εξωτερικών χώρων (ΕΛΟΤ, ΕΝ 1176).</w:t>
      </w:r>
    </w:p>
    <w:p w:rsidR="00EF6AD0" w:rsidRPr="00480462" w:rsidRDefault="00EF6AD0" w:rsidP="009068A3">
      <w:pPr>
        <w:tabs>
          <w:tab w:val="left" w:pos="10065"/>
        </w:tabs>
        <w:ind w:left="720" w:right="-53" w:firstLine="360"/>
        <w:jc w:val="both"/>
        <w:rPr>
          <w:rFonts w:cs="Arial"/>
          <w:bCs/>
          <w:lang w:val="el-GR"/>
        </w:rPr>
      </w:pPr>
      <w:r w:rsidRPr="00480462">
        <w:rPr>
          <w:rFonts w:cs="Arial"/>
          <w:lang w:val="el-GR"/>
        </w:rPr>
        <w:t>Οι διαστάσεις του τυπικού επιπέδου είναι 1230</w:t>
      </w:r>
      <w:r w:rsidRPr="00480462">
        <w:rPr>
          <w:rFonts w:cs="Arial"/>
        </w:rPr>
        <w:t>x</w:t>
      </w:r>
      <w:r w:rsidRPr="00480462">
        <w:rPr>
          <w:rFonts w:cs="Arial"/>
          <w:lang w:val="el-GR"/>
        </w:rPr>
        <w:t xml:space="preserve">1230 </w:t>
      </w:r>
      <w:r w:rsidRPr="00480462">
        <w:rPr>
          <w:rFonts w:cs="Arial"/>
        </w:rPr>
        <w:t>mm</w:t>
      </w:r>
      <w:r w:rsidRPr="00480462">
        <w:rPr>
          <w:rFonts w:cs="Arial"/>
          <w:lang w:val="el-GR"/>
        </w:rPr>
        <w:t>.</w:t>
      </w:r>
    </w:p>
    <w:p w:rsidR="00EF6AD0" w:rsidRPr="0096538C"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 xml:space="preserve">Δύο τυπικά επίπεδα στο +1,00 </w:t>
      </w:r>
      <w:r w:rsidRPr="00480462">
        <w:rPr>
          <w:rFonts w:cs="Arial"/>
          <w:i/>
          <w:u w:val="single"/>
        </w:rPr>
        <w:t>m</w:t>
      </w:r>
      <w:r w:rsidRPr="00480462">
        <w:rPr>
          <w:rFonts w:cs="Arial"/>
          <w:lang w:val="el-GR"/>
        </w:rPr>
        <w:t>.</w:t>
      </w:r>
      <w:r w:rsidRPr="00480462">
        <w:rPr>
          <w:rFonts w:cs="Arial"/>
          <w:bCs/>
          <w:lang w:val="el-GR"/>
        </w:rPr>
        <w:t xml:space="preserve">Το κάθε τυπικό επίπεδο είναι μεταλλικό και αποτελείται από λαμαρίνα πάχους 4 </w:t>
      </w:r>
      <w:r w:rsidRPr="00480462">
        <w:rPr>
          <w:rFonts w:cs="Arial"/>
          <w:bCs/>
        </w:rPr>
        <w:t>mm</w:t>
      </w:r>
      <w:r w:rsidRPr="00480462">
        <w:rPr>
          <w:rFonts w:cs="Arial"/>
          <w:bCs/>
          <w:lang w:val="el-GR"/>
        </w:rPr>
        <w:t xml:space="preserve">. Στο κάτω μέρος του φέρει νευρώματα τύπου Ζ, πάχους 3 </w:t>
      </w:r>
      <w:r w:rsidRPr="00480462">
        <w:rPr>
          <w:rFonts w:cs="Arial"/>
          <w:bCs/>
        </w:rPr>
        <w:t>mm</w:t>
      </w:r>
      <w:r w:rsidRPr="00480462">
        <w:rPr>
          <w:rFonts w:cs="Arial"/>
          <w:bCs/>
          <w:lang w:val="el-GR"/>
        </w:rPr>
        <w:t xml:space="preserve"> και ύψους 70 </w:t>
      </w:r>
      <w:r w:rsidRPr="00480462">
        <w:rPr>
          <w:rFonts w:cs="Arial"/>
          <w:bCs/>
        </w:rPr>
        <w:t>mm</w:t>
      </w:r>
      <w:r w:rsidRPr="00480462">
        <w:rPr>
          <w:rFonts w:cs="Arial"/>
          <w:bCs/>
          <w:lang w:val="el-GR"/>
        </w:rPr>
        <w:t xml:space="preserve">. Πλευρικά το πάτωμα έχει ύψος πλευράς 80 </w:t>
      </w:r>
      <w:r w:rsidRPr="00480462">
        <w:rPr>
          <w:rFonts w:cs="Arial"/>
          <w:bCs/>
        </w:rPr>
        <w:t>mm</w:t>
      </w:r>
      <w:r w:rsidRPr="00480462">
        <w:rPr>
          <w:rFonts w:cs="Arial"/>
          <w:bCs/>
          <w:lang w:val="el-GR"/>
        </w:rPr>
        <w:t xml:space="preserve"> και φέρει οβάλ οπές για την πάκτωση των δραστηριοτήτων πάνω σε αυτό. Στις δύο από τις τέσσερις γωνίες φέρει εγκοπές τετραγωνικής διατομής 90</w:t>
      </w:r>
      <w:r w:rsidRPr="00480462">
        <w:rPr>
          <w:rFonts w:cs="Arial"/>
          <w:bCs/>
        </w:rPr>
        <w:t>x</w:t>
      </w:r>
      <w:r w:rsidRPr="00480462">
        <w:rPr>
          <w:rFonts w:cs="Arial"/>
          <w:bCs/>
          <w:lang w:val="el-GR"/>
        </w:rPr>
        <w:t xml:space="preserve">90 </w:t>
      </w:r>
      <w:r w:rsidRPr="00480462">
        <w:rPr>
          <w:rFonts w:cs="Arial"/>
          <w:bCs/>
        </w:rPr>
        <w:t>mm</w:t>
      </w:r>
      <w:r w:rsidRPr="00480462">
        <w:rPr>
          <w:rFonts w:cs="Arial"/>
          <w:bCs/>
          <w:lang w:val="el-GR"/>
        </w:rPr>
        <w:t xml:space="preserve"> που λειτουργούν ως υποδοχείς των ξύλινων δοκών.</w:t>
      </w:r>
      <w:r w:rsidRPr="00480462">
        <w:rPr>
          <w:rFonts w:cs="Arial"/>
          <w:lang w:val="el-GR"/>
        </w:rPr>
        <w:t xml:space="preserve"> Οι δύο δοκοί διαστάσεων 90</w:t>
      </w:r>
      <w:r w:rsidRPr="00480462">
        <w:rPr>
          <w:rFonts w:cs="Arial"/>
        </w:rPr>
        <w:t>x</w:t>
      </w:r>
      <w:r w:rsidRPr="00480462">
        <w:rPr>
          <w:rFonts w:cs="Arial"/>
          <w:lang w:val="el-GR"/>
        </w:rPr>
        <w:t>90</w:t>
      </w:r>
      <w:r w:rsidRPr="00480462">
        <w:rPr>
          <w:rFonts w:cs="Arial"/>
        </w:rPr>
        <w:t>x</w:t>
      </w:r>
      <w:r w:rsidRPr="00480462">
        <w:rPr>
          <w:rFonts w:cs="Arial"/>
          <w:lang w:val="el-GR"/>
        </w:rPr>
        <w:t xml:space="preserve">2800 </w:t>
      </w:r>
      <w:r w:rsidRPr="00480462">
        <w:rPr>
          <w:rFonts w:cs="Arial"/>
        </w:rPr>
        <w:t>mm</w:t>
      </w:r>
      <w:r w:rsidRPr="00480462">
        <w:rPr>
          <w:rFonts w:cs="Arial"/>
          <w:lang w:val="el-GR"/>
        </w:rPr>
        <w:t xml:space="preserve"> είναι από σύνθετη ξυλεία</w:t>
      </w:r>
      <w:r>
        <w:rPr>
          <w:rFonts w:cs="Arial"/>
          <w:lang w:val="el-GR"/>
        </w:rPr>
        <w:t>πεύκης</w:t>
      </w:r>
      <w:r w:rsidRPr="00480462">
        <w:rPr>
          <w:rFonts w:cs="Arial"/>
          <w:lang w:val="el-GR"/>
        </w:rPr>
        <w:t>. Αυτές πακτώνονται στο τυπικό επίπεδο μέσω δύο κοχλιών Μ10</w:t>
      </w:r>
      <w:r w:rsidRPr="00480462">
        <w:rPr>
          <w:rFonts w:cs="Arial"/>
        </w:rPr>
        <w:t>x</w:t>
      </w:r>
      <w:r w:rsidRPr="00480462">
        <w:rPr>
          <w:rFonts w:cs="Arial"/>
          <w:lang w:val="el-GR"/>
        </w:rPr>
        <w:t xml:space="preserve">120 </w:t>
      </w:r>
      <w:r w:rsidRPr="00480462">
        <w:rPr>
          <w:rFonts w:cs="Arial"/>
        </w:rPr>
        <w:t>mm</w:t>
      </w:r>
      <w:r w:rsidRPr="00480462">
        <w:rPr>
          <w:rFonts w:cs="Arial"/>
          <w:lang w:val="el-GR"/>
        </w:rPr>
        <w:t xml:space="preserve"> ανά δοκό.</w:t>
      </w:r>
    </w:p>
    <w:p w:rsidR="00EF6AD0" w:rsidRPr="00480462" w:rsidRDefault="00EF6AD0" w:rsidP="009068A3">
      <w:pPr>
        <w:tabs>
          <w:tab w:val="left" w:pos="10065"/>
        </w:tabs>
        <w:ind w:left="720" w:right="-53" w:firstLine="360"/>
        <w:jc w:val="both"/>
        <w:rPr>
          <w:rFonts w:cs="Arial"/>
          <w:lang w:val="el-GR"/>
        </w:rPr>
      </w:pPr>
      <w:r w:rsidRPr="00480462">
        <w:rPr>
          <w:rFonts w:cs="Arial"/>
          <w:lang w:val="el-GR"/>
        </w:rPr>
        <w:t xml:space="preserve">Όλο το τυπικό επίπεδο είναι συγκολλητό και φέρει </w:t>
      </w:r>
      <w:r w:rsidRPr="00480462">
        <w:rPr>
          <w:rFonts w:cs="Arial"/>
        </w:rPr>
        <w:t>PVCcoating</w:t>
      </w:r>
      <w:r w:rsidRPr="00480462">
        <w:rPr>
          <w:rFonts w:cs="Arial"/>
          <w:lang w:val="el-GR"/>
        </w:rPr>
        <w:t xml:space="preserve"> με εμβαπτισμό (ελαστομερές</w:t>
      </w:r>
      <w:r w:rsidRPr="00480462">
        <w:rPr>
          <w:rFonts w:cs="Arial"/>
        </w:rPr>
        <w:t>PVC</w:t>
      </w:r>
      <w:r w:rsidRPr="00480462">
        <w:rPr>
          <w:rFonts w:cs="Arial"/>
          <w:lang w:val="el-GR"/>
        </w:rPr>
        <w:t>). Η πρώτη ύλη αυτή του προσδίδει μεγάλη αντοχή στην ηλιακή ακτινοβολία, σε αντίξοες καιρικές συνθήκες και σε χημικούς παράγοντες διάβρωσης.</w:t>
      </w:r>
    </w:p>
    <w:p w:rsidR="00EF6AD0" w:rsidRPr="00480462" w:rsidRDefault="00EF6AD0" w:rsidP="009068A3">
      <w:pPr>
        <w:tabs>
          <w:tab w:val="left" w:pos="10065"/>
        </w:tabs>
        <w:ind w:left="720" w:right="-53" w:firstLine="360"/>
        <w:jc w:val="both"/>
        <w:rPr>
          <w:rFonts w:cs="Arial"/>
          <w:lang w:val="el-GR"/>
        </w:rPr>
      </w:pPr>
      <w:r w:rsidRPr="00480462">
        <w:rPr>
          <w:rFonts w:cs="Arial"/>
          <w:lang w:val="el-GR"/>
        </w:rPr>
        <w:t>Στο άνω μέρος του τυπικού επιπέδου η λαμαρίνα είναι διάτρητη και το διαστασιολόγιο των οπών (οβάλ οπές) είναι σύμφωνο με τις διεθνείς νομοθεσίες που αφορούν παιδότοπους εξωτερικών χώρων (ΕΛΟΤ, ΕΝ 1176).</w:t>
      </w:r>
    </w:p>
    <w:p w:rsidR="00EF6AD0" w:rsidRPr="00480462" w:rsidRDefault="00EF6AD0" w:rsidP="009068A3">
      <w:pPr>
        <w:tabs>
          <w:tab w:val="left" w:pos="10065"/>
        </w:tabs>
        <w:ind w:left="720" w:right="-53" w:firstLine="360"/>
        <w:jc w:val="both"/>
        <w:rPr>
          <w:rFonts w:cs="Arial"/>
          <w:bCs/>
          <w:lang w:val="el-GR"/>
        </w:rPr>
      </w:pPr>
      <w:r w:rsidRPr="00480462">
        <w:rPr>
          <w:rFonts w:cs="Arial"/>
          <w:lang w:val="el-GR"/>
        </w:rPr>
        <w:t>Οι διαστάσεις του τυπικού επιπέδου είναι 1230</w:t>
      </w:r>
      <w:r w:rsidRPr="00480462">
        <w:rPr>
          <w:rFonts w:cs="Arial"/>
        </w:rPr>
        <w:t>x</w:t>
      </w:r>
      <w:r w:rsidRPr="00480462">
        <w:rPr>
          <w:rFonts w:cs="Arial"/>
          <w:lang w:val="el-GR"/>
        </w:rPr>
        <w:t xml:space="preserve">1230 </w:t>
      </w:r>
      <w:r w:rsidRPr="00480462">
        <w:rPr>
          <w:rFonts w:cs="Arial"/>
        </w:rPr>
        <w:t>mm</w:t>
      </w:r>
      <w:r w:rsidRPr="00480462">
        <w:rPr>
          <w:rFonts w:cs="Arial"/>
          <w:lang w:val="el-GR"/>
        </w:rPr>
        <w:t>.</w:t>
      </w:r>
    </w:p>
    <w:p w:rsidR="00EF6AD0" w:rsidRPr="0096538C"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 xml:space="preserve">Ένα τυπικό επίπεδο στο +1,50 </w:t>
      </w:r>
      <w:r w:rsidRPr="00480462">
        <w:rPr>
          <w:rFonts w:cs="Arial"/>
          <w:i/>
          <w:u w:val="single"/>
        </w:rPr>
        <w:t>m</w:t>
      </w:r>
      <w:r w:rsidRPr="00480462">
        <w:rPr>
          <w:rFonts w:cs="Arial"/>
          <w:lang w:val="el-GR"/>
        </w:rPr>
        <w:t>.</w:t>
      </w:r>
      <w:r w:rsidRPr="00480462">
        <w:rPr>
          <w:rFonts w:cs="Arial"/>
          <w:bCs/>
          <w:lang w:val="el-GR"/>
        </w:rPr>
        <w:t xml:space="preserve">Το τυπικό επίπεδο είναι μεταλλικό και αποτελείται από λαμαρίνα πάχους 4 </w:t>
      </w:r>
      <w:r w:rsidRPr="00480462">
        <w:rPr>
          <w:rFonts w:cs="Arial"/>
          <w:bCs/>
        </w:rPr>
        <w:t>mm</w:t>
      </w:r>
      <w:r w:rsidRPr="00480462">
        <w:rPr>
          <w:rFonts w:cs="Arial"/>
          <w:bCs/>
          <w:lang w:val="el-GR"/>
        </w:rPr>
        <w:t xml:space="preserve">. Στο κάτω μέρος του φέρει νευρώματα τύπου Ζ, πάχους 3 </w:t>
      </w:r>
      <w:r w:rsidRPr="00480462">
        <w:rPr>
          <w:rFonts w:cs="Arial"/>
          <w:bCs/>
        </w:rPr>
        <w:t>mm</w:t>
      </w:r>
      <w:r w:rsidRPr="00480462">
        <w:rPr>
          <w:rFonts w:cs="Arial"/>
          <w:bCs/>
          <w:lang w:val="el-GR"/>
        </w:rPr>
        <w:t xml:space="preserve"> και ύψους 70 </w:t>
      </w:r>
      <w:r w:rsidRPr="00480462">
        <w:rPr>
          <w:rFonts w:cs="Arial"/>
          <w:bCs/>
        </w:rPr>
        <w:t>mm</w:t>
      </w:r>
      <w:r w:rsidRPr="00480462">
        <w:rPr>
          <w:rFonts w:cs="Arial"/>
          <w:bCs/>
          <w:lang w:val="el-GR"/>
        </w:rPr>
        <w:t xml:space="preserve">. Πλευρικά το πάτωμα έχει ύψος πλευράς 80 </w:t>
      </w:r>
      <w:r w:rsidRPr="00480462">
        <w:rPr>
          <w:rFonts w:cs="Arial"/>
          <w:bCs/>
        </w:rPr>
        <w:t>mm</w:t>
      </w:r>
      <w:r w:rsidRPr="00480462">
        <w:rPr>
          <w:rFonts w:cs="Arial"/>
          <w:bCs/>
          <w:lang w:val="el-GR"/>
        </w:rPr>
        <w:t xml:space="preserve"> και φέρει οβάλ οπές για την πάκτωση των δραστηριοτήτων πάνω σε αυτό. Στις τέσσερις γωνίες φέρει εγκοπές τετραγωνικής διατομής 90</w:t>
      </w:r>
      <w:r w:rsidRPr="00480462">
        <w:rPr>
          <w:rFonts w:cs="Arial"/>
          <w:bCs/>
        </w:rPr>
        <w:t>x</w:t>
      </w:r>
      <w:r w:rsidRPr="00480462">
        <w:rPr>
          <w:rFonts w:cs="Arial"/>
          <w:bCs/>
          <w:lang w:val="el-GR"/>
        </w:rPr>
        <w:t xml:space="preserve">90 </w:t>
      </w:r>
      <w:r w:rsidRPr="00480462">
        <w:rPr>
          <w:rFonts w:cs="Arial"/>
          <w:bCs/>
        </w:rPr>
        <w:t>mm</w:t>
      </w:r>
      <w:r w:rsidRPr="00480462">
        <w:rPr>
          <w:rFonts w:cs="Arial"/>
          <w:bCs/>
          <w:lang w:val="el-GR"/>
        </w:rPr>
        <w:t xml:space="preserve"> που λειτουργούν ως υποδοχείς των ξύλινων δοκών.</w:t>
      </w:r>
      <w:r w:rsidRPr="00480462">
        <w:rPr>
          <w:rFonts w:cs="Arial"/>
          <w:lang w:val="el-GR"/>
        </w:rPr>
        <w:t xml:space="preserve"> Οι δύο από τους τέσσερις δοκούς στήριξης είναι διαστάσεων 90</w:t>
      </w:r>
      <w:r w:rsidRPr="00480462">
        <w:rPr>
          <w:rFonts w:cs="Arial"/>
        </w:rPr>
        <w:t>x</w:t>
      </w:r>
      <w:r w:rsidRPr="00480462">
        <w:rPr>
          <w:rFonts w:cs="Arial"/>
          <w:lang w:val="el-GR"/>
        </w:rPr>
        <w:t>90</w:t>
      </w:r>
      <w:r w:rsidRPr="00480462">
        <w:rPr>
          <w:rFonts w:cs="Arial"/>
        </w:rPr>
        <w:t>x</w:t>
      </w:r>
      <w:r w:rsidRPr="00480462">
        <w:rPr>
          <w:rFonts w:cs="Arial"/>
          <w:lang w:val="el-GR"/>
        </w:rPr>
        <w:t xml:space="preserve">2800 </w:t>
      </w:r>
      <w:r w:rsidRPr="00480462">
        <w:rPr>
          <w:rFonts w:cs="Arial"/>
        </w:rPr>
        <w:t>mm</w:t>
      </w:r>
      <w:r w:rsidRPr="00480462">
        <w:rPr>
          <w:rFonts w:cs="Arial"/>
          <w:lang w:val="el-GR"/>
        </w:rPr>
        <w:t xml:space="preserve"> και οι υπόλοιποι δύο είναι διαστάσεων 90</w:t>
      </w:r>
      <w:r w:rsidRPr="00480462">
        <w:rPr>
          <w:rFonts w:cs="Arial"/>
        </w:rPr>
        <w:t>x</w:t>
      </w:r>
      <w:r w:rsidRPr="00480462">
        <w:rPr>
          <w:rFonts w:cs="Arial"/>
          <w:lang w:val="el-GR"/>
        </w:rPr>
        <w:t>90</w:t>
      </w:r>
      <w:r w:rsidRPr="00480462">
        <w:rPr>
          <w:rFonts w:cs="Arial"/>
        </w:rPr>
        <w:t>x</w:t>
      </w:r>
      <w:r w:rsidRPr="00480462">
        <w:rPr>
          <w:rFonts w:cs="Arial"/>
          <w:lang w:val="el-GR"/>
        </w:rPr>
        <w:t xml:space="preserve">3100 </w:t>
      </w:r>
      <w:r w:rsidRPr="00480462">
        <w:rPr>
          <w:rFonts w:cs="Arial"/>
        </w:rPr>
        <w:t>mm</w:t>
      </w:r>
      <w:r w:rsidRPr="00480462">
        <w:rPr>
          <w:rFonts w:cs="Arial"/>
          <w:lang w:val="el-GR"/>
        </w:rPr>
        <w:t xml:space="preserve"> Όλες οι δοκοί είναι από σύνθετη ξυλεία</w:t>
      </w:r>
      <w:r>
        <w:rPr>
          <w:rFonts w:cs="Arial"/>
          <w:lang w:val="el-GR"/>
        </w:rPr>
        <w:t>πεύκης</w:t>
      </w:r>
      <w:r w:rsidRPr="00480462">
        <w:rPr>
          <w:rFonts w:cs="Arial"/>
          <w:lang w:val="el-GR"/>
        </w:rPr>
        <w:t xml:space="preserve"> και πακτώνονται στο τυπικό επίπεδο μέσω δύο κοχλιών Μ10</w:t>
      </w:r>
      <w:r w:rsidRPr="00480462">
        <w:rPr>
          <w:rFonts w:cs="Arial"/>
        </w:rPr>
        <w:t>x</w:t>
      </w:r>
      <w:r w:rsidRPr="00480462">
        <w:rPr>
          <w:rFonts w:cs="Arial"/>
          <w:lang w:val="el-GR"/>
        </w:rPr>
        <w:t xml:space="preserve">120 </w:t>
      </w:r>
      <w:r w:rsidRPr="00480462">
        <w:rPr>
          <w:rFonts w:cs="Arial"/>
        </w:rPr>
        <w:t>mm</w:t>
      </w:r>
      <w:r w:rsidRPr="00480462">
        <w:rPr>
          <w:rFonts w:cs="Arial"/>
          <w:lang w:val="el-GR"/>
        </w:rPr>
        <w:t xml:space="preserve"> ανά δοκό.</w:t>
      </w:r>
    </w:p>
    <w:p w:rsidR="00EF6AD0" w:rsidRPr="00480462" w:rsidRDefault="00EF6AD0" w:rsidP="009068A3">
      <w:pPr>
        <w:tabs>
          <w:tab w:val="left" w:pos="10065"/>
        </w:tabs>
        <w:ind w:left="720" w:right="-53" w:firstLine="360"/>
        <w:jc w:val="both"/>
        <w:rPr>
          <w:rFonts w:cs="Arial"/>
          <w:lang w:val="el-GR"/>
        </w:rPr>
      </w:pPr>
      <w:r w:rsidRPr="00480462">
        <w:rPr>
          <w:rFonts w:cs="Arial"/>
          <w:lang w:val="el-GR"/>
        </w:rPr>
        <w:t xml:space="preserve">Όλο το τυπικό επίπεδο είναι συγκολλητό και φέρει </w:t>
      </w:r>
      <w:r w:rsidRPr="00480462">
        <w:rPr>
          <w:rFonts w:cs="Arial"/>
        </w:rPr>
        <w:t>PVCcoating</w:t>
      </w:r>
      <w:r w:rsidRPr="00480462">
        <w:rPr>
          <w:rFonts w:cs="Arial"/>
          <w:lang w:val="el-GR"/>
        </w:rPr>
        <w:t xml:space="preserve"> με εμβαπτισμό (ελαστομερές</w:t>
      </w:r>
      <w:r w:rsidRPr="00480462">
        <w:rPr>
          <w:rFonts w:cs="Arial"/>
        </w:rPr>
        <w:t>PVC</w:t>
      </w:r>
      <w:r w:rsidRPr="00480462">
        <w:rPr>
          <w:rFonts w:cs="Arial"/>
          <w:lang w:val="el-GR"/>
        </w:rPr>
        <w:t>). Η πρώτη ύλη αυτή του προσδίδει μεγάλη αντοχή στην ηλιακή ακτινοβολία, σε αντίξοες καιρικές συνθήκες και σε χημικούς παράγοντες διάβρωσης.</w:t>
      </w:r>
    </w:p>
    <w:p w:rsidR="00EF6AD0" w:rsidRPr="00480462" w:rsidRDefault="00EF6AD0" w:rsidP="009068A3">
      <w:pPr>
        <w:tabs>
          <w:tab w:val="left" w:pos="10065"/>
        </w:tabs>
        <w:ind w:left="720" w:right="-53" w:firstLine="360"/>
        <w:jc w:val="both"/>
        <w:rPr>
          <w:rFonts w:cs="Arial"/>
          <w:lang w:val="el-GR"/>
        </w:rPr>
      </w:pPr>
      <w:r w:rsidRPr="00480462">
        <w:rPr>
          <w:rFonts w:cs="Arial"/>
          <w:lang w:val="el-GR"/>
        </w:rPr>
        <w:t>Στο άνω μέρος του τυπικού επιπέδου η λαμαρίνα είναι διάτρητη και το διαστασιολόγιο των οπών (οβάλ οπές) είναι σύμφωνο με τις διεθνείς νομοθεσίες που αφορούν παιδότοπους εξωτερικών χώρων (ΕΛΟΤ, ΕΝ 1176).</w:t>
      </w:r>
    </w:p>
    <w:p w:rsidR="00EF6AD0" w:rsidRPr="00480462" w:rsidRDefault="00EF6AD0" w:rsidP="009068A3">
      <w:pPr>
        <w:tabs>
          <w:tab w:val="left" w:pos="10065"/>
        </w:tabs>
        <w:ind w:left="720" w:right="-53" w:firstLine="360"/>
        <w:jc w:val="both"/>
        <w:rPr>
          <w:rFonts w:cs="Arial"/>
          <w:bCs/>
          <w:lang w:val="el-GR"/>
        </w:rPr>
      </w:pPr>
      <w:r w:rsidRPr="00480462">
        <w:rPr>
          <w:rFonts w:cs="Arial"/>
          <w:lang w:val="el-GR"/>
        </w:rPr>
        <w:t>Οι διαστάσεις του τυπικού επιπέδου είναι 1230</w:t>
      </w:r>
      <w:r w:rsidRPr="00480462">
        <w:rPr>
          <w:rFonts w:cs="Arial"/>
        </w:rPr>
        <w:t>x</w:t>
      </w:r>
      <w:r w:rsidRPr="00480462">
        <w:rPr>
          <w:rFonts w:cs="Arial"/>
          <w:lang w:val="el-GR"/>
        </w:rPr>
        <w:t xml:space="preserve">1230 </w:t>
      </w:r>
      <w:r w:rsidRPr="00480462">
        <w:rPr>
          <w:rFonts w:cs="Arial"/>
        </w:rPr>
        <w:t>mm</w:t>
      </w:r>
      <w:r w:rsidRPr="00480462">
        <w:rPr>
          <w:rFonts w:cs="Arial"/>
          <w:lang w:val="el-GR"/>
        </w:rPr>
        <w:t>.</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 xml:space="preserve">Μία τσουλήθρα κυρτή στο +1,20 </w:t>
      </w:r>
      <w:r w:rsidRPr="00480462">
        <w:rPr>
          <w:rFonts w:cs="Arial"/>
          <w:i/>
          <w:u w:val="single"/>
        </w:rPr>
        <w:t>m</w:t>
      </w:r>
      <w:r w:rsidRPr="00480462">
        <w:rPr>
          <w:rFonts w:cs="Arial"/>
          <w:lang w:val="el-GR"/>
        </w:rPr>
        <w:t xml:space="preserve">.Τσουλήθρα κυρτή, προβολή μήκους 1800 </w:t>
      </w:r>
      <w:r w:rsidRPr="00480462">
        <w:rPr>
          <w:rFonts w:cs="Arial"/>
        </w:rPr>
        <w:t>mm</w:t>
      </w:r>
      <w:r w:rsidRPr="00480462">
        <w:rPr>
          <w:rFonts w:cs="Arial"/>
          <w:lang w:val="el-GR"/>
        </w:rPr>
        <w:t xml:space="preserve">, πλάτους 606 </w:t>
      </w:r>
      <w:r w:rsidRPr="00480462">
        <w:rPr>
          <w:rFonts w:cs="Arial"/>
        </w:rPr>
        <w:t>mm</w:t>
      </w:r>
      <w:r w:rsidRPr="00480462">
        <w:rPr>
          <w:rFonts w:cs="Arial"/>
          <w:lang w:val="el-GR"/>
        </w:rPr>
        <w:t xml:space="preserve">, προσαρμοσμένη σε τυπικό επίπεδο των +1,20 </w:t>
      </w:r>
      <w:r w:rsidRPr="00480462">
        <w:rPr>
          <w:rFonts w:cs="Arial"/>
        </w:rPr>
        <w:t>m</w:t>
      </w:r>
      <w:r w:rsidRPr="00480462">
        <w:rPr>
          <w:rFonts w:cs="Arial"/>
          <w:lang w:val="el-GR"/>
        </w:rPr>
        <w:t>. Αποτελείται από το κύριο σώμα της διαδρομής κύλισης και της προστατευτικής εισόδου της δραστηριότητας. Το κύριο σώμα της τσουλήθρας είναι κατασκευασμένο από πολυαιθυλένιο, και η μέση κλίση της δεν ξεπερνά τις 35</w:t>
      </w:r>
      <w:r w:rsidRPr="00480462">
        <w:rPr>
          <w:rFonts w:cs="Arial"/>
          <w:vertAlign w:val="superscript"/>
          <w:lang w:val="el-GR"/>
        </w:rPr>
        <w:t>ο</w:t>
      </w:r>
      <w:r w:rsidRPr="00480462">
        <w:rPr>
          <w:rFonts w:cs="Arial"/>
          <w:lang w:val="el-GR"/>
        </w:rPr>
        <w:t xml:space="preserve">. Η προστατευτική είσοδος </w:t>
      </w:r>
      <w:r w:rsidRPr="00480462">
        <w:rPr>
          <w:rFonts w:cs="Arial"/>
          <w:lang w:val="el-GR"/>
        </w:rPr>
        <w:lastRenderedPageBreak/>
        <w:t>αποτελείται από το πολυαιθυλενικό πάνελ (για την αποφυγή τυχών πτώσεων κατά την εκκίνηση και για την αποτροπή έναρξης της δραστηριότητας σε όρθια στάση). Κατασκευασμένο με χύτευση εκ περιστροφής (</w:t>
      </w:r>
      <w:r w:rsidRPr="00480462">
        <w:rPr>
          <w:rFonts w:cs="Arial"/>
        </w:rPr>
        <w:t>rotationmolding</w:t>
      </w:r>
      <w:r w:rsidRPr="00480462">
        <w:rPr>
          <w:rFonts w:cs="Arial"/>
          <w:lang w:val="el-GR"/>
        </w:rPr>
        <w:t>). Η πρώτη ύλη είναι σκόνη (</w:t>
      </w:r>
      <w:r w:rsidRPr="00480462">
        <w:rPr>
          <w:rFonts w:cs="Arial"/>
        </w:rPr>
        <w:t>HDPE</w:t>
      </w:r>
      <w:r w:rsidRPr="00480462">
        <w:rPr>
          <w:rFonts w:cs="Arial"/>
          <w:lang w:val="el-GR"/>
        </w:rPr>
        <w:t xml:space="preserve">, </w:t>
      </w:r>
      <w:r w:rsidRPr="00480462">
        <w:rPr>
          <w:rFonts w:cs="Arial"/>
        </w:rPr>
        <w:t>HighDensityPolyethylene</w:t>
      </w:r>
      <w:r w:rsidRPr="00480462">
        <w:rPr>
          <w:rFonts w:cs="Arial"/>
          <w:lang w:val="el-GR"/>
        </w:rPr>
        <w:t xml:space="preserve">) πολυαιθυλενίου υψηλής πυκνότητας και είναι σταθεροποιημένο σε ακτινοβολία </w:t>
      </w:r>
      <w:r w:rsidRPr="00480462">
        <w:rPr>
          <w:rFonts w:cs="Arial"/>
        </w:rPr>
        <w:t>UV</w:t>
      </w:r>
      <w:r w:rsidRPr="00480462">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Ένα πάνελ δραστηριοτήτων με γράμματα</w:t>
      </w:r>
      <w:r w:rsidRPr="00480462">
        <w:rPr>
          <w:rFonts w:cs="Arial"/>
          <w:lang w:val="el-GR"/>
        </w:rPr>
        <w:t>. Το πάνελ είναι κατασκευασμένο εξολοκλήρου με χύτευση εκ περιστροφής (</w:t>
      </w:r>
      <w:r w:rsidRPr="00480462">
        <w:rPr>
          <w:rFonts w:cs="Arial"/>
        </w:rPr>
        <w:t>rotationmolding</w:t>
      </w:r>
      <w:r w:rsidRPr="00480462">
        <w:rPr>
          <w:rFonts w:cs="Arial"/>
          <w:lang w:val="el-GR"/>
        </w:rPr>
        <w:t>) με πρώτη ύλη σκόνη (</w:t>
      </w:r>
      <w:r w:rsidRPr="00480462">
        <w:rPr>
          <w:rFonts w:cs="Arial"/>
        </w:rPr>
        <w:t>HDPE</w:t>
      </w:r>
      <w:r w:rsidRPr="00480462">
        <w:rPr>
          <w:rFonts w:cs="Arial"/>
          <w:lang w:val="el-GR"/>
        </w:rPr>
        <w:t xml:space="preserve">, </w:t>
      </w:r>
      <w:r w:rsidRPr="00480462">
        <w:rPr>
          <w:rFonts w:cs="Arial"/>
        </w:rPr>
        <w:t>HighDensityPolyethylene</w:t>
      </w:r>
      <w:r w:rsidRPr="00480462">
        <w:rPr>
          <w:rFonts w:cs="Arial"/>
          <w:lang w:val="el-GR"/>
        </w:rPr>
        <w:t xml:space="preserve">) πολυαιθυλενίου υψηλής πυκνότητας και σταθεροποιείται σε ακτινοβολία </w:t>
      </w:r>
      <w:r w:rsidRPr="00480462">
        <w:rPr>
          <w:rFonts w:cs="Arial"/>
        </w:rPr>
        <w:t>UV</w:t>
      </w:r>
      <w:r w:rsidRPr="00480462">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 Οι διαστάσεις του είναι 70</w:t>
      </w:r>
      <w:r w:rsidRPr="00480462">
        <w:rPr>
          <w:rFonts w:cs="Arial"/>
        </w:rPr>
        <w:t>x</w:t>
      </w:r>
      <w:r w:rsidRPr="00480462">
        <w:rPr>
          <w:rFonts w:cs="Arial"/>
          <w:lang w:val="el-GR"/>
        </w:rPr>
        <w:t>930</w:t>
      </w:r>
      <w:r w:rsidRPr="00480462">
        <w:rPr>
          <w:rFonts w:cs="Arial"/>
        </w:rPr>
        <w:t>x</w:t>
      </w:r>
      <w:r w:rsidRPr="00480462">
        <w:rPr>
          <w:rFonts w:cs="Arial"/>
          <w:lang w:val="el-GR"/>
        </w:rPr>
        <w:t xml:space="preserve">1040 </w:t>
      </w:r>
      <w:r w:rsidRPr="00480462">
        <w:rPr>
          <w:rFonts w:cs="Arial"/>
        </w:rPr>
        <w:t>mm</w:t>
      </w:r>
      <w:r w:rsidRPr="00480462">
        <w:rPr>
          <w:rFonts w:cs="Arial"/>
          <w:lang w:val="el-GR"/>
        </w:rPr>
        <w:t xml:space="preserve"> και φέρει κυλίνδρους που μπορούν να περιστρέφονται με χαραγμένα γράμματα. Λειτουργεί ως προστατευτικό αλλά και ως δημιουργική δραστηριότητα του εκάστοτε τυπικού επιπέδου.</w:t>
      </w:r>
    </w:p>
    <w:p w:rsidR="00EF6AD0" w:rsidRPr="000A7FE0" w:rsidRDefault="00EF6AD0" w:rsidP="009068A3">
      <w:pPr>
        <w:tabs>
          <w:tab w:val="left" w:pos="10065"/>
        </w:tabs>
        <w:ind w:right="-53"/>
        <w:jc w:val="both"/>
        <w:rPr>
          <w:rFonts w:cs="Arial"/>
          <w:b/>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Δύο καθίσματα</w:t>
      </w:r>
      <w:r w:rsidRPr="00480462">
        <w:rPr>
          <w:rFonts w:cs="Arial"/>
          <w:lang w:val="el-GR"/>
        </w:rPr>
        <w:t>. Το κάθε κάθισμα είναι κατασκευασμένο με χύτευση εκ περιστροφής (</w:t>
      </w:r>
      <w:r w:rsidRPr="00480462">
        <w:rPr>
          <w:rFonts w:cs="Arial"/>
        </w:rPr>
        <w:t>rotationmolding</w:t>
      </w:r>
      <w:r w:rsidRPr="00480462">
        <w:rPr>
          <w:rFonts w:cs="Arial"/>
          <w:lang w:val="el-GR"/>
        </w:rPr>
        <w:t xml:space="preserve">) με πρώτη ύλη σκόνη </w:t>
      </w:r>
      <w:r w:rsidRPr="00480462">
        <w:rPr>
          <w:rFonts w:cs="Arial"/>
        </w:rPr>
        <w:t>HDPE</w:t>
      </w:r>
      <w:r w:rsidRPr="00480462">
        <w:rPr>
          <w:rFonts w:cs="Arial"/>
          <w:lang w:val="el-GR"/>
        </w:rPr>
        <w:t xml:space="preserve"> (πολυαιθυλένιο υψηλής πυκνότητας), το οποίο είναι σταθεροποιημένο σε ακτινοβολία </w:t>
      </w:r>
      <w:r w:rsidRPr="00480462">
        <w:rPr>
          <w:rFonts w:cs="Arial"/>
        </w:rPr>
        <w:t>UV</w:t>
      </w:r>
      <w:r w:rsidRPr="00480462">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 Η σύνδεση του με τις κολώνες του εκάστοτε τυπικού επιπέδου γίνεται μέσω τεσσάρων ξυλόβιδων 6</w:t>
      </w:r>
      <w:r w:rsidRPr="00480462">
        <w:rPr>
          <w:rFonts w:cs="Arial"/>
        </w:rPr>
        <w:t>x</w:t>
      </w:r>
      <w:r w:rsidRPr="00480462">
        <w:rPr>
          <w:rFonts w:cs="Arial"/>
          <w:lang w:val="el-GR"/>
        </w:rPr>
        <w:t xml:space="preserve">60 </w:t>
      </w:r>
      <w:r w:rsidRPr="00480462">
        <w:rPr>
          <w:rFonts w:cs="Arial"/>
        </w:rPr>
        <w:t>mm</w:t>
      </w:r>
      <w:r w:rsidRPr="00480462">
        <w:rPr>
          <w:rFonts w:cs="Arial"/>
          <w:lang w:val="el-GR"/>
        </w:rPr>
        <w:t>. Οι διαστάσεις του είναι 950</w:t>
      </w:r>
      <w:r w:rsidRPr="00480462">
        <w:rPr>
          <w:rFonts w:cs="Arial"/>
        </w:rPr>
        <w:t>x</w:t>
      </w:r>
      <w:r w:rsidRPr="00480462">
        <w:rPr>
          <w:rFonts w:cs="Arial"/>
          <w:lang w:val="el-GR"/>
        </w:rPr>
        <w:t>700</w:t>
      </w:r>
      <w:r w:rsidRPr="00480462">
        <w:rPr>
          <w:rFonts w:cs="Arial"/>
        </w:rPr>
        <w:t>x</w:t>
      </w:r>
      <w:r w:rsidRPr="00480462">
        <w:rPr>
          <w:rFonts w:cs="Arial"/>
          <w:lang w:val="el-GR"/>
        </w:rPr>
        <w:t xml:space="preserve">300 </w:t>
      </w:r>
      <w:r w:rsidRPr="00480462">
        <w:rPr>
          <w:rFonts w:cs="Arial"/>
        </w:rPr>
        <w:t>mm</w:t>
      </w:r>
      <w:r w:rsidRPr="00480462">
        <w:rPr>
          <w:rFonts w:cs="Arial"/>
          <w:lang w:val="el-GR"/>
        </w:rPr>
        <w:t>.</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Δύο πάνελ δραστηριοτήτων τρίλιζας</w:t>
      </w:r>
      <w:r w:rsidRPr="00480462">
        <w:rPr>
          <w:rFonts w:cs="Arial"/>
          <w:lang w:val="el-GR"/>
        </w:rPr>
        <w:t>. Το κάθε πάνελ είναι κατασκευασμένο εξολοκλήρου με χύτευση εκ περιστροφής (</w:t>
      </w:r>
      <w:r w:rsidRPr="00480462">
        <w:rPr>
          <w:rFonts w:cs="Arial"/>
        </w:rPr>
        <w:t>rotationmolding</w:t>
      </w:r>
      <w:r w:rsidRPr="00480462">
        <w:rPr>
          <w:rFonts w:cs="Arial"/>
          <w:lang w:val="el-GR"/>
        </w:rPr>
        <w:t>) με πρώτη ύλη σκόνη (</w:t>
      </w:r>
      <w:r w:rsidRPr="00480462">
        <w:rPr>
          <w:rFonts w:cs="Arial"/>
        </w:rPr>
        <w:t>HDPE</w:t>
      </w:r>
      <w:r w:rsidRPr="00480462">
        <w:rPr>
          <w:rFonts w:cs="Arial"/>
          <w:lang w:val="el-GR"/>
        </w:rPr>
        <w:t xml:space="preserve">, </w:t>
      </w:r>
      <w:r w:rsidRPr="00480462">
        <w:rPr>
          <w:rFonts w:cs="Arial"/>
        </w:rPr>
        <w:t>HighDensityPolyethylene</w:t>
      </w:r>
      <w:r w:rsidRPr="00480462">
        <w:rPr>
          <w:rFonts w:cs="Arial"/>
          <w:lang w:val="el-GR"/>
        </w:rPr>
        <w:t xml:space="preserve">) πολυαιθυλενίου υψηλής πυκνότητας και σταθεροποιείται σε ακτινοβολία </w:t>
      </w:r>
      <w:r w:rsidRPr="00480462">
        <w:rPr>
          <w:rFonts w:cs="Arial"/>
        </w:rPr>
        <w:t>UV</w:t>
      </w:r>
      <w:r w:rsidRPr="00480462">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 Οι διαστάσεις του είναι 70</w:t>
      </w:r>
      <w:r w:rsidRPr="00480462">
        <w:rPr>
          <w:rFonts w:cs="Arial"/>
        </w:rPr>
        <w:t>x</w:t>
      </w:r>
      <w:r w:rsidRPr="00480462">
        <w:rPr>
          <w:rFonts w:cs="Arial"/>
          <w:lang w:val="el-GR"/>
        </w:rPr>
        <w:t>930</w:t>
      </w:r>
      <w:r w:rsidRPr="00480462">
        <w:rPr>
          <w:rFonts w:cs="Arial"/>
        </w:rPr>
        <w:t>x</w:t>
      </w:r>
      <w:r w:rsidRPr="00480462">
        <w:rPr>
          <w:rFonts w:cs="Arial"/>
          <w:lang w:val="el-GR"/>
        </w:rPr>
        <w:t xml:space="preserve">1040 </w:t>
      </w:r>
      <w:r w:rsidRPr="00480462">
        <w:rPr>
          <w:rFonts w:cs="Arial"/>
        </w:rPr>
        <w:t>mm</w:t>
      </w:r>
      <w:r w:rsidRPr="00480462">
        <w:rPr>
          <w:rFonts w:cs="Arial"/>
          <w:lang w:val="el-GR"/>
        </w:rPr>
        <w:t xml:space="preserve"> και φέρει πρίσματα με τριγωνική βάση που μπορούν να περιστρέφονται με χαραγμένα γράμματα. Λειτουργεί ως προστατευτικό αλλά και ως δημιουργική δραστηριότητα του εκάστοτε τυπικού επιπέδου. Χρησιμοποιείται ως εκδοχή του κλασσικού παιχνιδιού της τρίλιζας.</w:t>
      </w:r>
    </w:p>
    <w:p w:rsidR="00EF6AD0" w:rsidRPr="000A7FE0" w:rsidRDefault="00EF6AD0" w:rsidP="009068A3">
      <w:pPr>
        <w:tabs>
          <w:tab w:val="left" w:pos="10065"/>
        </w:tabs>
        <w:ind w:right="-53"/>
        <w:jc w:val="both"/>
        <w:rPr>
          <w:rFonts w:cs="Arial"/>
          <w:bCs/>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bCs/>
          <w:lang w:val="el-GR"/>
        </w:rPr>
      </w:pPr>
      <w:r w:rsidRPr="00480462">
        <w:rPr>
          <w:rFonts w:cs="Arial"/>
          <w:i/>
          <w:u w:val="single"/>
          <w:lang w:val="el-GR"/>
        </w:rPr>
        <w:t>Δέκα κάγκελα αναρρίχησης</w:t>
      </w:r>
      <w:r w:rsidRPr="00480462">
        <w:rPr>
          <w:rFonts w:cs="Arial"/>
          <w:lang w:val="el-GR"/>
        </w:rPr>
        <w:t xml:space="preserve">. </w:t>
      </w:r>
      <w:r w:rsidRPr="00480462">
        <w:rPr>
          <w:rFonts w:cs="Arial"/>
          <w:bCs/>
          <w:lang w:val="el-GR"/>
        </w:rPr>
        <w:t>Το κάθε κάγκελο αναρρίχησης είναι χαλύβδινο, κυκλικής διατομής 1” και έχει διαστάσεις 32</w:t>
      </w:r>
      <w:r w:rsidRPr="00480462">
        <w:rPr>
          <w:rFonts w:cs="Arial"/>
          <w:bCs/>
        </w:rPr>
        <w:t>x</w:t>
      </w:r>
      <w:r w:rsidRPr="00480462">
        <w:rPr>
          <w:rFonts w:cs="Arial"/>
          <w:bCs/>
          <w:lang w:val="el-GR"/>
        </w:rPr>
        <w:t>110</w:t>
      </w:r>
      <w:r w:rsidRPr="00480462">
        <w:rPr>
          <w:rFonts w:cs="Arial"/>
          <w:bCs/>
        </w:rPr>
        <w:t>x</w:t>
      </w:r>
      <w:r w:rsidRPr="00480462">
        <w:rPr>
          <w:rFonts w:cs="Arial"/>
          <w:bCs/>
          <w:lang w:val="el-GR"/>
        </w:rPr>
        <w:t xml:space="preserve">830 </w:t>
      </w:r>
      <w:r w:rsidRPr="00480462">
        <w:rPr>
          <w:rFonts w:cs="Arial"/>
          <w:bCs/>
        </w:rPr>
        <w:t>mm</w:t>
      </w:r>
      <w:r w:rsidRPr="00480462">
        <w:rPr>
          <w:rFonts w:cs="Arial"/>
          <w:bCs/>
          <w:lang w:val="el-GR"/>
        </w:rPr>
        <w:t>. Πακτώνεται στις κατακόρυφες δοκούς των τυπικών επιπέδων και από αυτό πιάνονται οι χρήστες για να αναρριχηθούν στο εκάστοτε τυπικό επίπεδο.</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Δύο προστατευτικά πάνελ γυάλινα</w:t>
      </w:r>
      <w:r w:rsidRPr="00480462">
        <w:rPr>
          <w:rFonts w:cs="Arial"/>
          <w:lang w:val="el-GR"/>
        </w:rPr>
        <w:t>.Το μεγαλύτερο τμήμα του κάθε πάνελ είναι κατασκευασμένο εξολοκλήρου με χύτευση εκ περιστροφής (</w:t>
      </w:r>
      <w:r w:rsidRPr="00480462">
        <w:rPr>
          <w:rFonts w:cs="Arial"/>
        </w:rPr>
        <w:t>rotationmolding</w:t>
      </w:r>
      <w:r w:rsidRPr="00480462">
        <w:rPr>
          <w:rFonts w:cs="Arial"/>
          <w:lang w:val="el-GR"/>
        </w:rPr>
        <w:t xml:space="preserve">) με πρώτη ύλη σκόνη πολυαιθυλενίου υψηλής πυκνότητας, το οποίο είναι σταθεροποιημένο σε ακτινοβολία </w:t>
      </w:r>
      <w:r w:rsidRPr="00480462">
        <w:rPr>
          <w:rFonts w:cs="Arial"/>
        </w:rPr>
        <w:t>UV</w:t>
      </w:r>
      <w:r w:rsidRPr="00480462">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 Οι διαστάσεις του είναι 70</w:t>
      </w:r>
      <w:r w:rsidRPr="00480462">
        <w:rPr>
          <w:rFonts w:cs="Arial"/>
        </w:rPr>
        <w:t>x</w:t>
      </w:r>
      <w:r w:rsidRPr="00480462">
        <w:rPr>
          <w:rFonts w:cs="Arial"/>
          <w:lang w:val="el-GR"/>
        </w:rPr>
        <w:t>930</w:t>
      </w:r>
      <w:r w:rsidRPr="00480462">
        <w:rPr>
          <w:rFonts w:cs="Arial"/>
        </w:rPr>
        <w:t>x</w:t>
      </w:r>
      <w:r w:rsidRPr="00480462">
        <w:rPr>
          <w:rFonts w:cs="Arial"/>
          <w:lang w:val="el-GR"/>
        </w:rPr>
        <w:t xml:space="preserve">1040 </w:t>
      </w:r>
      <w:r w:rsidRPr="00480462">
        <w:rPr>
          <w:rFonts w:cs="Arial"/>
        </w:rPr>
        <w:t>mm</w:t>
      </w:r>
      <w:r w:rsidRPr="00480462">
        <w:rPr>
          <w:rFonts w:cs="Arial"/>
          <w:lang w:val="el-GR"/>
        </w:rPr>
        <w:t xml:space="preserve"> και φέρει οβάλ τμήμα από υλικό κατηγορίας υαλοπίνακα ασφαλείας το οποίο χρησιμοποιείται ως δραστηριότητα και είναι απολύτως ασφαλές για χρήση από παιδιά. Το πάνελ λειτουργεί ως προστατευτικό του εκάστοτε τυπικού επιπέδου.</w:t>
      </w:r>
    </w:p>
    <w:p w:rsidR="00EF6AD0" w:rsidRPr="000A7FE0" w:rsidRDefault="00EF6AD0" w:rsidP="009068A3">
      <w:pPr>
        <w:tabs>
          <w:tab w:val="left" w:pos="10065"/>
        </w:tabs>
        <w:ind w:right="-53"/>
        <w:jc w:val="both"/>
        <w:rPr>
          <w:rFonts w:cs="Arial"/>
          <w:bCs/>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bCs/>
          <w:lang w:val="el-GR"/>
        </w:rPr>
      </w:pPr>
      <w:r w:rsidRPr="00480462">
        <w:rPr>
          <w:rFonts w:cs="Arial"/>
          <w:i/>
          <w:u w:val="single"/>
          <w:lang w:val="el-GR"/>
        </w:rPr>
        <w:t>Τρία προστατευτικά μεταλλικά κάγκελα</w:t>
      </w:r>
      <w:r w:rsidRPr="00480462">
        <w:rPr>
          <w:rFonts w:cs="Arial"/>
          <w:lang w:val="el-GR"/>
        </w:rPr>
        <w:t>.</w:t>
      </w:r>
      <w:r w:rsidRPr="00480462">
        <w:rPr>
          <w:rFonts w:cs="Arial"/>
          <w:bCs/>
          <w:lang w:val="el-GR"/>
        </w:rPr>
        <w:t>Το προστατευτικό μεταλλικό κάγκελο είναι χαλύβδινο, κυκλικής διατομής 1” και έχει εξωτερικές διαστάσεις 1040</w:t>
      </w:r>
      <w:r w:rsidRPr="00480462">
        <w:rPr>
          <w:rFonts w:cs="Arial"/>
          <w:bCs/>
        </w:rPr>
        <w:t>x</w:t>
      </w:r>
      <w:r w:rsidRPr="00480462">
        <w:rPr>
          <w:rFonts w:cs="Arial"/>
          <w:bCs/>
          <w:lang w:val="el-GR"/>
        </w:rPr>
        <w:t>750</w:t>
      </w:r>
      <w:r w:rsidRPr="00480462">
        <w:rPr>
          <w:rFonts w:cs="Arial"/>
          <w:bCs/>
        </w:rPr>
        <w:t>x</w:t>
      </w:r>
      <w:r w:rsidRPr="00480462">
        <w:rPr>
          <w:rFonts w:cs="Arial"/>
          <w:bCs/>
          <w:lang w:val="el-GR"/>
        </w:rPr>
        <w:t xml:space="preserve">32 </w:t>
      </w:r>
      <w:r w:rsidRPr="00480462">
        <w:rPr>
          <w:rFonts w:cs="Arial"/>
          <w:bCs/>
        </w:rPr>
        <w:t>mm</w:t>
      </w:r>
      <w:r w:rsidRPr="00480462">
        <w:rPr>
          <w:rFonts w:cs="Arial"/>
          <w:bCs/>
          <w:lang w:val="el-GR"/>
        </w:rPr>
        <w:t>. Πακτώνεται στις κατακόρυφες δοκούς των τυπικών επιπέδων και χρησιμοποιείται ως προστατευτικό. Είναι σχεδιασμένο σύμφωνα με τα πρότυπα ΕΝ 1176.</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Τρία προστατευτικά πάνελ με πλάγιες οπές</w:t>
      </w:r>
      <w:r w:rsidRPr="00480462">
        <w:rPr>
          <w:rFonts w:cs="Arial"/>
          <w:lang w:val="el-GR"/>
        </w:rPr>
        <w:t>. Το κάθε προστατευτικό πάνελ είναι κατασκευασμένο εξολοκλήρου με χύτευση εκ περιστροφής (</w:t>
      </w:r>
      <w:r w:rsidRPr="00480462">
        <w:rPr>
          <w:rFonts w:cs="Arial"/>
        </w:rPr>
        <w:t>rotationmolding</w:t>
      </w:r>
      <w:r w:rsidRPr="00480462">
        <w:rPr>
          <w:rFonts w:cs="Arial"/>
          <w:lang w:val="el-GR"/>
        </w:rPr>
        <w:t>) με πρώτη ύλη σκόνη πολυαιθυλενίου υψηλής πυκνότητας (</w:t>
      </w:r>
      <w:r w:rsidRPr="00480462">
        <w:rPr>
          <w:rFonts w:cs="Arial"/>
        </w:rPr>
        <w:t>HDPE</w:t>
      </w:r>
      <w:r w:rsidRPr="00480462">
        <w:rPr>
          <w:rFonts w:cs="Arial"/>
          <w:lang w:val="el-GR"/>
        </w:rPr>
        <w:t xml:space="preserve">, </w:t>
      </w:r>
      <w:r w:rsidRPr="00480462">
        <w:rPr>
          <w:rFonts w:cs="Arial"/>
        </w:rPr>
        <w:t>HighDensityPolyethylene</w:t>
      </w:r>
      <w:r w:rsidRPr="00480462">
        <w:rPr>
          <w:rFonts w:cs="Arial"/>
          <w:lang w:val="el-GR"/>
        </w:rPr>
        <w:t xml:space="preserve">), το οποίο είναι σταθεροποιημένο σε ακτινοβολία </w:t>
      </w:r>
      <w:r w:rsidRPr="00480462">
        <w:rPr>
          <w:rFonts w:cs="Arial"/>
        </w:rPr>
        <w:t>UV</w:t>
      </w:r>
      <w:r w:rsidRPr="00480462">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 Οι διαστάσεις του είναι 70</w:t>
      </w:r>
      <w:r w:rsidRPr="00480462">
        <w:rPr>
          <w:rFonts w:cs="Arial"/>
        </w:rPr>
        <w:t>x</w:t>
      </w:r>
      <w:r w:rsidRPr="00480462">
        <w:rPr>
          <w:rFonts w:cs="Arial"/>
          <w:lang w:val="el-GR"/>
        </w:rPr>
        <w:t>930</w:t>
      </w:r>
      <w:r w:rsidRPr="00480462">
        <w:rPr>
          <w:rFonts w:cs="Arial"/>
        </w:rPr>
        <w:t>x</w:t>
      </w:r>
      <w:r w:rsidRPr="00480462">
        <w:rPr>
          <w:rFonts w:cs="Arial"/>
          <w:lang w:val="el-GR"/>
        </w:rPr>
        <w:t xml:space="preserve">1040 </w:t>
      </w:r>
      <w:r w:rsidRPr="00480462">
        <w:rPr>
          <w:rFonts w:cs="Arial"/>
        </w:rPr>
        <w:t>mm</w:t>
      </w:r>
      <w:r w:rsidRPr="00480462">
        <w:rPr>
          <w:rFonts w:cs="Arial"/>
          <w:lang w:val="el-GR"/>
        </w:rPr>
        <w:t xml:space="preserve"> και φέρει πλάγιες οπές. Λειτουργεί ως προστατευτικό του εκάστοτε τυπικού επιπέδου.</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 xml:space="preserve">Μία τσουλήθρα καμικάζι στο +1,20 </w:t>
      </w:r>
      <w:r w:rsidRPr="00480462">
        <w:rPr>
          <w:rFonts w:cs="Arial"/>
          <w:i/>
          <w:u w:val="single"/>
        </w:rPr>
        <w:t>m</w:t>
      </w:r>
      <w:r w:rsidRPr="00480462">
        <w:rPr>
          <w:rFonts w:cs="Arial"/>
          <w:lang w:val="el-GR"/>
        </w:rPr>
        <w:t xml:space="preserve">. Τσουλήθρα καμικάζι, προβολή μήκους 2700 </w:t>
      </w:r>
      <w:r w:rsidRPr="00480462">
        <w:rPr>
          <w:rFonts w:cs="Arial"/>
        </w:rPr>
        <w:t>mm</w:t>
      </w:r>
      <w:r w:rsidRPr="00480462">
        <w:rPr>
          <w:rFonts w:cs="Arial"/>
          <w:lang w:val="el-GR"/>
        </w:rPr>
        <w:t xml:space="preserve">, πλάτους 600 </w:t>
      </w:r>
      <w:r w:rsidRPr="00480462">
        <w:rPr>
          <w:rFonts w:cs="Arial"/>
        </w:rPr>
        <w:t>mm</w:t>
      </w:r>
      <w:r w:rsidRPr="00480462">
        <w:rPr>
          <w:rFonts w:cs="Arial"/>
          <w:lang w:val="el-GR"/>
        </w:rPr>
        <w:t xml:space="preserve">, προσαρμοσμένη σε τυπικό επίπεδο των +1,20 </w:t>
      </w:r>
      <w:r w:rsidRPr="00480462">
        <w:rPr>
          <w:rFonts w:cs="Arial"/>
        </w:rPr>
        <w:t>m</w:t>
      </w:r>
      <w:r w:rsidRPr="00480462">
        <w:rPr>
          <w:rFonts w:cs="Arial"/>
          <w:lang w:val="el-GR"/>
        </w:rPr>
        <w:t xml:space="preserve">. Αποτελείται από το κύριο σώμα της διαδρομής </w:t>
      </w:r>
      <w:r w:rsidRPr="00480462">
        <w:rPr>
          <w:rFonts w:cs="Arial"/>
          <w:lang w:val="el-GR"/>
        </w:rPr>
        <w:lastRenderedPageBreak/>
        <w:t>κύλισης και της προστατευτικής εισόδου της δραστηριότητας. Το κύριο σώμα της τσουλήθρας είναι κατασκευασμένο από πολυαιθυλένιο, και η μέση κλίση της δεν ξεπερνά τις 35</w:t>
      </w:r>
      <w:r w:rsidRPr="00480462">
        <w:rPr>
          <w:rFonts w:cs="Arial"/>
          <w:vertAlign w:val="superscript"/>
          <w:lang w:val="el-GR"/>
        </w:rPr>
        <w:t>ο</w:t>
      </w:r>
      <w:r w:rsidRPr="00480462">
        <w:rPr>
          <w:rFonts w:cs="Arial"/>
          <w:lang w:val="el-GR"/>
        </w:rPr>
        <w:t>. Η προστατευτική είσοδος αποτελείται από το πολυαιθυλενικό πάνελ (για την αποφυγή τυχών πτώσεων κατά την εκκίνηση και για την αποτροπή έναρξης της δραστηριότητας σε όρθια στάση). Κατασκευασμένο με χύτευση εκ περιστροφής (</w:t>
      </w:r>
      <w:r w:rsidRPr="00480462">
        <w:rPr>
          <w:rFonts w:cs="Arial"/>
        </w:rPr>
        <w:t>rotationmolding</w:t>
      </w:r>
      <w:r w:rsidRPr="00480462">
        <w:rPr>
          <w:rFonts w:cs="Arial"/>
          <w:lang w:val="el-GR"/>
        </w:rPr>
        <w:t>). Η πρώτη ύλη είναι σκόνη πολυαιθυλενίου υψηλής πυκνότητας (</w:t>
      </w:r>
      <w:r w:rsidRPr="00480462">
        <w:rPr>
          <w:rFonts w:cs="Arial"/>
        </w:rPr>
        <w:t>HDPE</w:t>
      </w:r>
      <w:r w:rsidRPr="00480462">
        <w:rPr>
          <w:rFonts w:cs="Arial"/>
          <w:lang w:val="el-GR"/>
        </w:rPr>
        <w:t xml:space="preserve">, </w:t>
      </w:r>
      <w:r w:rsidRPr="00480462">
        <w:rPr>
          <w:rFonts w:cs="Arial"/>
        </w:rPr>
        <w:t>HighDensityPolyethylene</w:t>
      </w:r>
      <w:r w:rsidRPr="00480462">
        <w:rPr>
          <w:rFonts w:cs="Arial"/>
          <w:lang w:val="el-GR"/>
        </w:rPr>
        <w:t xml:space="preserve">) και σταθεροποιείται σε ακτινοβολία </w:t>
      </w:r>
      <w:r w:rsidRPr="00480462">
        <w:rPr>
          <w:rFonts w:cs="Arial"/>
        </w:rPr>
        <w:t>UV</w:t>
      </w:r>
      <w:r w:rsidRPr="00480462">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w:t>
      </w:r>
    </w:p>
    <w:p w:rsidR="00EF6AD0" w:rsidRPr="000A7FE0" w:rsidRDefault="00EF6AD0" w:rsidP="009068A3">
      <w:pPr>
        <w:tabs>
          <w:tab w:val="left" w:pos="10065"/>
        </w:tabs>
        <w:ind w:right="-53"/>
        <w:jc w:val="both"/>
        <w:rPr>
          <w:rFonts w:cs="Arial"/>
          <w:b/>
          <w:bCs/>
          <w:sz w:val="20"/>
          <w:u w:val="single"/>
          <w:lang w:val="el-GR"/>
        </w:rPr>
      </w:pPr>
    </w:p>
    <w:p w:rsidR="00EF6AD0" w:rsidRPr="00480462" w:rsidRDefault="00EF6AD0" w:rsidP="009068A3">
      <w:pPr>
        <w:widowControl/>
        <w:numPr>
          <w:ilvl w:val="0"/>
          <w:numId w:val="20"/>
        </w:numPr>
        <w:tabs>
          <w:tab w:val="left" w:pos="10065"/>
        </w:tabs>
        <w:autoSpaceDE/>
        <w:autoSpaceDN/>
        <w:ind w:right="-53"/>
        <w:jc w:val="both"/>
        <w:rPr>
          <w:rFonts w:cs="Arial"/>
          <w:b/>
          <w:bCs/>
          <w:u w:val="single"/>
          <w:lang w:val="el-GR"/>
        </w:rPr>
      </w:pPr>
      <w:r w:rsidRPr="00480462">
        <w:rPr>
          <w:rFonts w:cs="Arial"/>
          <w:i/>
          <w:u w:val="single"/>
          <w:lang w:val="el-GR"/>
        </w:rPr>
        <w:t xml:space="preserve">Ένα δίχτυ αναρρίχησης στο +1,20 </w:t>
      </w:r>
      <w:r w:rsidRPr="00480462">
        <w:rPr>
          <w:rFonts w:cs="Arial"/>
          <w:i/>
          <w:u w:val="single"/>
        </w:rPr>
        <w:t>m</w:t>
      </w:r>
      <w:r w:rsidRPr="00480462">
        <w:rPr>
          <w:rFonts w:cs="Arial"/>
          <w:lang w:val="el-GR"/>
        </w:rPr>
        <w:t xml:space="preserve">. Η δραστηριότητα αποτελείται από ένα αναρριχητικό δίχτυ κατάλληλο για τυπικό επίπεδο στο +1,20 </w:t>
      </w:r>
      <w:r w:rsidRPr="00480462">
        <w:rPr>
          <w:rFonts w:cs="Arial"/>
        </w:rPr>
        <w:t>m</w:t>
      </w:r>
      <w:r w:rsidRPr="00480462">
        <w:rPr>
          <w:rFonts w:cs="Arial"/>
          <w:lang w:val="el-GR"/>
        </w:rPr>
        <w:t xml:space="preserve">, μήκους 2100 </w:t>
      </w:r>
      <w:r w:rsidRPr="00480462">
        <w:rPr>
          <w:rFonts w:cs="Arial"/>
        </w:rPr>
        <w:t>mm</w:t>
      </w:r>
      <w:r w:rsidRPr="00480462">
        <w:rPr>
          <w:rFonts w:cs="Arial"/>
          <w:lang w:val="el-GR"/>
        </w:rPr>
        <w:t xml:space="preserve"> και πλάτους 900 </w:t>
      </w:r>
      <w:r w:rsidRPr="00480462">
        <w:rPr>
          <w:rFonts w:cs="Arial"/>
        </w:rPr>
        <w:t>mm</w:t>
      </w:r>
      <w:r w:rsidRPr="00480462">
        <w:rPr>
          <w:rFonts w:cs="Arial"/>
          <w:lang w:val="el-GR"/>
        </w:rPr>
        <w:t>. Εμφανίζει καρέ 300</w:t>
      </w:r>
      <w:r w:rsidRPr="00480462">
        <w:rPr>
          <w:rFonts w:cs="Arial"/>
        </w:rPr>
        <w:t>x</w:t>
      </w:r>
      <w:r w:rsidRPr="00480462">
        <w:rPr>
          <w:rFonts w:cs="Arial"/>
          <w:lang w:val="el-GR"/>
        </w:rPr>
        <w:t xml:space="preserve">300 </w:t>
      </w:r>
      <w:r w:rsidRPr="00480462">
        <w:rPr>
          <w:rFonts w:cs="Arial"/>
        </w:rPr>
        <w:t>mm</w:t>
      </w:r>
      <w:r w:rsidRPr="00480462">
        <w:rPr>
          <w:rFonts w:cs="Arial"/>
          <w:lang w:val="el-GR"/>
        </w:rPr>
        <w:t xml:space="preserve">. Το αναρριχητικό δίχτυ αποτελείται από συρματόσχοινο επενδεδυμένο με </w:t>
      </w:r>
      <w:r w:rsidRPr="00480462">
        <w:rPr>
          <w:rFonts w:cs="Arial"/>
        </w:rPr>
        <w:t>PVC</w:t>
      </w:r>
      <w:r w:rsidRPr="00480462">
        <w:rPr>
          <w:rFonts w:cs="Arial"/>
          <w:lang w:val="el-GR"/>
        </w:rPr>
        <w:t xml:space="preserve"> και οι άκρες του είναι κατάλληλα διαμορφωμένες για την πάκτωσή του στο   έδαφος και στο τυπικό επίπεδο. Η κλίση του δεν ξεπερνά τις 35</w:t>
      </w:r>
      <w:r w:rsidRPr="00480462">
        <w:rPr>
          <w:rFonts w:cs="Arial"/>
          <w:lang w:val="el-GR"/>
        </w:rPr>
        <w:sym w:font="Symbol" w:char="F0B0"/>
      </w:r>
      <w:r w:rsidRPr="00480462">
        <w:rPr>
          <w:rFonts w:cs="Arial"/>
          <w:lang w:val="el-GR"/>
        </w:rPr>
        <w:t>-40</w:t>
      </w:r>
      <w:r w:rsidRPr="00480462">
        <w:rPr>
          <w:rFonts w:cs="Arial"/>
          <w:lang w:val="el-GR"/>
        </w:rPr>
        <w:sym w:font="Symbol" w:char="F0B0"/>
      </w:r>
      <w:r w:rsidRPr="00480462">
        <w:rPr>
          <w:rFonts w:cs="Arial"/>
          <w:lang w:val="el-GR"/>
        </w:rPr>
        <w:t>. Στην δραστηριότητα ο χρήστης μπορεί να αναρριχάται και να μεταβαίνει στο αντίστοιχο τυπικό επίπεδο.</w:t>
      </w:r>
    </w:p>
    <w:p w:rsidR="00EF6AD0" w:rsidRPr="000A7FE0" w:rsidRDefault="00EF6AD0" w:rsidP="009068A3">
      <w:pPr>
        <w:tabs>
          <w:tab w:val="left" w:pos="10065"/>
        </w:tabs>
        <w:ind w:right="-53"/>
        <w:jc w:val="both"/>
        <w:rPr>
          <w:rFonts w:cs="Arial"/>
          <w:sz w:val="20"/>
          <w:lang w:val="el-GR"/>
        </w:rPr>
      </w:pPr>
    </w:p>
    <w:p w:rsidR="00EF6AD0" w:rsidRPr="00F17ECD" w:rsidRDefault="00EF6AD0" w:rsidP="009068A3">
      <w:pPr>
        <w:widowControl/>
        <w:numPr>
          <w:ilvl w:val="0"/>
          <w:numId w:val="20"/>
        </w:numPr>
        <w:tabs>
          <w:tab w:val="left" w:pos="10065"/>
        </w:tabs>
        <w:autoSpaceDE/>
        <w:autoSpaceDN/>
        <w:ind w:right="-53"/>
        <w:rPr>
          <w:rFonts w:cs="Arial"/>
          <w:lang w:val="el-GR"/>
        </w:rPr>
      </w:pPr>
      <w:r w:rsidRPr="00F17ECD">
        <w:rPr>
          <w:rFonts w:cs="Arial"/>
          <w:i/>
          <w:u w:val="single"/>
          <w:lang w:val="el-GR"/>
        </w:rPr>
        <w:t xml:space="preserve">Ένας αναρριχητικός βράχος στο +1,20 m. </w:t>
      </w:r>
      <w:r w:rsidRPr="00F17ECD">
        <w:rPr>
          <w:rFonts w:cs="Arial"/>
          <w:lang w:val="el-GR"/>
        </w:rPr>
        <w:t>Ο αναρριχητικός βράχος είναι κατασκευασμένος εξολοκλήρου με χύτευση εκ περιστροφής (rotationmolding) με πρώτη ύλη HDPE (High DensityPolyethylene), πολυαιθυλένιο υψηλής πυκνότητας, το οποίο είναι σταθεροποιημένο σε ακτινοβολία UV για προστασία από τις υπεριώδεις ακτινοβολίες στο χρόνο. Είναι μη τοξικό και δε διαβρώνεται από χημικές ουσίες και από τις αντίξοες καιρικές συνθήκες. Έτσι διατηρείται και το χρώμα αυτού με την πάροδο των ετών. Φέρει προεξοχές τραπεζοειδούς σχήματος που έχουν τα απαραίτητα ράδια σύμφωνα με τους κανονισμούς ασφαλείας οπού και χρησιμοποιούνται ως πατήματα. Οι διαστάσεις του είναι 1930x830x1200 mm και συνδέεται με το τυπικό επίπεδο μέσω τριών βιδών Μ10x60 mm. Τα δύο πλευρικά προστατευτικά κάγκελα είναι μεταλλικά εν θερμώ γαλβανισμένα και βαμμένα ηλεκτροστατικά με πούδρα (μέθοδος Powder coating). Τα κάγκελα πακτώνονται στο έδαφος και ενώνονται με τις κολώνες του τυπικού επιπέδου μέσω ξυλόβιδων 6x60 mm με ροδελωτό κεφάλι.</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 xml:space="preserve">Μία αναρρίχηση πυροσβέστη στο +1,00 </w:t>
      </w:r>
      <w:r w:rsidRPr="00480462">
        <w:rPr>
          <w:rFonts w:cs="Arial"/>
          <w:i/>
          <w:u w:val="single"/>
        </w:rPr>
        <w:t>m</w:t>
      </w:r>
      <w:r w:rsidRPr="00480462">
        <w:rPr>
          <w:rFonts w:cs="Arial"/>
          <w:lang w:val="el-GR"/>
        </w:rPr>
        <w:t xml:space="preserve">. Η δραστηριότητα αποτελείται από δύο επιμέρους τμήματα: α) το προστατευτικό μέρος εισόδου προς το τυπικό επίπεδο και β) το κύριο σώμα της δραστηριότητας. Το προστατευτικό μέρος εισόδου αποτρέπει τους χρήστες από τυχόν πτώση κατά τη μετάβασή τους από τη δραστηριότητα προς το τυπικό επίπεδο και αντιστρόφως. Έχει συνολικό πλάτος 1020 </w:t>
      </w:r>
      <w:r w:rsidRPr="00480462">
        <w:rPr>
          <w:rFonts w:cs="Arial"/>
        </w:rPr>
        <w:t>mm</w:t>
      </w:r>
      <w:r w:rsidRPr="00480462">
        <w:rPr>
          <w:rFonts w:cs="Arial"/>
          <w:lang w:val="el-GR"/>
        </w:rPr>
        <w:t xml:space="preserve">, ύψος 1205 </w:t>
      </w:r>
      <w:r w:rsidRPr="00480462">
        <w:rPr>
          <w:rFonts w:cs="Arial"/>
        </w:rPr>
        <w:t>mm</w:t>
      </w:r>
      <w:r w:rsidRPr="00480462">
        <w:rPr>
          <w:rFonts w:cs="Arial"/>
          <w:lang w:val="el-GR"/>
        </w:rPr>
        <w:t xml:space="preserve"> και εσωτερικό πλάτος 530 </w:t>
      </w:r>
      <w:r w:rsidRPr="00480462">
        <w:rPr>
          <w:rFonts w:cs="Arial"/>
        </w:rPr>
        <w:t>mm</w:t>
      </w:r>
      <w:r w:rsidRPr="00480462">
        <w:rPr>
          <w:rFonts w:cs="Arial"/>
          <w:lang w:val="el-GR"/>
        </w:rPr>
        <w:t xml:space="preserve">. Το κύριο σώμα της δραστηριότητας αποτελείται από την κατακόρυφη δοκό που βρίσκεται σε απόσταση 550 </w:t>
      </w:r>
      <w:r w:rsidRPr="00480462">
        <w:rPr>
          <w:rFonts w:cs="Arial"/>
        </w:rPr>
        <w:t>mm</w:t>
      </w:r>
      <w:r w:rsidRPr="00480462">
        <w:rPr>
          <w:rFonts w:cs="Arial"/>
          <w:lang w:val="el-GR"/>
        </w:rPr>
        <w:t xml:space="preserve"> από την πλατφόρμα. Όλη η κατασκευή είναι χαλύβδινη συγκολλητή από σωλήνα διατομής 1” και είναι σχεδιασμένη έτσι ώστε οι χρήστες να κινούνται διαμέσου πόρτας με καμπύλη κάσα  από την πλατφόρμα, με επίπεδο ύψους 1000 </w:t>
      </w:r>
      <w:r w:rsidRPr="00480462">
        <w:rPr>
          <w:rFonts w:cs="Arial"/>
        </w:rPr>
        <w:t>mm</w:t>
      </w:r>
      <w:r w:rsidRPr="00480462">
        <w:rPr>
          <w:rFonts w:cs="Arial"/>
          <w:lang w:val="el-GR"/>
        </w:rPr>
        <w:t>, και πιάνοντας την κατακόρυφη δοκό, ολισθαίνουν προς τα κάτω. Η κίνηση μπορεί να γίνει και αντιστρόφως.</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 xml:space="preserve">Δύο ευθείες γέφυρες μήκους 1860 </w:t>
      </w:r>
      <w:r w:rsidRPr="00480462">
        <w:rPr>
          <w:rFonts w:cs="Arial"/>
          <w:i/>
          <w:u w:val="single"/>
        </w:rPr>
        <w:t>mm</w:t>
      </w:r>
      <w:r w:rsidRPr="00480462">
        <w:rPr>
          <w:rFonts w:cs="Arial"/>
          <w:lang w:val="el-GR"/>
        </w:rPr>
        <w:t>.Η κάθε γέφυρα είναι χαλύβδινη κατασκευή, αυτογενώς συγκολλητή (</w:t>
      </w:r>
      <w:r w:rsidRPr="00480462">
        <w:rPr>
          <w:rFonts w:cs="Arial"/>
        </w:rPr>
        <w:t>TIG</w:t>
      </w:r>
      <w:r w:rsidRPr="00480462">
        <w:rPr>
          <w:rFonts w:cs="Arial"/>
          <w:lang w:val="el-GR"/>
        </w:rPr>
        <w:t xml:space="preserve">), από έλασμα διάτρητο διατομής 3 </w:t>
      </w:r>
      <w:r w:rsidRPr="00480462">
        <w:rPr>
          <w:rFonts w:cs="Arial"/>
        </w:rPr>
        <w:t>mm</w:t>
      </w:r>
      <w:r w:rsidRPr="00480462">
        <w:rPr>
          <w:rFonts w:cs="Arial"/>
          <w:lang w:val="el-GR"/>
        </w:rPr>
        <w:t>, κατάλληλα επενδεδυμένο εν θερμώ με ελαστομερέςπολυβυνιλοχλωρίδιο. Στο κάτω μέρος της φέρει δύο ενισχύσεις 40</w:t>
      </w:r>
      <w:r w:rsidRPr="00480462">
        <w:rPr>
          <w:rFonts w:cs="Arial"/>
        </w:rPr>
        <w:t>x</w:t>
      </w:r>
      <w:r w:rsidRPr="00480462">
        <w:rPr>
          <w:rFonts w:cs="Arial"/>
          <w:lang w:val="el-GR"/>
        </w:rPr>
        <w:t>40</w:t>
      </w:r>
      <w:r w:rsidRPr="00480462">
        <w:rPr>
          <w:rFonts w:cs="Arial"/>
        </w:rPr>
        <w:t>x</w:t>
      </w:r>
      <w:r w:rsidRPr="00480462">
        <w:rPr>
          <w:rFonts w:cs="Arial"/>
          <w:lang w:val="el-GR"/>
        </w:rPr>
        <w:t xml:space="preserve">2 </w:t>
      </w:r>
      <w:r w:rsidRPr="00480462">
        <w:rPr>
          <w:rFonts w:cs="Arial"/>
        </w:rPr>
        <w:t>mm</w:t>
      </w:r>
      <w:r w:rsidRPr="00480462">
        <w:rPr>
          <w:rFonts w:cs="Arial"/>
          <w:lang w:val="el-GR"/>
        </w:rPr>
        <w:t xml:space="preserve"> για αύξηση της αντοχής της. Οι διαστάσεις της είναι 1860</w:t>
      </w:r>
      <w:r w:rsidRPr="00480462">
        <w:rPr>
          <w:rFonts w:cs="Arial"/>
        </w:rPr>
        <w:t>x</w:t>
      </w:r>
      <w:r w:rsidRPr="00480462">
        <w:rPr>
          <w:rFonts w:cs="Arial"/>
          <w:lang w:val="el-GR"/>
        </w:rPr>
        <w:t>720</w:t>
      </w:r>
      <w:r w:rsidRPr="00480462">
        <w:rPr>
          <w:rFonts w:cs="Arial"/>
        </w:rPr>
        <w:t>x</w:t>
      </w:r>
      <w:r w:rsidRPr="00480462">
        <w:rPr>
          <w:rFonts w:cs="Arial"/>
          <w:lang w:val="el-GR"/>
        </w:rPr>
        <w:t xml:space="preserve">80 </w:t>
      </w:r>
      <w:r w:rsidRPr="00480462">
        <w:rPr>
          <w:rFonts w:cs="Arial"/>
        </w:rPr>
        <w:t>mm</w:t>
      </w:r>
      <w:r w:rsidRPr="00480462">
        <w:rPr>
          <w:rFonts w:cs="Arial"/>
          <w:lang w:val="el-GR"/>
        </w:rPr>
        <w:t>. Συνδέεται με το εκάστοτε τυπικό επίπεδο μέσω έξι βιδών Μ10</w:t>
      </w:r>
      <w:r w:rsidRPr="00480462">
        <w:rPr>
          <w:rFonts w:cs="Arial"/>
        </w:rPr>
        <w:t>x</w:t>
      </w:r>
      <w:r w:rsidRPr="00480462">
        <w:rPr>
          <w:rFonts w:cs="Arial"/>
          <w:lang w:val="el-GR"/>
        </w:rPr>
        <w:t xml:space="preserve">30 </w:t>
      </w:r>
      <w:r w:rsidRPr="00480462">
        <w:rPr>
          <w:rFonts w:cs="Arial"/>
        </w:rPr>
        <w:t>mm</w:t>
      </w:r>
      <w:r w:rsidRPr="00480462">
        <w:rPr>
          <w:rFonts w:cs="Arial"/>
          <w:lang w:val="el-GR"/>
        </w:rPr>
        <w:t>. Χρησιμοποιείται για τη σύνδεση δύο τυπικών επιπέδων και τη μετάβαση από το ένα στο άλλο.</w:t>
      </w:r>
    </w:p>
    <w:p w:rsidR="00EF6AD0" w:rsidRPr="000A7FE0" w:rsidRDefault="00EF6AD0" w:rsidP="009068A3">
      <w:pPr>
        <w:tabs>
          <w:tab w:val="left" w:pos="10065"/>
        </w:tabs>
        <w:ind w:right="-53"/>
        <w:jc w:val="both"/>
        <w:rPr>
          <w:rFonts w:cs="Arial"/>
          <w:bCs/>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bCs/>
          <w:lang w:val="el-GR"/>
        </w:rPr>
      </w:pPr>
      <w:r w:rsidRPr="00480462">
        <w:rPr>
          <w:rFonts w:cs="Arial"/>
          <w:i/>
          <w:u w:val="single"/>
          <w:lang w:val="el-GR"/>
        </w:rPr>
        <w:t>Τέσσερα μεταλλικά κάγκελα ευθείας γέφυρας</w:t>
      </w:r>
      <w:r w:rsidRPr="00480462">
        <w:rPr>
          <w:rFonts w:cs="Arial"/>
          <w:lang w:val="el-GR"/>
        </w:rPr>
        <w:t xml:space="preserve">.Το κάθε μεταλλικό κάγκελο ευθείας γέφυρας είναι χαλύβδινη κατασκευή, αποτελείται από δύο οριζόντιες δοκούς διατομής </w:t>
      </w:r>
      <w:r w:rsidRPr="00480462">
        <w:rPr>
          <w:rFonts w:cs="Arial"/>
          <w:lang w:val="el-GR"/>
        </w:rPr>
        <w:sym w:font="UniversalMath1 BT" w:char="F026"/>
      </w:r>
      <w:r w:rsidRPr="00480462">
        <w:rPr>
          <w:rFonts w:cs="Arial"/>
          <w:lang w:val="el-GR"/>
        </w:rPr>
        <w:t xml:space="preserve">1” και δεκαεννέα κατακόρυφες δοκούς διατομής </w:t>
      </w:r>
      <w:r w:rsidRPr="00480462">
        <w:rPr>
          <w:rFonts w:cs="Arial"/>
          <w:lang w:val="el-GR"/>
        </w:rPr>
        <w:sym w:font="UniversalMath1 BT" w:char="F026"/>
      </w:r>
      <w:r w:rsidRPr="00480462">
        <w:rPr>
          <w:rFonts w:cs="Arial"/>
          <w:lang w:val="el-GR"/>
        </w:rPr>
        <w:t>3/4”. Έχει διαστάσεις 1955</w:t>
      </w:r>
      <w:r w:rsidRPr="00480462">
        <w:rPr>
          <w:rFonts w:cs="Arial"/>
        </w:rPr>
        <w:t>x</w:t>
      </w:r>
      <w:r w:rsidRPr="00480462">
        <w:rPr>
          <w:rFonts w:cs="Arial"/>
          <w:lang w:val="el-GR"/>
        </w:rPr>
        <w:t>750</w:t>
      </w:r>
      <w:r w:rsidRPr="00480462">
        <w:rPr>
          <w:rFonts w:cs="Arial"/>
        </w:rPr>
        <w:t>x</w:t>
      </w:r>
      <w:r w:rsidRPr="00480462">
        <w:rPr>
          <w:rFonts w:cs="Arial"/>
          <w:lang w:val="el-GR"/>
        </w:rPr>
        <w:t xml:space="preserve">32 </w:t>
      </w:r>
      <w:r w:rsidRPr="00480462">
        <w:rPr>
          <w:rFonts w:cs="Arial"/>
        </w:rPr>
        <w:t>mm</w:t>
      </w:r>
      <w:r w:rsidRPr="00480462">
        <w:rPr>
          <w:rFonts w:cs="Arial"/>
          <w:lang w:val="el-GR"/>
        </w:rPr>
        <w:t>. Πακτώνεται στις κατακόρυφες δοκούς των εκάστοτε τυπικών επιπέδων και χρησιμοποιείται ως προστατευτικό.</w:t>
      </w:r>
      <w:r w:rsidRPr="00480462">
        <w:rPr>
          <w:rFonts w:cs="Arial"/>
          <w:bCs/>
          <w:lang w:val="el-GR"/>
        </w:rPr>
        <w:t xml:space="preserve"> Είναι σχεδιασμένο σύμφωνα με τα πρότυπα ΕΝ 1176.</w:t>
      </w:r>
    </w:p>
    <w:p w:rsidR="00EF6AD0" w:rsidRPr="000A7FE0" w:rsidRDefault="00EF6AD0" w:rsidP="009068A3">
      <w:pPr>
        <w:tabs>
          <w:tab w:val="left" w:pos="10065"/>
        </w:tabs>
        <w:ind w:right="-53"/>
        <w:jc w:val="both"/>
        <w:rPr>
          <w:rFonts w:cs="Arial"/>
          <w:sz w:val="20"/>
          <w:lang w:val="el-GR"/>
        </w:rPr>
      </w:pPr>
    </w:p>
    <w:p w:rsidR="00EF6AD0" w:rsidRPr="000A7FE0"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Τρεις διακοσμητικές αψίδες</w:t>
      </w:r>
      <w:r w:rsidRPr="00480462">
        <w:rPr>
          <w:rFonts w:cs="Arial"/>
          <w:lang w:val="el-GR"/>
        </w:rPr>
        <w:t>.Η κάθε αψίδα είναι εξωτερικών διαστάσεων 1420</w:t>
      </w:r>
      <w:r w:rsidRPr="00480462">
        <w:rPr>
          <w:rFonts w:cs="Arial"/>
        </w:rPr>
        <w:t>x</w:t>
      </w:r>
      <w:r w:rsidRPr="00480462">
        <w:rPr>
          <w:rFonts w:cs="Arial"/>
          <w:lang w:val="el-GR"/>
        </w:rPr>
        <w:t xml:space="preserve">250 </w:t>
      </w:r>
      <w:r w:rsidRPr="00480462">
        <w:rPr>
          <w:rFonts w:cs="Arial"/>
        </w:rPr>
        <w:t>mm</w:t>
      </w:r>
      <w:r w:rsidRPr="00480462">
        <w:rPr>
          <w:rFonts w:cs="Arial"/>
          <w:lang w:val="el-GR"/>
        </w:rPr>
        <w:t xml:space="preserve"> και ύψους 765 </w:t>
      </w:r>
      <w:r w:rsidRPr="00480462">
        <w:rPr>
          <w:rFonts w:cs="Arial"/>
        </w:rPr>
        <w:t>mm</w:t>
      </w:r>
      <w:r w:rsidRPr="00480462">
        <w:rPr>
          <w:rFonts w:cs="Arial"/>
          <w:lang w:val="el-GR"/>
        </w:rPr>
        <w:t>. Είναι κατασκευασμένη εξολοκλήρου με χύτευση εκ περιστροφής (</w:t>
      </w:r>
      <w:r w:rsidRPr="00480462">
        <w:rPr>
          <w:rFonts w:cs="Arial"/>
        </w:rPr>
        <w:t>rotationmolding</w:t>
      </w:r>
      <w:r w:rsidRPr="00480462">
        <w:rPr>
          <w:rFonts w:cs="Arial"/>
          <w:lang w:val="el-GR"/>
        </w:rPr>
        <w:t>) με πρώτη ύλη σκόνη (</w:t>
      </w:r>
      <w:r w:rsidRPr="00480462">
        <w:rPr>
          <w:rFonts w:cs="Arial"/>
        </w:rPr>
        <w:t>HDPE</w:t>
      </w:r>
      <w:r w:rsidRPr="00480462">
        <w:rPr>
          <w:rFonts w:cs="Arial"/>
          <w:lang w:val="el-GR"/>
        </w:rPr>
        <w:t xml:space="preserve">, </w:t>
      </w:r>
      <w:r w:rsidRPr="00480462">
        <w:rPr>
          <w:rFonts w:cs="Arial"/>
        </w:rPr>
        <w:t>HighDensityPolyethylene</w:t>
      </w:r>
      <w:r w:rsidRPr="00480462">
        <w:rPr>
          <w:rFonts w:cs="Arial"/>
          <w:lang w:val="el-GR"/>
        </w:rPr>
        <w:t xml:space="preserve">) πολυαιθυλενίου υψηλής πυκνότητας, το οποίο είναι σταθεροποιημένο σε ακτινοβολία </w:t>
      </w:r>
      <w:r w:rsidRPr="00480462">
        <w:rPr>
          <w:rFonts w:cs="Arial"/>
        </w:rPr>
        <w:t>UV</w:t>
      </w:r>
      <w:r w:rsidRPr="00480462">
        <w:rPr>
          <w:rFonts w:cs="Arial"/>
          <w:lang w:val="el-GR"/>
        </w:rPr>
        <w:t xml:space="preserve"> για προστασία από τις υπεριώδεις ακτινοβολίες στο χρόνο. Είναι μη τοξικό και δεν διαβρώνεται από χημικές ουσίες και από τις αντίξοες καιρικές συνθήκες, έτσι διατηρείται </w:t>
      </w:r>
      <w:r w:rsidRPr="00480462">
        <w:rPr>
          <w:rFonts w:cs="Arial"/>
          <w:lang w:val="el-GR"/>
        </w:rPr>
        <w:lastRenderedPageBreak/>
        <w:t>και το χρώμα αυτής με την πάροδο των ετών. Η αψίδα βιδώνεται με δύο βίδες ξύλου 6</w:t>
      </w:r>
      <w:r w:rsidRPr="00480462">
        <w:rPr>
          <w:rFonts w:cs="Arial"/>
        </w:rPr>
        <w:t>x</w:t>
      </w:r>
      <w:r w:rsidRPr="00480462">
        <w:rPr>
          <w:rFonts w:cs="Arial"/>
          <w:lang w:val="el-GR"/>
        </w:rPr>
        <w:t xml:space="preserve">60 </w:t>
      </w:r>
      <w:r w:rsidRPr="00480462">
        <w:rPr>
          <w:rFonts w:cs="Arial"/>
        </w:rPr>
        <w:t>mm</w:t>
      </w:r>
      <w:r w:rsidRPr="00480462">
        <w:rPr>
          <w:rFonts w:cs="Arial"/>
          <w:lang w:val="el-GR"/>
        </w:rPr>
        <w:t xml:space="preserve"> στις δύο κολώνες του τυπικού επιπέδου. Χρησιμοποιείται ως διακοσμητικό στοιχείο.</w:t>
      </w:r>
    </w:p>
    <w:p w:rsidR="000A7FE0" w:rsidRPr="000A7FE0" w:rsidRDefault="000A7FE0" w:rsidP="000A7FE0">
      <w:pPr>
        <w:pStyle w:val="a4"/>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rPr>
      </w:pPr>
      <w:r w:rsidRPr="00480462">
        <w:rPr>
          <w:rFonts w:cs="Arial"/>
          <w:i/>
          <w:u w:val="single"/>
          <w:lang w:val="el-GR"/>
        </w:rPr>
        <w:t>Ένα διακοσμητικό καράβι</w:t>
      </w:r>
      <w:r w:rsidRPr="00480462">
        <w:rPr>
          <w:rFonts w:cs="Arial"/>
          <w:lang w:val="el-GR"/>
        </w:rPr>
        <w:t>.Το διακοσμητικό καράβι είναι εξωτερικών διαστάσεων 2950</w:t>
      </w:r>
      <w:r w:rsidRPr="00480462">
        <w:rPr>
          <w:rFonts w:cs="Arial"/>
        </w:rPr>
        <w:t>x</w:t>
      </w:r>
      <w:r w:rsidRPr="00480462">
        <w:rPr>
          <w:rFonts w:cs="Arial"/>
          <w:lang w:val="el-GR"/>
        </w:rPr>
        <w:t xml:space="preserve">1600 </w:t>
      </w:r>
      <w:r w:rsidRPr="00480462">
        <w:rPr>
          <w:rFonts w:cs="Arial"/>
        </w:rPr>
        <w:t>mm</w:t>
      </w:r>
      <w:r w:rsidRPr="00480462">
        <w:rPr>
          <w:rFonts w:cs="Arial"/>
          <w:lang w:val="el-GR"/>
        </w:rPr>
        <w:t xml:space="preserve">, ύψους 1450 </w:t>
      </w:r>
      <w:r w:rsidRPr="00480462">
        <w:rPr>
          <w:rFonts w:cs="Arial"/>
        </w:rPr>
        <w:t>mm</w:t>
      </w:r>
      <w:r w:rsidRPr="00480462">
        <w:rPr>
          <w:rFonts w:cs="Arial"/>
          <w:lang w:val="el-GR"/>
        </w:rPr>
        <w:t xml:space="preserve"> και έχει ράδιο </w:t>
      </w:r>
      <w:r w:rsidRPr="00480462">
        <w:rPr>
          <w:rFonts w:cs="Arial"/>
        </w:rPr>
        <w:t>R</w:t>
      </w:r>
      <w:r w:rsidRPr="00480462">
        <w:rPr>
          <w:rFonts w:cs="Arial"/>
          <w:lang w:val="el-GR"/>
        </w:rPr>
        <w:t xml:space="preserve">=1535 </w:t>
      </w:r>
      <w:r w:rsidRPr="00480462">
        <w:rPr>
          <w:rFonts w:cs="Arial"/>
        </w:rPr>
        <w:t>mm</w:t>
      </w:r>
      <w:r w:rsidRPr="00480462">
        <w:rPr>
          <w:rFonts w:cs="Arial"/>
          <w:lang w:val="el-GR"/>
        </w:rPr>
        <w:t>. Είναι κατασκευασμένο εξολοκλήρου με χύτευση εκ περιστροφής (</w:t>
      </w:r>
      <w:r w:rsidRPr="00480462">
        <w:rPr>
          <w:rFonts w:cs="Arial"/>
        </w:rPr>
        <w:t>rotationmolding</w:t>
      </w:r>
      <w:r w:rsidRPr="00480462">
        <w:rPr>
          <w:rFonts w:cs="Arial"/>
          <w:lang w:val="el-GR"/>
        </w:rPr>
        <w:t>) με πρώτη ύλη σκόνη πολυαιθυλενίου υψηλής πυκνότητας (</w:t>
      </w:r>
      <w:r w:rsidRPr="00480462">
        <w:rPr>
          <w:rFonts w:cs="Arial"/>
        </w:rPr>
        <w:t>HDPE</w:t>
      </w:r>
      <w:r w:rsidRPr="00480462">
        <w:rPr>
          <w:rFonts w:cs="Arial"/>
          <w:lang w:val="el-GR"/>
        </w:rPr>
        <w:t xml:space="preserve">, </w:t>
      </w:r>
      <w:r w:rsidRPr="00480462">
        <w:rPr>
          <w:rFonts w:cs="Arial"/>
        </w:rPr>
        <w:t>HighDensityPolyethylene</w:t>
      </w:r>
      <w:r w:rsidRPr="00480462">
        <w:rPr>
          <w:rFonts w:cs="Arial"/>
          <w:lang w:val="el-GR"/>
        </w:rPr>
        <w:t xml:space="preserve">), το οποίο είναι σταθεροποιημένο σε ακτινοβολία </w:t>
      </w:r>
      <w:r w:rsidRPr="00480462">
        <w:rPr>
          <w:rFonts w:cs="Arial"/>
        </w:rPr>
        <w:t>UV</w:t>
      </w:r>
      <w:r w:rsidRPr="00480462">
        <w:rPr>
          <w:rFonts w:cs="Arial"/>
          <w:lang w:val="el-GR"/>
        </w:rPr>
        <w:t xml:space="preserve"> για προστασία από τις υπεριώδεις ακτινοβολίες στο χρόνο. Είναι μη τοξικό και δεν διαβρώνεται από χημικές ουσίες και από τις αντίξοες καιρικές συνθήκες, έτσι διατηρείται και το χρώμα αυτού με την πάροδο των ετών. Χρησιμοποιείται ως διακοσμητικό στοιχείο και παραπέμπει σε θεματισμό καραβιού.</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Δύο δοκοί στήριξης</w:t>
      </w:r>
      <w:r w:rsidRPr="00480462">
        <w:rPr>
          <w:rFonts w:cs="Arial"/>
          <w:lang w:val="el-GR"/>
        </w:rPr>
        <w:t>.Η κάθε δοκός είναι διαστάσεων 90</w:t>
      </w:r>
      <w:r w:rsidRPr="00480462">
        <w:rPr>
          <w:rFonts w:cs="Arial"/>
        </w:rPr>
        <w:t>x</w:t>
      </w:r>
      <w:r w:rsidRPr="00480462">
        <w:rPr>
          <w:rFonts w:cs="Arial"/>
          <w:lang w:val="el-GR"/>
        </w:rPr>
        <w:t>90</w:t>
      </w:r>
      <w:r w:rsidRPr="00480462">
        <w:rPr>
          <w:rFonts w:cs="Arial"/>
        </w:rPr>
        <w:t>x</w:t>
      </w:r>
      <w:r w:rsidRPr="00480462">
        <w:rPr>
          <w:rFonts w:cs="Arial"/>
          <w:lang w:val="el-GR"/>
        </w:rPr>
        <w:t xml:space="preserve">2800 </w:t>
      </w:r>
      <w:r w:rsidRPr="00480462">
        <w:rPr>
          <w:rFonts w:cs="Arial"/>
        </w:rPr>
        <w:t>mm</w:t>
      </w:r>
      <w:r w:rsidRPr="00480462">
        <w:rPr>
          <w:rFonts w:cs="Arial"/>
          <w:lang w:val="el-GR"/>
        </w:rPr>
        <w:t xml:space="preserve"> και είναι από σύνθετη ξυλεία</w:t>
      </w:r>
      <w:r>
        <w:rPr>
          <w:rFonts w:cs="Arial"/>
          <w:lang w:val="el-GR"/>
        </w:rPr>
        <w:t>πεύκης</w:t>
      </w:r>
      <w:r w:rsidRPr="00480462">
        <w:rPr>
          <w:rFonts w:cs="Arial"/>
          <w:lang w:val="el-GR"/>
        </w:rPr>
        <w:t>. Χρησιμοποιείται για την στήριξη των εκάστοτε τμημάτων.</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Τρεις δοκοί στήριξης</w:t>
      </w:r>
      <w:r w:rsidRPr="00480462">
        <w:rPr>
          <w:rFonts w:cs="Arial"/>
          <w:lang w:val="el-GR"/>
        </w:rPr>
        <w:t>.Η κάθε δοκός είναι διαστάσεων 90</w:t>
      </w:r>
      <w:r w:rsidRPr="00480462">
        <w:rPr>
          <w:rFonts w:cs="Arial"/>
        </w:rPr>
        <w:t>x</w:t>
      </w:r>
      <w:r w:rsidRPr="00480462">
        <w:rPr>
          <w:rFonts w:cs="Arial"/>
          <w:lang w:val="el-GR"/>
        </w:rPr>
        <w:t>90</w:t>
      </w:r>
      <w:r w:rsidRPr="00480462">
        <w:rPr>
          <w:rFonts w:cs="Arial"/>
        </w:rPr>
        <w:t>x</w:t>
      </w:r>
      <w:r w:rsidRPr="00480462">
        <w:rPr>
          <w:rFonts w:cs="Arial"/>
          <w:lang w:val="el-GR"/>
        </w:rPr>
        <w:t xml:space="preserve">1200 </w:t>
      </w:r>
      <w:r w:rsidRPr="00480462">
        <w:rPr>
          <w:rFonts w:cs="Arial"/>
        </w:rPr>
        <w:t>mm</w:t>
      </w:r>
      <w:r w:rsidRPr="00480462">
        <w:rPr>
          <w:rFonts w:cs="Arial"/>
          <w:lang w:val="el-GR"/>
        </w:rPr>
        <w:t xml:space="preserve"> και είναι από σύνθετη ξυλεία</w:t>
      </w:r>
      <w:r>
        <w:rPr>
          <w:rFonts w:cs="Arial"/>
          <w:lang w:val="el-GR"/>
        </w:rPr>
        <w:t>πεύκης</w:t>
      </w:r>
      <w:r w:rsidRPr="00480462">
        <w:rPr>
          <w:rFonts w:cs="Arial"/>
          <w:lang w:val="el-GR"/>
        </w:rPr>
        <w:t>. Χρησιμοποιείται για την στήριξη των εκάστοτε τμημάτων.</w:t>
      </w:r>
    </w:p>
    <w:p w:rsidR="00EF6AD0" w:rsidRPr="000A7FE0" w:rsidRDefault="00EF6AD0" w:rsidP="009068A3">
      <w:pPr>
        <w:tabs>
          <w:tab w:val="left" w:pos="10065"/>
        </w:tabs>
        <w:ind w:right="-53"/>
        <w:jc w:val="both"/>
        <w:rPr>
          <w:rFonts w:cs="Arial"/>
          <w:sz w:val="20"/>
          <w:lang w:val="el-GR"/>
        </w:rPr>
      </w:pPr>
    </w:p>
    <w:p w:rsidR="00EF6AD0" w:rsidRPr="00480462" w:rsidRDefault="00EF6AD0" w:rsidP="009068A3">
      <w:pPr>
        <w:widowControl/>
        <w:numPr>
          <w:ilvl w:val="0"/>
          <w:numId w:val="20"/>
        </w:numPr>
        <w:tabs>
          <w:tab w:val="left" w:pos="10065"/>
        </w:tabs>
        <w:autoSpaceDE/>
        <w:autoSpaceDN/>
        <w:ind w:right="-53"/>
        <w:jc w:val="both"/>
        <w:rPr>
          <w:rFonts w:cs="Arial"/>
          <w:lang w:val="el-GR"/>
        </w:rPr>
      </w:pPr>
      <w:r w:rsidRPr="00480462">
        <w:rPr>
          <w:rFonts w:cs="Arial"/>
          <w:i/>
          <w:u w:val="single"/>
          <w:lang w:val="el-GR"/>
        </w:rPr>
        <w:t>Δύο πάνελ παραθύρου καραβιού</w:t>
      </w:r>
      <w:r w:rsidRPr="00480462">
        <w:rPr>
          <w:rFonts w:cs="Arial"/>
          <w:lang w:val="el-GR"/>
        </w:rPr>
        <w:t>. Το κάθε παράθυρο είναι κατασκευασμένο εξολοκλήρου με χύτευση εκ περιστροφής (</w:t>
      </w:r>
      <w:r w:rsidRPr="00480462">
        <w:rPr>
          <w:rFonts w:cs="Arial"/>
        </w:rPr>
        <w:t>rotationmolding</w:t>
      </w:r>
      <w:r w:rsidRPr="00480462">
        <w:rPr>
          <w:rFonts w:cs="Arial"/>
          <w:lang w:val="el-GR"/>
        </w:rPr>
        <w:t>) με πρώτη ύλη σκόνη πολυαιθυλενίου υψηλής πυκνότητας (</w:t>
      </w:r>
      <w:r w:rsidRPr="00480462">
        <w:rPr>
          <w:rFonts w:cs="Arial"/>
        </w:rPr>
        <w:t>HDPE</w:t>
      </w:r>
      <w:r w:rsidRPr="00480462">
        <w:rPr>
          <w:rFonts w:cs="Arial"/>
          <w:lang w:val="el-GR"/>
        </w:rPr>
        <w:t xml:space="preserve">, </w:t>
      </w:r>
      <w:r w:rsidRPr="00480462">
        <w:rPr>
          <w:rFonts w:cs="Arial"/>
        </w:rPr>
        <w:t>HighDensityPolyethylene</w:t>
      </w:r>
      <w:r w:rsidRPr="00480462">
        <w:rPr>
          <w:rFonts w:cs="Arial"/>
          <w:lang w:val="el-GR"/>
        </w:rPr>
        <w:t xml:space="preserve">) και σταθεροποιείται σε ακτινοβολία </w:t>
      </w:r>
      <w:r w:rsidRPr="00480462">
        <w:rPr>
          <w:rFonts w:cs="Arial"/>
        </w:rPr>
        <w:t>UV</w:t>
      </w:r>
      <w:r w:rsidRPr="00480462">
        <w:rPr>
          <w:rFonts w:cs="Arial"/>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 Οι διαστάσεις του είναι 90</w:t>
      </w:r>
      <w:r w:rsidRPr="00480462">
        <w:rPr>
          <w:rFonts w:cs="Arial"/>
        </w:rPr>
        <w:t>x</w:t>
      </w:r>
      <w:r w:rsidRPr="00480462">
        <w:rPr>
          <w:rFonts w:cs="Arial"/>
          <w:lang w:val="el-GR"/>
        </w:rPr>
        <w:t>85</w:t>
      </w:r>
      <w:r w:rsidRPr="00480462">
        <w:rPr>
          <w:rFonts w:cs="Arial"/>
        </w:rPr>
        <w:t>x</w:t>
      </w:r>
      <w:r w:rsidRPr="00480462">
        <w:rPr>
          <w:rFonts w:cs="Arial"/>
          <w:lang w:val="el-GR"/>
        </w:rPr>
        <w:t xml:space="preserve">1170 </w:t>
      </w:r>
      <w:r w:rsidRPr="00480462">
        <w:rPr>
          <w:rFonts w:cs="Arial"/>
        </w:rPr>
        <w:t>mm</w:t>
      </w:r>
      <w:r w:rsidRPr="00480462">
        <w:rPr>
          <w:rFonts w:cs="Arial"/>
          <w:lang w:val="el-GR"/>
        </w:rPr>
        <w:t xml:space="preserve"> και φέρει ανοίγματα που παραπέμπουν σε παράθυρα. Λειτουργεί ως προστατευτικό. Παραπέμπει σε θεματισμό ως κάτω μέρος καραβιού.</w:t>
      </w:r>
    </w:p>
    <w:p w:rsidR="00EF6AD0" w:rsidRPr="000A7FE0" w:rsidRDefault="00EF6AD0" w:rsidP="009068A3">
      <w:pPr>
        <w:tabs>
          <w:tab w:val="left" w:pos="10065"/>
        </w:tabs>
        <w:ind w:right="-53"/>
        <w:jc w:val="both"/>
        <w:rPr>
          <w:rFonts w:cs="Arial"/>
          <w:sz w:val="20"/>
          <w:lang w:val="el-GR"/>
        </w:rPr>
      </w:pPr>
    </w:p>
    <w:p w:rsidR="00CE4542" w:rsidRPr="00645524" w:rsidRDefault="00CE4542" w:rsidP="009068A3">
      <w:pPr>
        <w:pStyle w:val="a3"/>
        <w:tabs>
          <w:tab w:val="left" w:pos="10065"/>
        </w:tabs>
        <w:autoSpaceDE/>
        <w:autoSpaceDN/>
        <w:spacing w:before="58"/>
        <w:ind w:left="272" w:right="-53"/>
        <w:jc w:val="both"/>
        <w:rPr>
          <w:lang w:val="el-GR"/>
        </w:rPr>
      </w:pPr>
      <w:r w:rsidRPr="00645524">
        <w:rPr>
          <w:lang w:val="el-GR"/>
        </w:rPr>
        <w:t>Το όργανο επί ποινή αποκλεισμού θα συνοδεύεται από όλα τα απαραίτητα τεχνικά έντυπα (με αναγραφόμενο τον κωδικό παραγωγής του), για την τοποθέτηση και συντήρηση του δηλ.: σχέδια με τις διαστάσεις της κατασκευής καθώς και του ελεύθερου χώρου που απαιτείται περιμετρικά, οδηγίες εγκατάστασης και οδηγίες συντήρησης.</w:t>
      </w:r>
    </w:p>
    <w:p w:rsidR="00CE4542" w:rsidRDefault="00CE4542" w:rsidP="009068A3">
      <w:pPr>
        <w:tabs>
          <w:tab w:val="left" w:pos="10065"/>
        </w:tabs>
        <w:spacing w:line="276" w:lineRule="auto"/>
        <w:ind w:left="272" w:right="-53"/>
        <w:rPr>
          <w:lang w:val="el-GR"/>
        </w:rPr>
      </w:pPr>
      <w:r w:rsidRPr="00B04CB5">
        <w:rPr>
          <w:lang w:val="el-GR"/>
        </w:rPr>
        <w:t>Πιστοποιητικό συμμόρφ</w:t>
      </w:r>
      <w:r>
        <w:rPr>
          <w:lang w:val="el-GR"/>
        </w:rPr>
        <w:t xml:space="preserve">ωσης με τα πρότυπα ΕΝ 1176 </w:t>
      </w:r>
      <w:r w:rsidRPr="00B04CB5">
        <w:rPr>
          <w:lang w:val="el-GR"/>
        </w:rPr>
        <w:t>θα περιέχεται στο φάκελο Τεχνι</w:t>
      </w:r>
      <w:r>
        <w:rPr>
          <w:lang w:val="el-GR"/>
        </w:rPr>
        <w:t>κής Προσφοράς του διαγωνιζομένο.</w:t>
      </w:r>
    </w:p>
    <w:p w:rsidR="00CE4542" w:rsidRPr="005C121A" w:rsidRDefault="00CE4542"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sidR="00926AB5">
        <w:rPr>
          <w:rFonts w:asciiTheme="minorHAnsi" w:hAnsiTheme="minorHAnsi" w:cs="Tahoma"/>
          <w:bCs/>
          <w:lang w:val="el-GR"/>
        </w:rPr>
        <w:t>ειας  του οργάνου</w:t>
      </w:r>
      <w:r w:rsidRPr="005C121A">
        <w:rPr>
          <w:rFonts w:asciiTheme="minorHAnsi" w:hAnsiTheme="minorHAnsi" w:cs="Tahoma"/>
          <w:bCs/>
          <w:lang w:val="el-GR"/>
        </w:rPr>
        <w:t>, η φορτοεκφόρτωσης  και η δαπάνη  εργασίας τοποθέτησης του οργάνου.</w:t>
      </w:r>
    </w:p>
    <w:p w:rsidR="00D61D24" w:rsidRDefault="00D61D24" w:rsidP="009068A3">
      <w:pPr>
        <w:pStyle w:val="a3"/>
        <w:tabs>
          <w:tab w:val="left" w:pos="10065"/>
        </w:tabs>
        <w:spacing w:before="5"/>
        <w:ind w:left="272" w:right="-53"/>
        <w:rPr>
          <w:b/>
          <w:lang w:val="el-GR"/>
        </w:rPr>
      </w:pPr>
    </w:p>
    <w:p w:rsidR="00AC72FE" w:rsidRPr="00EB50B4" w:rsidRDefault="00AC72FE" w:rsidP="009068A3">
      <w:pPr>
        <w:tabs>
          <w:tab w:val="left" w:pos="951"/>
          <w:tab w:val="left" w:pos="10065"/>
        </w:tabs>
        <w:ind w:right="-53"/>
        <w:rPr>
          <w:rFonts w:asciiTheme="minorHAnsi" w:hAnsiTheme="minorHAnsi" w:cstheme="minorHAnsi"/>
          <w:b/>
          <w:lang w:val="el-GR"/>
        </w:rPr>
      </w:pPr>
      <w:r w:rsidRPr="00EB50B4">
        <w:rPr>
          <w:rFonts w:asciiTheme="minorHAnsi" w:hAnsiTheme="minorHAnsi" w:cstheme="minorHAnsi"/>
          <w:b/>
          <w:lang w:val="el-GR"/>
        </w:rPr>
        <w:t xml:space="preserve">Άρθρο </w:t>
      </w:r>
      <w:r>
        <w:rPr>
          <w:rFonts w:asciiTheme="minorHAnsi" w:hAnsiTheme="minorHAnsi" w:cstheme="minorHAnsi"/>
          <w:b/>
          <w:lang w:val="el-GR"/>
        </w:rPr>
        <w:t>9</w:t>
      </w:r>
      <w:r w:rsidRPr="00EB50B4">
        <w:rPr>
          <w:rFonts w:asciiTheme="minorHAnsi" w:hAnsiTheme="minorHAnsi" w:cstheme="minorHAnsi"/>
          <w:b/>
          <w:lang w:val="el-GR"/>
        </w:rPr>
        <w:t xml:space="preserve">: Προμήθεια – τοποθέτηση πολυσύνθετου με τσουλήθρα - πλατφόρμα </w:t>
      </w:r>
    </w:p>
    <w:p w:rsidR="00AC72FE" w:rsidRPr="00EB50B4" w:rsidRDefault="00AC72FE" w:rsidP="009068A3">
      <w:pPr>
        <w:pStyle w:val="a3"/>
        <w:tabs>
          <w:tab w:val="left" w:pos="10065"/>
        </w:tabs>
        <w:spacing w:before="4"/>
        <w:ind w:right="-53"/>
        <w:rPr>
          <w:rFonts w:asciiTheme="minorHAnsi" w:hAnsiTheme="minorHAnsi" w:cstheme="minorHAnsi"/>
          <w:b/>
          <w:lang w:val="el-GR"/>
        </w:rPr>
      </w:pPr>
    </w:p>
    <w:tbl>
      <w:tblPr>
        <w:tblW w:w="10203"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5"/>
        <w:gridCol w:w="1239"/>
        <w:gridCol w:w="4029"/>
        <w:gridCol w:w="1240"/>
      </w:tblGrid>
      <w:tr w:rsidR="00AC72FE" w:rsidRPr="00EB50B4" w:rsidTr="000A7FE0">
        <w:trPr>
          <w:trHeight w:hRule="exact" w:val="421"/>
        </w:trPr>
        <w:tc>
          <w:tcPr>
            <w:tcW w:w="4934" w:type="dxa"/>
            <w:gridSpan w:val="2"/>
            <w:vAlign w:val="center"/>
          </w:tcPr>
          <w:p w:rsidR="00AC72FE" w:rsidRPr="00EB50B4" w:rsidRDefault="00AC72FE" w:rsidP="000A7FE0">
            <w:pPr>
              <w:pStyle w:val="TableParagraph"/>
              <w:tabs>
                <w:tab w:val="left" w:pos="10065"/>
              </w:tabs>
              <w:ind w:left="684" w:right="-53"/>
              <w:jc w:val="center"/>
              <w:rPr>
                <w:rFonts w:asciiTheme="minorHAnsi" w:hAnsiTheme="minorHAnsi" w:cstheme="minorHAnsi"/>
              </w:rPr>
            </w:pPr>
            <w:r w:rsidRPr="00EB50B4">
              <w:rPr>
                <w:rFonts w:asciiTheme="minorHAnsi" w:hAnsiTheme="minorHAnsi" w:cstheme="minorHAnsi"/>
              </w:rPr>
              <w:t>ΕΝ∆ΕΙΚΤΙΚΕΣ  ∆ΙΑΣΤΑΣΕΙΣ ΟΡΓΑΝΟΥ</w:t>
            </w:r>
          </w:p>
        </w:tc>
        <w:tc>
          <w:tcPr>
            <w:tcW w:w="5269" w:type="dxa"/>
            <w:gridSpan w:val="2"/>
            <w:vAlign w:val="center"/>
          </w:tcPr>
          <w:p w:rsidR="00AC72FE" w:rsidRPr="00EB50B4" w:rsidRDefault="00AC72FE" w:rsidP="000A7FE0">
            <w:pPr>
              <w:pStyle w:val="TableParagraph"/>
              <w:tabs>
                <w:tab w:val="left" w:pos="10065"/>
              </w:tabs>
              <w:ind w:left="302" w:right="-53"/>
              <w:jc w:val="center"/>
              <w:rPr>
                <w:rFonts w:asciiTheme="minorHAnsi" w:hAnsiTheme="minorHAnsi" w:cstheme="minorHAnsi"/>
              </w:rPr>
            </w:pPr>
            <w:r w:rsidRPr="00EB50B4">
              <w:rPr>
                <w:rFonts w:asciiTheme="minorHAnsi" w:hAnsiTheme="minorHAnsi" w:cstheme="minorHAnsi"/>
              </w:rPr>
              <w:t>ΑΠΑΙΤΟΥΜΕΝΟΣ  ΧΩΡΟΣ ΑΣΦΑΛΕΙΑΣ</w:t>
            </w:r>
          </w:p>
        </w:tc>
      </w:tr>
      <w:tr w:rsidR="00AC72FE" w:rsidRPr="00EB50B4" w:rsidTr="00767994">
        <w:trPr>
          <w:trHeight w:hRule="exact" w:val="287"/>
        </w:trPr>
        <w:tc>
          <w:tcPr>
            <w:tcW w:w="3695" w:type="dxa"/>
          </w:tcPr>
          <w:p w:rsidR="00AC72FE" w:rsidRPr="00EB50B4" w:rsidRDefault="00AC72FE" w:rsidP="009068A3">
            <w:pPr>
              <w:pStyle w:val="TableParagraph"/>
              <w:tabs>
                <w:tab w:val="left" w:pos="10065"/>
              </w:tabs>
              <w:ind w:left="302" w:right="-53"/>
              <w:rPr>
                <w:rFonts w:asciiTheme="minorHAnsi" w:hAnsiTheme="minorHAnsi" w:cstheme="minorHAnsi"/>
              </w:rPr>
            </w:pPr>
            <w:r w:rsidRPr="00EB50B4">
              <w:rPr>
                <w:rFonts w:asciiTheme="minorHAnsi" w:hAnsiTheme="minorHAnsi" w:cstheme="minorHAnsi"/>
              </w:rPr>
              <w:t>ΜΗΚΟΣ</w:t>
            </w:r>
          </w:p>
        </w:tc>
        <w:tc>
          <w:tcPr>
            <w:tcW w:w="1239" w:type="dxa"/>
          </w:tcPr>
          <w:p w:rsidR="00AC72FE" w:rsidRPr="00EB50B4" w:rsidRDefault="00AC72FE" w:rsidP="009068A3">
            <w:pPr>
              <w:pStyle w:val="TableParagraph"/>
              <w:tabs>
                <w:tab w:val="left" w:pos="10065"/>
              </w:tabs>
              <w:ind w:left="139" w:right="-53"/>
              <w:rPr>
                <w:rFonts w:asciiTheme="minorHAnsi" w:hAnsiTheme="minorHAnsi" w:cstheme="minorHAnsi"/>
              </w:rPr>
            </w:pPr>
            <w:r w:rsidRPr="00EB50B4">
              <w:rPr>
                <w:rFonts w:asciiTheme="minorHAnsi" w:hAnsiTheme="minorHAnsi" w:cstheme="minorHAnsi"/>
                <w:lang w:val="el-GR"/>
              </w:rPr>
              <w:t>3</w:t>
            </w:r>
            <w:r w:rsidRPr="00EB50B4">
              <w:rPr>
                <w:rFonts w:asciiTheme="minorHAnsi" w:hAnsiTheme="minorHAnsi" w:cstheme="minorHAnsi"/>
              </w:rPr>
              <w:t>,50 m</w:t>
            </w:r>
          </w:p>
        </w:tc>
        <w:tc>
          <w:tcPr>
            <w:tcW w:w="4029" w:type="dxa"/>
          </w:tcPr>
          <w:p w:rsidR="00AC72FE" w:rsidRPr="00EB50B4" w:rsidRDefault="00AC72FE" w:rsidP="009068A3">
            <w:pPr>
              <w:pStyle w:val="TableParagraph"/>
              <w:tabs>
                <w:tab w:val="left" w:pos="10065"/>
              </w:tabs>
              <w:ind w:left="828" w:right="-53"/>
              <w:rPr>
                <w:rFonts w:asciiTheme="minorHAnsi" w:hAnsiTheme="minorHAnsi" w:cstheme="minorHAnsi"/>
              </w:rPr>
            </w:pPr>
            <w:r w:rsidRPr="00EB50B4">
              <w:rPr>
                <w:rFonts w:asciiTheme="minorHAnsi" w:hAnsiTheme="minorHAnsi" w:cstheme="minorHAnsi"/>
              </w:rPr>
              <w:t>Ελάχιστο µήκος</w:t>
            </w:r>
          </w:p>
        </w:tc>
        <w:tc>
          <w:tcPr>
            <w:tcW w:w="1239" w:type="dxa"/>
          </w:tcPr>
          <w:p w:rsidR="00AC72FE" w:rsidRPr="00EB50B4" w:rsidRDefault="00AC72FE" w:rsidP="009068A3">
            <w:pPr>
              <w:pStyle w:val="TableParagraph"/>
              <w:tabs>
                <w:tab w:val="left" w:pos="10065"/>
              </w:tabs>
              <w:ind w:left="259" w:right="-53"/>
              <w:rPr>
                <w:rFonts w:asciiTheme="minorHAnsi" w:hAnsiTheme="minorHAnsi" w:cstheme="minorHAnsi"/>
              </w:rPr>
            </w:pPr>
            <w:r w:rsidRPr="00EB50B4">
              <w:rPr>
                <w:rFonts w:asciiTheme="minorHAnsi" w:hAnsiTheme="minorHAnsi" w:cstheme="minorHAnsi"/>
              </w:rPr>
              <w:t>7,90 m</w:t>
            </w:r>
          </w:p>
        </w:tc>
      </w:tr>
      <w:tr w:rsidR="00AC72FE" w:rsidRPr="00EB50B4" w:rsidTr="00767994">
        <w:trPr>
          <w:trHeight w:hRule="exact" w:val="287"/>
        </w:trPr>
        <w:tc>
          <w:tcPr>
            <w:tcW w:w="3695" w:type="dxa"/>
          </w:tcPr>
          <w:p w:rsidR="00AC72FE" w:rsidRPr="00EB50B4" w:rsidRDefault="00AC72FE" w:rsidP="009068A3">
            <w:pPr>
              <w:pStyle w:val="TableParagraph"/>
              <w:tabs>
                <w:tab w:val="left" w:pos="10065"/>
              </w:tabs>
              <w:ind w:left="302" w:right="-53"/>
              <w:rPr>
                <w:rFonts w:asciiTheme="minorHAnsi" w:hAnsiTheme="minorHAnsi" w:cstheme="minorHAnsi"/>
              </w:rPr>
            </w:pPr>
            <w:r w:rsidRPr="00EB50B4">
              <w:rPr>
                <w:rFonts w:asciiTheme="minorHAnsi" w:hAnsiTheme="minorHAnsi" w:cstheme="minorHAnsi"/>
              </w:rPr>
              <w:t>ΠΛΑΤΟΣ</w:t>
            </w:r>
          </w:p>
        </w:tc>
        <w:tc>
          <w:tcPr>
            <w:tcW w:w="1239" w:type="dxa"/>
          </w:tcPr>
          <w:p w:rsidR="00AC72FE" w:rsidRPr="00EB50B4" w:rsidRDefault="00AC72FE" w:rsidP="009068A3">
            <w:pPr>
              <w:pStyle w:val="TableParagraph"/>
              <w:tabs>
                <w:tab w:val="left" w:pos="10065"/>
              </w:tabs>
              <w:ind w:left="139" w:right="-53"/>
              <w:rPr>
                <w:rFonts w:asciiTheme="minorHAnsi" w:hAnsiTheme="minorHAnsi" w:cstheme="minorHAnsi"/>
              </w:rPr>
            </w:pPr>
            <w:r w:rsidRPr="00EB50B4">
              <w:rPr>
                <w:rFonts w:asciiTheme="minorHAnsi" w:hAnsiTheme="minorHAnsi" w:cstheme="minorHAnsi"/>
              </w:rPr>
              <w:t>1,</w:t>
            </w:r>
            <w:r w:rsidRPr="00EB50B4">
              <w:rPr>
                <w:rFonts w:asciiTheme="minorHAnsi" w:hAnsiTheme="minorHAnsi" w:cstheme="minorHAnsi"/>
                <w:lang w:val="el-GR"/>
              </w:rPr>
              <w:t>1</w:t>
            </w:r>
            <w:r w:rsidRPr="00EB50B4">
              <w:rPr>
                <w:rFonts w:asciiTheme="minorHAnsi" w:hAnsiTheme="minorHAnsi" w:cstheme="minorHAnsi"/>
              </w:rPr>
              <w:t>0</w:t>
            </w:r>
          </w:p>
        </w:tc>
        <w:tc>
          <w:tcPr>
            <w:tcW w:w="4029" w:type="dxa"/>
          </w:tcPr>
          <w:p w:rsidR="00AC72FE" w:rsidRPr="00EB50B4" w:rsidRDefault="00AC72FE" w:rsidP="009068A3">
            <w:pPr>
              <w:pStyle w:val="TableParagraph"/>
              <w:tabs>
                <w:tab w:val="left" w:pos="10065"/>
              </w:tabs>
              <w:ind w:left="828" w:right="-53"/>
              <w:rPr>
                <w:rFonts w:asciiTheme="minorHAnsi" w:hAnsiTheme="minorHAnsi" w:cstheme="minorHAnsi"/>
              </w:rPr>
            </w:pPr>
            <w:r w:rsidRPr="00EB50B4">
              <w:rPr>
                <w:rFonts w:asciiTheme="minorHAnsi" w:hAnsiTheme="minorHAnsi" w:cstheme="minorHAnsi"/>
              </w:rPr>
              <w:t>Ελάχιστο πλάτος</w:t>
            </w:r>
          </w:p>
        </w:tc>
        <w:tc>
          <w:tcPr>
            <w:tcW w:w="1239" w:type="dxa"/>
          </w:tcPr>
          <w:p w:rsidR="00AC72FE" w:rsidRPr="00EB50B4" w:rsidRDefault="00AC72FE" w:rsidP="009068A3">
            <w:pPr>
              <w:pStyle w:val="TableParagraph"/>
              <w:tabs>
                <w:tab w:val="left" w:pos="10065"/>
              </w:tabs>
              <w:ind w:left="259" w:right="-53"/>
              <w:rPr>
                <w:rFonts w:asciiTheme="minorHAnsi" w:hAnsiTheme="minorHAnsi" w:cstheme="minorHAnsi"/>
              </w:rPr>
            </w:pPr>
            <w:r w:rsidRPr="00EB50B4">
              <w:rPr>
                <w:rFonts w:asciiTheme="minorHAnsi" w:hAnsiTheme="minorHAnsi" w:cstheme="minorHAnsi"/>
              </w:rPr>
              <w:t>4,20 m</w:t>
            </w:r>
          </w:p>
        </w:tc>
      </w:tr>
      <w:tr w:rsidR="00AC72FE" w:rsidRPr="00EB50B4" w:rsidTr="00767994">
        <w:trPr>
          <w:trHeight w:hRule="exact" w:val="261"/>
        </w:trPr>
        <w:tc>
          <w:tcPr>
            <w:tcW w:w="3695" w:type="dxa"/>
          </w:tcPr>
          <w:p w:rsidR="00AC72FE" w:rsidRPr="00EB50B4" w:rsidRDefault="00AC72FE" w:rsidP="009068A3">
            <w:pPr>
              <w:pStyle w:val="TableParagraph"/>
              <w:tabs>
                <w:tab w:val="left" w:pos="10065"/>
              </w:tabs>
              <w:ind w:left="302" w:right="-53"/>
              <w:rPr>
                <w:rFonts w:asciiTheme="minorHAnsi" w:hAnsiTheme="minorHAnsi" w:cstheme="minorHAnsi"/>
              </w:rPr>
            </w:pPr>
            <w:r w:rsidRPr="00EB50B4">
              <w:rPr>
                <w:rFonts w:asciiTheme="minorHAnsi" w:hAnsiTheme="minorHAnsi" w:cstheme="minorHAnsi"/>
              </w:rPr>
              <w:t>ΥΨΟΣ</w:t>
            </w:r>
          </w:p>
        </w:tc>
        <w:tc>
          <w:tcPr>
            <w:tcW w:w="1239" w:type="dxa"/>
          </w:tcPr>
          <w:p w:rsidR="00AC72FE" w:rsidRPr="00EB50B4" w:rsidRDefault="00AC72FE" w:rsidP="009068A3">
            <w:pPr>
              <w:pStyle w:val="TableParagraph"/>
              <w:tabs>
                <w:tab w:val="left" w:pos="10065"/>
              </w:tabs>
              <w:ind w:left="139" w:right="-53"/>
              <w:rPr>
                <w:rFonts w:asciiTheme="minorHAnsi" w:hAnsiTheme="minorHAnsi" w:cstheme="minorHAnsi"/>
              </w:rPr>
            </w:pPr>
            <w:r w:rsidRPr="00EB50B4">
              <w:rPr>
                <w:rFonts w:asciiTheme="minorHAnsi" w:hAnsiTheme="minorHAnsi" w:cstheme="minorHAnsi"/>
                <w:lang w:val="el-GR"/>
              </w:rPr>
              <w:t>3,00</w:t>
            </w:r>
            <w:r w:rsidRPr="00EB50B4">
              <w:rPr>
                <w:rFonts w:asciiTheme="minorHAnsi" w:hAnsiTheme="minorHAnsi" w:cstheme="minorHAnsi"/>
              </w:rPr>
              <w:t xml:space="preserve"> m</w:t>
            </w:r>
          </w:p>
        </w:tc>
        <w:tc>
          <w:tcPr>
            <w:tcW w:w="4029" w:type="dxa"/>
          </w:tcPr>
          <w:p w:rsidR="00AC72FE" w:rsidRPr="00EB50B4" w:rsidRDefault="00AC72FE" w:rsidP="009068A3">
            <w:pPr>
              <w:pStyle w:val="TableParagraph"/>
              <w:tabs>
                <w:tab w:val="left" w:pos="10065"/>
              </w:tabs>
              <w:ind w:left="828" w:right="-53"/>
              <w:rPr>
                <w:rFonts w:asciiTheme="minorHAnsi" w:hAnsiTheme="minorHAnsi" w:cstheme="minorHAnsi"/>
              </w:rPr>
            </w:pPr>
            <w:r w:rsidRPr="00EB50B4">
              <w:rPr>
                <w:rFonts w:asciiTheme="minorHAnsi" w:hAnsiTheme="minorHAnsi" w:cstheme="minorHAnsi"/>
              </w:rPr>
              <w:t>ΜέγιστούψοςΠτώσης</w:t>
            </w:r>
          </w:p>
        </w:tc>
        <w:tc>
          <w:tcPr>
            <w:tcW w:w="1239" w:type="dxa"/>
          </w:tcPr>
          <w:p w:rsidR="00AC72FE" w:rsidRPr="00EB50B4" w:rsidRDefault="00AC72FE" w:rsidP="009068A3">
            <w:pPr>
              <w:pStyle w:val="TableParagraph"/>
              <w:tabs>
                <w:tab w:val="left" w:pos="10065"/>
              </w:tabs>
              <w:ind w:left="259" w:right="-53"/>
              <w:rPr>
                <w:rFonts w:asciiTheme="minorHAnsi" w:hAnsiTheme="minorHAnsi" w:cstheme="minorHAnsi"/>
              </w:rPr>
            </w:pPr>
            <w:r w:rsidRPr="00EB50B4">
              <w:rPr>
                <w:rFonts w:asciiTheme="minorHAnsi" w:hAnsiTheme="minorHAnsi" w:cstheme="minorHAnsi"/>
                <w:lang w:val="el-GR"/>
              </w:rPr>
              <w:t>0,9</w:t>
            </w:r>
            <w:r w:rsidRPr="00EB50B4">
              <w:rPr>
                <w:rFonts w:asciiTheme="minorHAnsi" w:hAnsiTheme="minorHAnsi" w:cstheme="minorHAnsi"/>
              </w:rPr>
              <w:t>0 m</w:t>
            </w:r>
          </w:p>
        </w:tc>
      </w:tr>
    </w:tbl>
    <w:p w:rsidR="00AC72FE" w:rsidRPr="00EB50B4" w:rsidRDefault="00AC72FE" w:rsidP="009068A3">
      <w:pPr>
        <w:pStyle w:val="a3"/>
        <w:tabs>
          <w:tab w:val="left" w:pos="10065"/>
        </w:tabs>
        <w:spacing w:before="1"/>
        <w:ind w:right="-53"/>
        <w:rPr>
          <w:rFonts w:asciiTheme="minorHAnsi" w:hAnsiTheme="minorHAnsi" w:cstheme="minorHAnsi"/>
          <w:b/>
        </w:rPr>
      </w:pPr>
    </w:p>
    <w:p w:rsidR="00AC72FE" w:rsidRPr="00EB50B4" w:rsidRDefault="00AC72FE" w:rsidP="009068A3">
      <w:pPr>
        <w:pStyle w:val="a3"/>
        <w:tabs>
          <w:tab w:val="left" w:pos="10065"/>
        </w:tabs>
        <w:spacing w:before="69"/>
        <w:ind w:left="282" w:right="-53"/>
        <w:rPr>
          <w:rFonts w:asciiTheme="minorHAnsi" w:hAnsiTheme="minorHAnsi" w:cstheme="minorHAnsi"/>
        </w:rPr>
      </w:pPr>
      <w:r w:rsidRPr="00EB50B4">
        <w:rPr>
          <w:rFonts w:asciiTheme="minorHAnsi" w:hAnsiTheme="minorHAnsi" w:cstheme="minorHAnsi"/>
        </w:rPr>
        <w:t>Ηλικιακή Οµάδα: 1 + ετών</w:t>
      </w:r>
    </w:p>
    <w:p w:rsidR="00AC72FE" w:rsidRPr="00EB50B4" w:rsidRDefault="00AC72FE" w:rsidP="009068A3">
      <w:pPr>
        <w:pStyle w:val="a3"/>
        <w:tabs>
          <w:tab w:val="left" w:pos="10065"/>
        </w:tabs>
        <w:spacing w:before="2"/>
        <w:ind w:left="563" w:right="-53"/>
        <w:jc w:val="center"/>
        <w:rPr>
          <w:rFonts w:asciiTheme="minorHAnsi" w:hAnsiTheme="minorHAnsi" w:cstheme="minorHAnsi"/>
          <w:lang w:val="el-GR"/>
        </w:rPr>
      </w:pPr>
      <w:r w:rsidRPr="00EB50B4">
        <w:rPr>
          <w:rFonts w:asciiTheme="minorHAnsi" w:hAnsiTheme="minorHAnsi" w:cstheme="minorHAnsi"/>
          <w:lang w:val="el-GR"/>
        </w:rPr>
        <w:t xml:space="preserve">Το σύνθετο όργανο </w:t>
      </w:r>
      <w:r>
        <w:rPr>
          <w:rFonts w:asciiTheme="minorHAnsi" w:hAnsiTheme="minorHAnsi" w:cstheme="minorHAnsi"/>
          <w:lang w:val="el-GR"/>
        </w:rPr>
        <w:t xml:space="preserve">θα </w:t>
      </w:r>
      <w:r w:rsidRPr="00EB50B4">
        <w:rPr>
          <w:rFonts w:asciiTheme="minorHAnsi" w:hAnsiTheme="minorHAnsi" w:cstheme="minorHAnsi"/>
          <w:lang w:val="el-GR"/>
        </w:rPr>
        <w:t>αποτελείται από:</w:t>
      </w:r>
    </w:p>
    <w:p w:rsidR="00AC72FE" w:rsidRPr="00EB50B4" w:rsidRDefault="00AC72FE" w:rsidP="009068A3">
      <w:pPr>
        <w:pStyle w:val="a4"/>
        <w:numPr>
          <w:ilvl w:val="4"/>
          <w:numId w:val="23"/>
        </w:numPr>
        <w:tabs>
          <w:tab w:val="left" w:pos="1302"/>
          <w:tab w:val="left" w:pos="1303"/>
          <w:tab w:val="left" w:pos="10065"/>
        </w:tabs>
        <w:autoSpaceDE/>
        <w:autoSpaceDN/>
        <w:spacing w:before="43"/>
        <w:ind w:right="-53"/>
        <w:jc w:val="left"/>
        <w:rPr>
          <w:rFonts w:asciiTheme="minorHAnsi" w:hAnsiTheme="minorHAnsi" w:cstheme="minorHAnsi"/>
          <w:lang w:val="el-GR"/>
        </w:rPr>
      </w:pPr>
      <w:r w:rsidRPr="00EB50B4">
        <w:rPr>
          <w:rFonts w:asciiTheme="minorHAnsi" w:hAnsiTheme="minorHAnsi" w:cstheme="minorHAnsi"/>
          <w:lang w:val="el-GR"/>
        </w:rPr>
        <w:t>Ένα τετράγωνο πατάρι µεσκέπαστρο τετράριχτο</w:t>
      </w:r>
    </w:p>
    <w:p w:rsidR="00AC72FE" w:rsidRPr="00EB50B4" w:rsidRDefault="00AC72FE" w:rsidP="009068A3">
      <w:pPr>
        <w:pStyle w:val="a4"/>
        <w:numPr>
          <w:ilvl w:val="4"/>
          <w:numId w:val="23"/>
        </w:numPr>
        <w:tabs>
          <w:tab w:val="left" w:pos="1302"/>
          <w:tab w:val="left" w:pos="1303"/>
          <w:tab w:val="left" w:pos="10065"/>
        </w:tabs>
        <w:autoSpaceDE/>
        <w:autoSpaceDN/>
        <w:spacing w:before="43"/>
        <w:ind w:right="-53"/>
        <w:jc w:val="left"/>
        <w:rPr>
          <w:rFonts w:asciiTheme="minorHAnsi" w:hAnsiTheme="minorHAnsi" w:cstheme="minorHAnsi"/>
        </w:rPr>
      </w:pPr>
      <w:r w:rsidRPr="00EB50B4">
        <w:rPr>
          <w:rFonts w:asciiTheme="minorHAnsi" w:hAnsiTheme="minorHAnsi" w:cstheme="minorHAnsi"/>
        </w:rPr>
        <w:t>Μία τσουλήθρα για ύψος90εκ</w:t>
      </w:r>
    </w:p>
    <w:p w:rsidR="00AC72FE" w:rsidRPr="00EB50B4" w:rsidRDefault="00AC72FE" w:rsidP="009068A3">
      <w:pPr>
        <w:pStyle w:val="a4"/>
        <w:numPr>
          <w:ilvl w:val="4"/>
          <w:numId w:val="23"/>
        </w:numPr>
        <w:tabs>
          <w:tab w:val="left" w:pos="1302"/>
          <w:tab w:val="left" w:pos="1303"/>
          <w:tab w:val="left" w:pos="10065"/>
        </w:tabs>
        <w:autoSpaceDE/>
        <w:autoSpaceDN/>
        <w:spacing w:before="43"/>
        <w:ind w:right="-53"/>
        <w:jc w:val="left"/>
        <w:rPr>
          <w:rFonts w:asciiTheme="minorHAnsi" w:hAnsiTheme="minorHAnsi" w:cstheme="minorHAnsi"/>
        </w:rPr>
      </w:pPr>
      <w:r w:rsidRPr="00EB50B4">
        <w:rPr>
          <w:rFonts w:asciiTheme="minorHAnsi" w:hAnsiTheme="minorHAnsi" w:cstheme="minorHAnsi"/>
        </w:rPr>
        <w:t>Μίασκάλα</w:t>
      </w:r>
    </w:p>
    <w:p w:rsidR="00AC72FE" w:rsidRPr="00EB50B4" w:rsidRDefault="00AC72FE" w:rsidP="009068A3">
      <w:pPr>
        <w:pStyle w:val="a3"/>
        <w:tabs>
          <w:tab w:val="left" w:pos="10065"/>
        </w:tabs>
        <w:ind w:left="282" w:right="-53"/>
        <w:rPr>
          <w:rFonts w:asciiTheme="minorHAnsi" w:hAnsiTheme="minorHAnsi" w:cstheme="minorHAnsi"/>
          <w:w w:val="95"/>
          <w:u w:val="single"/>
          <w:lang w:val="el-GR"/>
        </w:rPr>
      </w:pPr>
    </w:p>
    <w:p w:rsidR="00AC72FE" w:rsidRPr="0005345C" w:rsidRDefault="00AC72FE" w:rsidP="009068A3">
      <w:pPr>
        <w:pStyle w:val="a3"/>
        <w:tabs>
          <w:tab w:val="left" w:pos="10065"/>
        </w:tabs>
        <w:ind w:left="282" w:right="-53"/>
        <w:rPr>
          <w:rFonts w:asciiTheme="minorHAnsi" w:hAnsiTheme="minorHAnsi" w:cstheme="minorHAnsi"/>
          <w:lang w:val="el-GR"/>
        </w:rPr>
      </w:pPr>
      <w:r w:rsidRPr="00EB50B4">
        <w:rPr>
          <w:rFonts w:asciiTheme="minorHAnsi" w:hAnsiTheme="minorHAnsi" w:cstheme="minorHAnsi"/>
          <w:noProof/>
          <w:u w:val="single"/>
          <w:lang w:val="el-GR" w:eastAsia="el-GR"/>
        </w:rPr>
        <w:drawing>
          <wp:anchor distT="0" distB="0" distL="114300" distR="114300" simplePos="0" relativeHeight="251658240" behindDoc="0" locked="0" layoutInCell="1" allowOverlap="1">
            <wp:simplePos x="0" y="0"/>
            <wp:positionH relativeFrom="column">
              <wp:posOffset>-2295525</wp:posOffset>
            </wp:positionH>
            <wp:positionV relativeFrom="paragraph">
              <wp:posOffset>3220720</wp:posOffset>
            </wp:positionV>
            <wp:extent cx="1948180" cy="921385"/>
            <wp:effectExtent l="19050" t="0" r="0" b="0"/>
            <wp:wrapNone/>
            <wp:docPr id="17" name="Picture 4" descr="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jpg"/>
                    <pic:cNvPicPr/>
                  </pic:nvPicPr>
                  <pic:blipFill>
                    <a:blip r:embed="rId11" cstate="print"/>
                    <a:stretch>
                      <a:fillRect/>
                    </a:stretch>
                  </pic:blipFill>
                  <pic:spPr>
                    <a:xfrm>
                      <a:off x="0" y="0"/>
                      <a:ext cx="1948180" cy="921385"/>
                    </a:xfrm>
                    <a:prstGeom prst="rect">
                      <a:avLst/>
                    </a:prstGeom>
                  </pic:spPr>
                </pic:pic>
              </a:graphicData>
            </a:graphic>
          </wp:anchor>
        </w:drawing>
      </w:r>
      <w:r w:rsidRPr="0005345C">
        <w:rPr>
          <w:rFonts w:asciiTheme="minorHAnsi" w:hAnsiTheme="minorHAnsi" w:cstheme="minorHAnsi"/>
          <w:w w:val="95"/>
          <w:u w:val="single"/>
          <w:lang w:val="el-GR"/>
        </w:rPr>
        <w:t>Τετράγωνο πατάρι</w:t>
      </w:r>
    </w:p>
    <w:p w:rsidR="00AC72FE" w:rsidRPr="00EB50B4" w:rsidRDefault="00AC72FE" w:rsidP="009068A3">
      <w:pPr>
        <w:pStyle w:val="a3"/>
        <w:tabs>
          <w:tab w:val="left" w:pos="10065"/>
        </w:tabs>
        <w:spacing w:before="2"/>
        <w:ind w:left="402" w:right="-53"/>
        <w:rPr>
          <w:rFonts w:asciiTheme="minorHAnsi" w:hAnsiTheme="minorHAnsi" w:cstheme="minorHAnsi"/>
          <w:lang w:val="el-GR"/>
        </w:rPr>
      </w:pPr>
      <w:r w:rsidRPr="00EB50B4">
        <w:rPr>
          <w:rFonts w:asciiTheme="minorHAnsi" w:hAnsiTheme="minorHAnsi" w:cstheme="minorHAnsi"/>
          <w:lang w:val="el-GR"/>
        </w:rPr>
        <w:t xml:space="preserve">Το τετράγωνο πατάρι </w:t>
      </w:r>
      <w:r>
        <w:rPr>
          <w:rFonts w:asciiTheme="minorHAnsi" w:hAnsiTheme="minorHAnsi" w:cstheme="minorHAnsi"/>
          <w:lang w:val="el-GR"/>
        </w:rPr>
        <w:t xml:space="preserve">θα </w:t>
      </w:r>
      <w:r w:rsidRPr="00EB50B4">
        <w:rPr>
          <w:rFonts w:asciiTheme="minorHAnsi" w:hAnsiTheme="minorHAnsi" w:cstheme="minorHAnsi"/>
          <w:lang w:val="el-GR"/>
        </w:rPr>
        <w:t>αποτελείται από:</w:t>
      </w:r>
    </w:p>
    <w:p w:rsidR="00AC72FE" w:rsidRPr="00EB50B4" w:rsidRDefault="00AC72FE" w:rsidP="009068A3">
      <w:pPr>
        <w:pStyle w:val="a4"/>
        <w:numPr>
          <w:ilvl w:val="3"/>
          <w:numId w:val="23"/>
        </w:numPr>
        <w:tabs>
          <w:tab w:val="left" w:pos="1122"/>
          <w:tab w:val="left" w:pos="1123"/>
          <w:tab w:val="left" w:pos="10065"/>
        </w:tabs>
        <w:autoSpaceDE/>
        <w:autoSpaceDN/>
        <w:spacing w:before="43"/>
        <w:ind w:left="1122" w:right="-53"/>
        <w:jc w:val="left"/>
        <w:rPr>
          <w:rFonts w:asciiTheme="minorHAnsi" w:hAnsiTheme="minorHAnsi" w:cstheme="minorHAnsi"/>
        </w:rPr>
      </w:pPr>
      <w:r w:rsidRPr="00EB50B4">
        <w:rPr>
          <w:rFonts w:asciiTheme="minorHAnsi" w:hAnsiTheme="minorHAnsi" w:cstheme="minorHAnsi"/>
        </w:rPr>
        <w:t>Τέσσεριςξύλινουςδοκούς</w:t>
      </w:r>
    </w:p>
    <w:p w:rsidR="00AC72FE" w:rsidRPr="00EB50B4" w:rsidRDefault="00AC72FE" w:rsidP="009068A3">
      <w:pPr>
        <w:pStyle w:val="a4"/>
        <w:numPr>
          <w:ilvl w:val="3"/>
          <w:numId w:val="23"/>
        </w:numPr>
        <w:tabs>
          <w:tab w:val="left" w:pos="1122"/>
          <w:tab w:val="left" w:pos="1123"/>
          <w:tab w:val="left" w:pos="10065"/>
        </w:tabs>
        <w:autoSpaceDE/>
        <w:autoSpaceDN/>
        <w:spacing w:before="45"/>
        <w:ind w:left="1122" w:right="-53"/>
        <w:jc w:val="left"/>
        <w:rPr>
          <w:rFonts w:asciiTheme="minorHAnsi" w:hAnsiTheme="minorHAnsi" w:cstheme="minorHAnsi"/>
        </w:rPr>
      </w:pPr>
      <w:r w:rsidRPr="00EB50B4">
        <w:rPr>
          <w:rFonts w:asciiTheme="minorHAnsi" w:hAnsiTheme="minorHAnsi" w:cstheme="minorHAnsi"/>
        </w:rPr>
        <w:t>Μία επιφάνια δαπέδου</w:t>
      </w:r>
    </w:p>
    <w:p w:rsidR="00AC72FE" w:rsidRPr="00EB50B4" w:rsidRDefault="00AC72FE" w:rsidP="009068A3">
      <w:pPr>
        <w:pStyle w:val="a4"/>
        <w:numPr>
          <w:ilvl w:val="3"/>
          <w:numId w:val="23"/>
        </w:numPr>
        <w:tabs>
          <w:tab w:val="left" w:pos="1122"/>
          <w:tab w:val="left" w:pos="1123"/>
          <w:tab w:val="left" w:pos="10065"/>
        </w:tabs>
        <w:autoSpaceDE/>
        <w:autoSpaceDN/>
        <w:spacing w:before="41"/>
        <w:ind w:left="1122" w:right="-53"/>
        <w:jc w:val="left"/>
        <w:rPr>
          <w:rFonts w:asciiTheme="minorHAnsi" w:hAnsiTheme="minorHAnsi" w:cstheme="minorHAnsi"/>
        </w:rPr>
      </w:pPr>
      <w:r w:rsidRPr="00EB50B4">
        <w:rPr>
          <w:rFonts w:asciiTheme="minorHAnsi" w:hAnsiTheme="minorHAnsi" w:cstheme="minorHAnsi"/>
        </w:rPr>
        <w:t>Τέσσερα ξύλιναυποστυλώµατα</w:t>
      </w:r>
    </w:p>
    <w:p w:rsidR="00AC72FE" w:rsidRPr="00EB50B4" w:rsidRDefault="00AC72FE" w:rsidP="009068A3">
      <w:pPr>
        <w:pStyle w:val="a3"/>
        <w:tabs>
          <w:tab w:val="left" w:pos="10065"/>
        </w:tabs>
        <w:spacing w:before="3"/>
        <w:ind w:right="-53"/>
        <w:rPr>
          <w:rFonts w:asciiTheme="minorHAnsi" w:hAnsiTheme="minorHAnsi" w:cstheme="minorHAnsi"/>
        </w:rPr>
      </w:pPr>
    </w:p>
    <w:p w:rsidR="00AC72FE" w:rsidRPr="00EB50B4" w:rsidRDefault="00AC72FE" w:rsidP="00E705DC">
      <w:pPr>
        <w:pStyle w:val="a3"/>
        <w:ind w:left="402" w:right="-53"/>
        <w:jc w:val="both"/>
        <w:rPr>
          <w:rFonts w:asciiTheme="minorHAnsi" w:hAnsiTheme="minorHAnsi" w:cstheme="minorHAnsi"/>
          <w:lang w:val="el-GR"/>
        </w:rPr>
      </w:pPr>
      <w:r w:rsidRPr="00EB50B4">
        <w:rPr>
          <w:rFonts w:asciiTheme="minorHAnsi" w:hAnsiTheme="minorHAnsi" w:cstheme="minorHAnsi"/>
          <w:lang w:val="el-GR"/>
        </w:rPr>
        <w:t>Οι τέσσερις ξύλινοί δοκοί διατοµής 9</w:t>
      </w:r>
      <w:r w:rsidRPr="00EB50B4">
        <w:rPr>
          <w:rFonts w:asciiTheme="minorHAnsi" w:hAnsiTheme="minorHAnsi" w:cstheme="minorHAnsi"/>
        </w:rPr>
        <w:t>x</w:t>
      </w:r>
      <w:r w:rsidRPr="00EB50B4">
        <w:rPr>
          <w:rFonts w:asciiTheme="minorHAnsi" w:hAnsiTheme="minorHAnsi" w:cstheme="minorHAnsi"/>
          <w:lang w:val="el-GR"/>
        </w:rPr>
        <w:t xml:space="preserve">9 εκ. και µήκους 92 εκ. σχηµατίζουν ένα τετράγωνο  πλαίσιο όπου η σύνδεση των γωνιών γίνεται µε τέσσερις µεταλλικούςσυνδέσµους που στερεώνουν το </w:t>
      </w:r>
      <w:r w:rsidRPr="00EB50B4">
        <w:rPr>
          <w:rFonts w:asciiTheme="minorHAnsi" w:hAnsiTheme="minorHAnsi" w:cstheme="minorHAnsi"/>
          <w:lang w:val="el-GR"/>
        </w:rPr>
        <w:lastRenderedPageBreak/>
        <w:t xml:space="preserve">πλαίσιοµεβίδεςΦ10καιπαξιµάδιαασφαλείας. Η στερέωση του στο πλαίσιο γίνεται µε ξυλόβιδες. </w:t>
      </w:r>
      <w:r w:rsidR="00E705DC" w:rsidRPr="00E705DC">
        <w:rPr>
          <w:rFonts w:asciiTheme="minorHAnsi" w:hAnsiTheme="minorHAnsi" w:cstheme="minorHAnsi"/>
          <w:lang w:val="el-GR"/>
        </w:rPr>
        <w:t>Τέλος, το πλαί</w:t>
      </w:r>
      <w:r w:rsidR="00E705DC">
        <w:rPr>
          <w:rFonts w:asciiTheme="minorHAnsi" w:hAnsiTheme="minorHAnsi" w:cstheme="minorHAnsi"/>
          <w:lang w:val="el-GR"/>
        </w:rPr>
        <w:t>σιο</w:t>
      </w:r>
      <w:r w:rsidR="00E705DC" w:rsidRPr="00E705DC">
        <w:rPr>
          <w:rFonts w:asciiTheme="minorHAnsi" w:hAnsiTheme="minorHAnsi" w:cstheme="minorHAnsi"/>
          <w:lang w:val="el-GR"/>
        </w:rPr>
        <w:t xml:space="preserve"> </w:t>
      </w:r>
      <w:r w:rsidR="00E705DC">
        <w:rPr>
          <w:rFonts w:asciiTheme="minorHAnsi" w:hAnsiTheme="minorHAnsi" w:cstheme="minorHAnsi"/>
          <w:lang w:val="el-GR"/>
        </w:rPr>
        <w:t>βιδώνεται</w:t>
      </w:r>
      <w:r w:rsidR="00E705DC" w:rsidRPr="00E705DC">
        <w:rPr>
          <w:rFonts w:asciiTheme="minorHAnsi" w:hAnsiTheme="minorHAnsi" w:cstheme="minorHAnsi"/>
          <w:lang w:val="el-GR"/>
        </w:rPr>
        <w:t xml:space="preserve"> </w:t>
      </w:r>
      <w:r w:rsidR="00E705DC">
        <w:rPr>
          <w:rFonts w:asciiTheme="minorHAnsi" w:hAnsiTheme="minorHAnsi" w:cstheme="minorHAnsi"/>
          <w:lang w:val="el-GR"/>
        </w:rPr>
        <w:t>σε</w:t>
      </w:r>
      <w:r w:rsidR="00E705DC" w:rsidRPr="00E705DC">
        <w:rPr>
          <w:rFonts w:asciiTheme="minorHAnsi" w:hAnsiTheme="minorHAnsi" w:cstheme="minorHAnsi"/>
          <w:lang w:val="el-GR"/>
        </w:rPr>
        <w:t xml:space="preserve"> </w:t>
      </w:r>
      <w:r w:rsidR="00E705DC">
        <w:rPr>
          <w:rFonts w:asciiTheme="minorHAnsi" w:hAnsiTheme="minorHAnsi" w:cstheme="minorHAnsi"/>
          <w:lang w:val="el-GR"/>
        </w:rPr>
        <w:t>τέσσερα</w:t>
      </w:r>
      <w:r w:rsidR="00E705DC" w:rsidRPr="00E705DC">
        <w:rPr>
          <w:rFonts w:asciiTheme="minorHAnsi" w:hAnsiTheme="minorHAnsi" w:cstheme="minorHAnsi"/>
          <w:lang w:val="el-GR"/>
        </w:rPr>
        <w:t xml:space="preserve"> </w:t>
      </w:r>
      <w:r w:rsidR="00E705DC">
        <w:rPr>
          <w:rFonts w:asciiTheme="minorHAnsi" w:hAnsiTheme="minorHAnsi" w:cstheme="minorHAnsi"/>
          <w:lang w:val="el-GR"/>
        </w:rPr>
        <w:t>ξύλινα</w:t>
      </w:r>
      <w:r w:rsidR="00E705DC" w:rsidRPr="00E705DC">
        <w:rPr>
          <w:rFonts w:asciiTheme="minorHAnsi" w:hAnsiTheme="minorHAnsi" w:cstheme="minorHAnsi"/>
          <w:lang w:val="el-GR"/>
        </w:rPr>
        <w:t xml:space="preserve"> υποστυλώµατα διατοµής 90Χ90mm µε εξ</w:t>
      </w:r>
      <w:r w:rsidR="00E705DC">
        <w:rPr>
          <w:rFonts w:asciiTheme="minorHAnsi" w:hAnsiTheme="minorHAnsi" w:cstheme="minorHAnsi"/>
          <w:lang w:val="el-GR"/>
        </w:rPr>
        <w:t>άγωνες</w:t>
      </w:r>
      <w:r w:rsidR="00E705DC" w:rsidRPr="00E705DC">
        <w:rPr>
          <w:rFonts w:asciiTheme="minorHAnsi" w:hAnsiTheme="minorHAnsi" w:cstheme="minorHAnsi"/>
          <w:lang w:val="el-GR"/>
        </w:rPr>
        <w:t xml:space="preserve"> </w:t>
      </w:r>
      <w:r w:rsidR="00E705DC">
        <w:rPr>
          <w:rFonts w:asciiTheme="minorHAnsi" w:hAnsiTheme="minorHAnsi" w:cstheme="minorHAnsi"/>
          <w:lang w:val="el-GR"/>
        </w:rPr>
        <w:t>βίδες</w:t>
      </w:r>
      <w:r w:rsidR="00E705DC" w:rsidRPr="00E705DC">
        <w:rPr>
          <w:rFonts w:asciiTheme="minorHAnsi" w:hAnsiTheme="minorHAnsi" w:cstheme="minorHAnsi"/>
          <w:lang w:val="el-GR"/>
        </w:rPr>
        <w:t xml:space="preserve"> </w:t>
      </w:r>
      <w:r w:rsidR="00E705DC">
        <w:rPr>
          <w:rFonts w:asciiTheme="minorHAnsi" w:hAnsiTheme="minorHAnsi" w:cstheme="minorHAnsi"/>
          <w:lang w:val="el-GR"/>
        </w:rPr>
        <w:t>και</w:t>
      </w:r>
      <w:r w:rsidR="00E705DC" w:rsidRPr="00E705DC">
        <w:rPr>
          <w:rFonts w:asciiTheme="minorHAnsi" w:hAnsiTheme="minorHAnsi" w:cstheme="minorHAnsi"/>
          <w:lang w:val="el-GR"/>
        </w:rPr>
        <w:t xml:space="preserve"> </w:t>
      </w:r>
      <w:r w:rsidR="00E705DC">
        <w:rPr>
          <w:rFonts w:asciiTheme="minorHAnsi" w:hAnsiTheme="minorHAnsi" w:cstheme="minorHAnsi"/>
          <w:lang w:val="el-GR"/>
        </w:rPr>
        <w:t>παξιµάδια</w:t>
      </w:r>
      <w:r w:rsidR="00E705DC" w:rsidRPr="00E705DC">
        <w:rPr>
          <w:rFonts w:asciiTheme="minorHAnsi" w:hAnsiTheme="minorHAnsi" w:cstheme="minorHAnsi"/>
          <w:lang w:val="el-GR"/>
        </w:rPr>
        <w:t xml:space="preserve"> </w:t>
      </w:r>
      <w:r w:rsidR="00E705DC">
        <w:rPr>
          <w:rFonts w:asciiTheme="minorHAnsi" w:hAnsiTheme="minorHAnsi" w:cstheme="minorHAnsi"/>
          <w:lang w:val="el-GR"/>
        </w:rPr>
        <w:t>ασφαλείας</w:t>
      </w:r>
      <w:r w:rsidR="00E705DC" w:rsidRPr="00E705DC">
        <w:rPr>
          <w:rFonts w:asciiTheme="minorHAnsi" w:hAnsiTheme="minorHAnsi" w:cstheme="minorHAnsi"/>
          <w:lang w:val="el-GR"/>
        </w:rPr>
        <w:t>.</w:t>
      </w:r>
    </w:p>
    <w:p w:rsidR="00AC72FE" w:rsidRPr="000A7FE0" w:rsidRDefault="00AC72FE" w:rsidP="009068A3">
      <w:pPr>
        <w:pStyle w:val="a3"/>
        <w:tabs>
          <w:tab w:val="left" w:pos="10065"/>
        </w:tabs>
        <w:spacing w:before="1"/>
        <w:ind w:left="282" w:right="-53"/>
        <w:jc w:val="both"/>
        <w:rPr>
          <w:rFonts w:asciiTheme="minorHAnsi" w:hAnsiTheme="minorHAnsi" w:cstheme="minorHAnsi"/>
          <w:sz w:val="20"/>
          <w:u w:val="single"/>
          <w:lang w:val="el-GR"/>
        </w:rPr>
      </w:pPr>
    </w:p>
    <w:p w:rsidR="00AC72FE" w:rsidRPr="00EB50B4" w:rsidRDefault="00AC72FE" w:rsidP="009068A3">
      <w:pPr>
        <w:pStyle w:val="a3"/>
        <w:tabs>
          <w:tab w:val="left" w:pos="10065"/>
        </w:tabs>
        <w:spacing w:before="1"/>
        <w:ind w:left="282" w:right="-53"/>
        <w:jc w:val="both"/>
        <w:rPr>
          <w:rFonts w:asciiTheme="minorHAnsi" w:hAnsiTheme="minorHAnsi" w:cstheme="minorHAnsi"/>
          <w:lang w:val="el-GR"/>
        </w:rPr>
      </w:pPr>
      <w:r w:rsidRPr="00EB50B4">
        <w:rPr>
          <w:rFonts w:asciiTheme="minorHAnsi" w:hAnsiTheme="minorHAnsi" w:cstheme="minorHAnsi"/>
          <w:u w:val="single"/>
          <w:lang w:val="el-GR"/>
        </w:rPr>
        <w:t>Τσουλήθρα σε ύψος 90εκ</w:t>
      </w:r>
    </w:p>
    <w:p w:rsidR="00AC72FE" w:rsidRPr="00EB50B4" w:rsidRDefault="00AC72FE" w:rsidP="000A7FE0">
      <w:pPr>
        <w:pStyle w:val="a3"/>
        <w:tabs>
          <w:tab w:val="left" w:pos="10065"/>
        </w:tabs>
        <w:spacing w:before="1" w:line="276" w:lineRule="auto"/>
        <w:ind w:right="-53"/>
        <w:jc w:val="both"/>
        <w:rPr>
          <w:rFonts w:asciiTheme="minorHAnsi" w:hAnsiTheme="minorHAnsi" w:cstheme="minorHAnsi"/>
          <w:lang w:val="el-GR"/>
        </w:rPr>
      </w:pPr>
      <w:r w:rsidRPr="00EB50B4">
        <w:rPr>
          <w:rFonts w:asciiTheme="minorHAnsi" w:hAnsiTheme="minorHAnsi" w:cstheme="minorHAnsi"/>
          <w:lang w:val="el-GR"/>
        </w:rPr>
        <w:t xml:space="preserve">Μία τσουλήθρα στο +0,90 </w:t>
      </w:r>
      <w:r w:rsidRPr="00EB50B4">
        <w:rPr>
          <w:rFonts w:asciiTheme="minorHAnsi" w:hAnsiTheme="minorHAnsi" w:cstheme="minorHAnsi"/>
        </w:rPr>
        <w:t>m</w:t>
      </w:r>
      <w:r w:rsidRPr="00EB50B4">
        <w:rPr>
          <w:rFonts w:asciiTheme="minorHAnsi" w:hAnsiTheme="minorHAnsi" w:cstheme="minorHAnsi"/>
          <w:lang w:val="el-GR"/>
        </w:rPr>
        <w:t xml:space="preserve">. Τσουλήθρα  προβολή μήκους 1800 </w:t>
      </w:r>
      <w:r w:rsidRPr="00EB50B4">
        <w:rPr>
          <w:rFonts w:asciiTheme="minorHAnsi" w:hAnsiTheme="minorHAnsi" w:cstheme="minorHAnsi"/>
        </w:rPr>
        <w:t>mm</w:t>
      </w:r>
      <w:r w:rsidRPr="00EB50B4">
        <w:rPr>
          <w:rFonts w:asciiTheme="minorHAnsi" w:hAnsiTheme="minorHAnsi" w:cstheme="minorHAnsi"/>
          <w:lang w:val="el-GR"/>
        </w:rPr>
        <w:t xml:space="preserve">, πλάτους 606 </w:t>
      </w:r>
      <w:r w:rsidRPr="00EB50B4">
        <w:rPr>
          <w:rFonts w:asciiTheme="minorHAnsi" w:hAnsiTheme="minorHAnsi" w:cstheme="minorHAnsi"/>
        </w:rPr>
        <w:t>mm</w:t>
      </w:r>
      <w:r w:rsidRPr="00EB50B4">
        <w:rPr>
          <w:rFonts w:asciiTheme="minorHAnsi" w:hAnsiTheme="minorHAnsi" w:cstheme="minorHAnsi"/>
          <w:lang w:val="el-GR"/>
        </w:rPr>
        <w:t xml:space="preserve">, προσαρμοσμένη σε τυπικό επίπεδο των +0,90 </w:t>
      </w:r>
      <w:r w:rsidRPr="00EB50B4">
        <w:rPr>
          <w:rFonts w:asciiTheme="minorHAnsi" w:hAnsiTheme="minorHAnsi" w:cstheme="minorHAnsi"/>
        </w:rPr>
        <w:t>m</w:t>
      </w:r>
      <w:r w:rsidRPr="00EB50B4">
        <w:rPr>
          <w:rFonts w:asciiTheme="minorHAnsi" w:hAnsiTheme="minorHAnsi" w:cstheme="minorHAnsi"/>
          <w:lang w:val="el-GR"/>
        </w:rPr>
        <w:t>. Αποτελείται από το κύριο σώμα της διαδρομής κύλισης και της προστατευτικής εισόδου της δραστηριότητας. Το κύριο σώμα της τσουλήθρας είναι κατασκευασμένο από πολυαιθυλένιο, και η μέση κλίση της δεν ξεπερνά τις 35ο. Η προστατευτική είσοδος αποτελείται από το πολυαιθυλενικό πάνελ (για την αποφυγή τυχών πτώσεων κατά την εκκίνηση και για την αποτροπή έναρξης της δραστηριότητας σε όρθια στάση). Κατασκευασμένο με χύτευση εκ περιστροφής (</w:t>
      </w:r>
      <w:r w:rsidRPr="00EB50B4">
        <w:rPr>
          <w:rFonts w:asciiTheme="minorHAnsi" w:hAnsiTheme="minorHAnsi" w:cstheme="minorHAnsi"/>
        </w:rPr>
        <w:t>rotationmolding</w:t>
      </w:r>
      <w:r w:rsidRPr="00EB50B4">
        <w:rPr>
          <w:rFonts w:asciiTheme="minorHAnsi" w:hAnsiTheme="minorHAnsi" w:cstheme="minorHAnsi"/>
          <w:lang w:val="el-GR"/>
        </w:rPr>
        <w:t xml:space="preserve">). Η πρώτη ύλη είναι σκόνη </w:t>
      </w:r>
      <w:r w:rsidRPr="00EB50B4">
        <w:rPr>
          <w:rFonts w:asciiTheme="minorHAnsi" w:hAnsiTheme="minorHAnsi" w:cstheme="minorHAnsi"/>
        </w:rPr>
        <w:t>HDPE</w:t>
      </w:r>
      <w:r w:rsidRPr="00EB50B4">
        <w:rPr>
          <w:rFonts w:asciiTheme="minorHAnsi" w:hAnsiTheme="minorHAnsi" w:cstheme="minorHAnsi"/>
          <w:lang w:val="el-GR"/>
        </w:rPr>
        <w:t xml:space="preserve">, το οποίο είναι σταθεροποιημένο σε ακτινοβολία </w:t>
      </w:r>
      <w:r w:rsidRPr="00EB50B4">
        <w:rPr>
          <w:rFonts w:asciiTheme="minorHAnsi" w:hAnsiTheme="minorHAnsi" w:cstheme="minorHAnsi"/>
        </w:rPr>
        <w:t>UV</w:t>
      </w:r>
      <w:r w:rsidRPr="00EB50B4">
        <w:rPr>
          <w:rFonts w:asciiTheme="minorHAnsi" w:hAnsiTheme="minorHAnsi" w:cstheme="minorHAnsi"/>
          <w:lang w:val="el-GR"/>
        </w:rPr>
        <w:t xml:space="preserve"> για προστασία από τις υπεριώδεις ακτινοβολίες στο χρόνο. Είναι μη τοξικό και δε διαβρώνεται από χημικές ουσίες και από τις αντίξοες καιρικές συνθήκες.</w:t>
      </w:r>
    </w:p>
    <w:p w:rsidR="00AC72FE" w:rsidRPr="000A7FE0" w:rsidRDefault="00AC72FE" w:rsidP="009068A3">
      <w:pPr>
        <w:pStyle w:val="a3"/>
        <w:tabs>
          <w:tab w:val="left" w:pos="10065"/>
        </w:tabs>
        <w:spacing w:before="1"/>
        <w:ind w:left="102" w:right="-53"/>
        <w:jc w:val="both"/>
        <w:rPr>
          <w:rFonts w:asciiTheme="minorHAnsi" w:hAnsiTheme="minorHAnsi" w:cstheme="minorHAnsi"/>
          <w:sz w:val="20"/>
          <w:u w:val="single"/>
          <w:lang w:val="el-GR"/>
        </w:rPr>
      </w:pPr>
    </w:p>
    <w:p w:rsidR="00AC72FE" w:rsidRPr="00EB50B4" w:rsidRDefault="00AC72FE" w:rsidP="000A7FE0">
      <w:pPr>
        <w:pStyle w:val="a3"/>
        <w:tabs>
          <w:tab w:val="left" w:pos="10065"/>
        </w:tabs>
        <w:spacing w:before="1"/>
        <w:ind w:left="102" w:right="-53"/>
        <w:jc w:val="both"/>
        <w:rPr>
          <w:rFonts w:asciiTheme="minorHAnsi" w:hAnsiTheme="minorHAnsi" w:cstheme="minorHAnsi"/>
          <w:lang w:val="el-GR"/>
        </w:rPr>
      </w:pPr>
      <w:r w:rsidRPr="00EB50B4">
        <w:rPr>
          <w:rFonts w:asciiTheme="minorHAnsi" w:hAnsiTheme="minorHAnsi" w:cstheme="minorHAnsi"/>
          <w:u w:val="single"/>
          <w:lang w:val="el-GR"/>
        </w:rPr>
        <w:t>Τετράριχτο Σκέπαστρο</w:t>
      </w:r>
    </w:p>
    <w:p w:rsidR="00AC72FE" w:rsidRPr="00EB50B4" w:rsidRDefault="00AC72FE" w:rsidP="009068A3">
      <w:pPr>
        <w:pStyle w:val="a3"/>
        <w:tabs>
          <w:tab w:val="left" w:pos="10065"/>
        </w:tabs>
        <w:ind w:left="102" w:right="-53"/>
        <w:jc w:val="both"/>
        <w:rPr>
          <w:rFonts w:asciiTheme="minorHAnsi" w:hAnsiTheme="minorHAnsi" w:cstheme="minorHAnsi"/>
          <w:lang w:val="el-GR"/>
        </w:rPr>
      </w:pPr>
      <w:r w:rsidRPr="00EB50B4">
        <w:rPr>
          <w:rFonts w:asciiTheme="minorHAnsi" w:hAnsiTheme="minorHAnsi" w:cstheme="minorHAnsi"/>
          <w:lang w:val="el-GR"/>
        </w:rPr>
        <w:t>Το σκέπαστρο έχει διάσταση 150Χ150 εκ. και  στερεώνεται στα ξύλινα υποστηλώµατα του πύργου µε στριφώνια 8Χ80. Το πάνελ που τοποθετούνται για να δηµιουργηθεί η σκεπή είναι από υψηλής ανθεκτικότητας κόντρα πλακέθαλάσσης.</w:t>
      </w:r>
    </w:p>
    <w:p w:rsidR="00AC72FE" w:rsidRPr="000A7FE0" w:rsidRDefault="00AC72FE" w:rsidP="009068A3">
      <w:pPr>
        <w:tabs>
          <w:tab w:val="left" w:pos="10065"/>
        </w:tabs>
        <w:ind w:right="-53"/>
        <w:jc w:val="both"/>
        <w:rPr>
          <w:rFonts w:asciiTheme="minorHAnsi" w:hAnsiTheme="minorHAnsi" w:cstheme="minorHAnsi"/>
          <w:sz w:val="20"/>
          <w:lang w:val="el-GR"/>
        </w:rPr>
      </w:pPr>
    </w:p>
    <w:p w:rsidR="00AC72FE" w:rsidRPr="00EB50B4" w:rsidRDefault="00AC72FE" w:rsidP="009068A3">
      <w:pPr>
        <w:pStyle w:val="a3"/>
        <w:tabs>
          <w:tab w:val="left" w:pos="10065"/>
        </w:tabs>
        <w:ind w:left="222" w:right="-53"/>
        <w:jc w:val="both"/>
        <w:rPr>
          <w:rFonts w:asciiTheme="minorHAnsi" w:hAnsiTheme="minorHAnsi" w:cstheme="minorHAnsi"/>
          <w:lang w:val="el-GR"/>
        </w:rPr>
      </w:pPr>
      <w:r w:rsidRPr="00EB50B4">
        <w:rPr>
          <w:rFonts w:asciiTheme="minorHAnsi" w:hAnsiTheme="minorHAnsi" w:cstheme="minorHAnsi"/>
          <w:u w:val="single"/>
          <w:lang w:val="el-GR"/>
        </w:rPr>
        <w:t>Σκάλα για πατάρι 90 εκ.</w:t>
      </w:r>
    </w:p>
    <w:p w:rsidR="00AC72FE" w:rsidRPr="00EB50B4" w:rsidRDefault="00AC72FE" w:rsidP="009068A3">
      <w:pPr>
        <w:pStyle w:val="a3"/>
        <w:tabs>
          <w:tab w:val="left" w:pos="10065"/>
        </w:tabs>
        <w:spacing w:before="43"/>
        <w:ind w:left="582" w:right="-53"/>
        <w:jc w:val="both"/>
        <w:rPr>
          <w:rFonts w:asciiTheme="minorHAnsi" w:hAnsiTheme="minorHAnsi" w:cstheme="minorHAnsi"/>
          <w:lang w:val="el-GR"/>
        </w:rPr>
      </w:pPr>
      <w:r w:rsidRPr="00EB50B4">
        <w:rPr>
          <w:rFonts w:asciiTheme="minorHAnsi" w:hAnsiTheme="minorHAnsi" w:cstheme="minorHAnsi"/>
          <w:lang w:val="el-GR"/>
        </w:rPr>
        <w:t>Η σκάλα για ύψος παταριού 90 εκ. έχει διαστάσεις 70Χ190 εκ. και µήκος προβολής 130 εκ.</w:t>
      </w:r>
    </w:p>
    <w:p w:rsidR="00AC72FE" w:rsidRPr="00EB50B4" w:rsidRDefault="00AC72FE" w:rsidP="009068A3">
      <w:pPr>
        <w:pStyle w:val="a3"/>
        <w:tabs>
          <w:tab w:val="left" w:pos="10065"/>
        </w:tabs>
        <w:spacing w:before="41"/>
        <w:ind w:left="222" w:right="-53"/>
        <w:jc w:val="both"/>
        <w:rPr>
          <w:rFonts w:asciiTheme="minorHAnsi" w:hAnsiTheme="minorHAnsi" w:cstheme="minorHAnsi"/>
        </w:rPr>
      </w:pPr>
      <w:r w:rsidRPr="00EB50B4">
        <w:rPr>
          <w:rFonts w:asciiTheme="minorHAnsi" w:hAnsiTheme="minorHAnsi" w:cstheme="minorHAnsi"/>
        </w:rPr>
        <w:t>Αποτελείται από :</w:t>
      </w:r>
    </w:p>
    <w:p w:rsidR="00AC72FE" w:rsidRPr="00EB50B4" w:rsidRDefault="00AC72FE" w:rsidP="009068A3">
      <w:pPr>
        <w:pStyle w:val="a4"/>
        <w:numPr>
          <w:ilvl w:val="0"/>
          <w:numId w:val="22"/>
        </w:numPr>
        <w:tabs>
          <w:tab w:val="left" w:pos="942"/>
          <w:tab w:val="left" w:pos="943"/>
          <w:tab w:val="left" w:pos="10065"/>
        </w:tabs>
        <w:autoSpaceDE/>
        <w:autoSpaceDN/>
        <w:spacing w:before="43"/>
        <w:ind w:right="-53"/>
        <w:rPr>
          <w:rFonts w:asciiTheme="minorHAnsi" w:hAnsiTheme="minorHAnsi" w:cstheme="minorHAnsi"/>
        </w:rPr>
      </w:pPr>
      <w:r w:rsidRPr="00EB50B4">
        <w:rPr>
          <w:rFonts w:asciiTheme="minorHAnsi" w:hAnsiTheme="minorHAnsi" w:cstheme="minorHAnsi"/>
        </w:rPr>
        <w:t>2 ξύλινουςδοκούς</w:t>
      </w:r>
    </w:p>
    <w:p w:rsidR="00AC72FE" w:rsidRPr="00EB50B4" w:rsidRDefault="00AC72FE" w:rsidP="009068A3">
      <w:pPr>
        <w:pStyle w:val="a4"/>
        <w:numPr>
          <w:ilvl w:val="0"/>
          <w:numId w:val="22"/>
        </w:numPr>
        <w:tabs>
          <w:tab w:val="left" w:pos="942"/>
          <w:tab w:val="left" w:pos="943"/>
          <w:tab w:val="left" w:pos="10065"/>
        </w:tabs>
        <w:autoSpaceDE/>
        <w:autoSpaceDN/>
        <w:spacing w:before="43"/>
        <w:ind w:right="-53"/>
        <w:rPr>
          <w:rFonts w:asciiTheme="minorHAnsi" w:hAnsiTheme="minorHAnsi" w:cstheme="minorHAnsi"/>
        </w:rPr>
      </w:pPr>
      <w:r w:rsidRPr="00EB50B4">
        <w:rPr>
          <w:rFonts w:asciiTheme="minorHAnsi" w:hAnsiTheme="minorHAnsi" w:cstheme="minorHAnsi"/>
        </w:rPr>
        <w:t>4 ξύλινασκαλοπάτια</w:t>
      </w:r>
    </w:p>
    <w:p w:rsidR="00AC72FE" w:rsidRPr="00EB50B4" w:rsidRDefault="00AC72FE" w:rsidP="009068A3">
      <w:pPr>
        <w:pStyle w:val="a3"/>
        <w:tabs>
          <w:tab w:val="left" w:pos="10065"/>
        </w:tabs>
        <w:spacing w:before="43"/>
        <w:ind w:left="222" w:right="-53"/>
        <w:jc w:val="both"/>
        <w:rPr>
          <w:rFonts w:asciiTheme="minorHAnsi" w:hAnsiTheme="minorHAnsi" w:cstheme="minorHAnsi"/>
          <w:lang w:val="el-GR"/>
        </w:rPr>
      </w:pPr>
      <w:r w:rsidRPr="00EB50B4">
        <w:rPr>
          <w:rFonts w:asciiTheme="minorHAnsi" w:hAnsiTheme="minorHAnsi" w:cstheme="minorHAnsi"/>
          <w:lang w:val="el-GR"/>
        </w:rPr>
        <w:t>Η κουπαστή της σκάλας για πατάρι 90 εκ. αποτελείται από :</w:t>
      </w:r>
    </w:p>
    <w:p w:rsidR="00AC72FE" w:rsidRPr="00EB50B4" w:rsidRDefault="00AC72FE" w:rsidP="009068A3">
      <w:pPr>
        <w:pStyle w:val="a4"/>
        <w:numPr>
          <w:ilvl w:val="0"/>
          <w:numId w:val="22"/>
        </w:numPr>
        <w:tabs>
          <w:tab w:val="left" w:pos="942"/>
          <w:tab w:val="left" w:pos="943"/>
          <w:tab w:val="left" w:pos="10065"/>
        </w:tabs>
        <w:autoSpaceDE/>
        <w:autoSpaceDN/>
        <w:spacing w:before="43"/>
        <w:ind w:right="-53"/>
        <w:rPr>
          <w:rFonts w:asciiTheme="minorHAnsi" w:hAnsiTheme="minorHAnsi" w:cstheme="minorHAnsi"/>
          <w:lang w:val="el-GR"/>
        </w:rPr>
      </w:pPr>
      <w:r w:rsidRPr="00EB50B4">
        <w:rPr>
          <w:rFonts w:asciiTheme="minorHAnsi" w:hAnsiTheme="minorHAnsi" w:cstheme="minorHAnsi"/>
          <w:lang w:val="el-GR"/>
        </w:rPr>
        <w:t>3 ξύλινα κιγκλιδώµατα µε στρογγυλεµένεςάκρες για κάθε πλευρά</w:t>
      </w:r>
    </w:p>
    <w:p w:rsidR="00AC72FE" w:rsidRPr="000A7FE0" w:rsidRDefault="00AC72FE" w:rsidP="009068A3">
      <w:pPr>
        <w:tabs>
          <w:tab w:val="left" w:pos="942"/>
          <w:tab w:val="left" w:pos="943"/>
          <w:tab w:val="left" w:pos="10065"/>
        </w:tabs>
        <w:ind w:right="-53"/>
        <w:jc w:val="both"/>
        <w:rPr>
          <w:rFonts w:asciiTheme="minorHAnsi" w:hAnsiTheme="minorHAnsi" w:cstheme="minorHAnsi"/>
          <w:sz w:val="20"/>
          <w:lang w:val="el-GR"/>
        </w:rPr>
      </w:pPr>
    </w:p>
    <w:p w:rsidR="00AC72FE" w:rsidRPr="00EB50B4" w:rsidRDefault="00AC72FE" w:rsidP="009068A3">
      <w:pPr>
        <w:pStyle w:val="a3"/>
        <w:tabs>
          <w:tab w:val="left" w:pos="10065"/>
        </w:tabs>
        <w:spacing w:before="1" w:line="276" w:lineRule="auto"/>
        <w:ind w:right="-53"/>
        <w:jc w:val="both"/>
        <w:rPr>
          <w:rFonts w:asciiTheme="minorHAnsi" w:hAnsiTheme="minorHAnsi" w:cstheme="minorHAnsi"/>
          <w:lang w:val="el-GR"/>
        </w:rPr>
      </w:pPr>
      <w:r w:rsidRPr="00EB50B4">
        <w:rPr>
          <w:rFonts w:asciiTheme="minorHAnsi" w:hAnsiTheme="minorHAnsi" w:cstheme="minorHAnsi"/>
          <w:lang w:val="el-GR"/>
        </w:rPr>
        <w:t>Ανάµεσα στα 2 ξύλινους δοκούς τοποθετούνται τα 4 ξύλινα σκαλοπάτια. Το πρώτο πάτηµα τοποθετείται σε ύψος 15εκ από το έδαφος και τα σκαλοπάτια έχουν µεταξύ τους απόσταση 15εκ. Η κουπαστή κατασκευάζεται απο 3 ξύλινα κιγκλιδώµατα διαστάσεων 4,5Χ9Χ115 εκ. τοποθετούνται παράλληλα προς τη σκάλα.</w:t>
      </w:r>
    </w:p>
    <w:p w:rsidR="00AC72FE" w:rsidRPr="000A7FE0" w:rsidRDefault="00AC72FE" w:rsidP="00630279">
      <w:pPr>
        <w:pStyle w:val="a3"/>
        <w:tabs>
          <w:tab w:val="left" w:pos="10065"/>
        </w:tabs>
        <w:ind w:left="222" w:right="-53" w:firstLine="600"/>
        <w:jc w:val="both"/>
        <w:rPr>
          <w:rFonts w:asciiTheme="minorHAnsi" w:hAnsiTheme="minorHAnsi" w:cstheme="minorHAnsi"/>
          <w:sz w:val="20"/>
          <w:lang w:val="el-GR"/>
        </w:rPr>
      </w:pPr>
    </w:p>
    <w:p w:rsidR="00AC72FE" w:rsidRPr="00EB50B4" w:rsidRDefault="00AC72FE" w:rsidP="009068A3">
      <w:pPr>
        <w:pStyle w:val="a3"/>
        <w:tabs>
          <w:tab w:val="left" w:pos="10065"/>
        </w:tabs>
        <w:ind w:left="102" w:right="-53"/>
        <w:jc w:val="both"/>
        <w:rPr>
          <w:rFonts w:asciiTheme="minorHAnsi" w:hAnsiTheme="minorHAnsi" w:cstheme="minorHAnsi"/>
          <w:u w:val="single"/>
          <w:lang w:val="el-GR"/>
        </w:rPr>
      </w:pPr>
      <w:r w:rsidRPr="00EB50B4">
        <w:rPr>
          <w:rFonts w:asciiTheme="minorHAnsi" w:hAnsiTheme="minorHAnsi" w:cstheme="minorHAnsi"/>
          <w:w w:val="90"/>
          <w:u w:val="single"/>
          <w:lang w:val="el-GR"/>
        </w:rPr>
        <w:t>ΠΛΑΣΤΙΚΑ  ΣΤΟΙΧΕΙΑ</w:t>
      </w:r>
    </w:p>
    <w:p w:rsidR="00AC72FE" w:rsidRPr="00EB50B4" w:rsidRDefault="00AC72FE" w:rsidP="009068A3">
      <w:pPr>
        <w:pStyle w:val="a3"/>
        <w:tabs>
          <w:tab w:val="left" w:pos="10065"/>
        </w:tabs>
        <w:spacing w:before="2" w:line="276" w:lineRule="auto"/>
        <w:ind w:left="222" w:right="-53"/>
        <w:jc w:val="both"/>
        <w:rPr>
          <w:rFonts w:asciiTheme="minorHAnsi" w:hAnsiTheme="minorHAnsi" w:cstheme="minorHAnsi"/>
          <w:lang w:val="el-GR"/>
        </w:rPr>
      </w:pPr>
      <w:r w:rsidRPr="00EB50B4">
        <w:rPr>
          <w:rFonts w:asciiTheme="minorHAnsi" w:hAnsiTheme="minorHAnsi" w:cstheme="minorHAnsi"/>
          <w:lang w:val="el-GR"/>
        </w:rPr>
        <w:t>Τα πλαστικά στοιχεία που απαιτούνται για την κατασκευή του εξοπλισµού έχουν µεγάλη αντοχή στην υπεριώδη ακτινοβολία και σε αντίξοες καιρικές συνθήκες. Προτιµούνται τα υλικά που έχουν δυνατότητα ανακύκλωσης όπως το πολυαιθυλένιο (</w:t>
      </w:r>
      <w:r w:rsidRPr="00EB50B4">
        <w:rPr>
          <w:rFonts w:asciiTheme="minorHAnsi" w:hAnsiTheme="minorHAnsi" w:cstheme="minorHAnsi"/>
        </w:rPr>
        <w:t>PE</w:t>
      </w:r>
      <w:r w:rsidRPr="00EB50B4">
        <w:rPr>
          <w:rFonts w:asciiTheme="minorHAnsi" w:hAnsiTheme="minorHAnsi" w:cstheme="minorHAnsi"/>
          <w:lang w:val="el-GR"/>
        </w:rPr>
        <w:t>) ή το πολυπροπυλένιο (ΡΡ).</w:t>
      </w:r>
    </w:p>
    <w:p w:rsidR="00AC72FE" w:rsidRPr="000A7FE0" w:rsidRDefault="00AC72FE" w:rsidP="00630279">
      <w:pPr>
        <w:pStyle w:val="a3"/>
        <w:tabs>
          <w:tab w:val="left" w:pos="10065"/>
        </w:tabs>
        <w:ind w:left="222" w:right="-53" w:firstLine="600"/>
        <w:jc w:val="both"/>
        <w:rPr>
          <w:rFonts w:asciiTheme="minorHAnsi" w:hAnsiTheme="minorHAnsi" w:cstheme="minorHAnsi"/>
          <w:sz w:val="20"/>
          <w:lang w:val="el-GR"/>
        </w:rPr>
      </w:pPr>
    </w:p>
    <w:p w:rsidR="00AC72FE" w:rsidRPr="00EB50B4" w:rsidRDefault="00AC72FE" w:rsidP="009068A3">
      <w:pPr>
        <w:pStyle w:val="a3"/>
        <w:tabs>
          <w:tab w:val="left" w:pos="10065"/>
        </w:tabs>
        <w:spacing w:before="51"/>
        <w:ind w:right="-53"/>
        <w:jc w:val="both"/>
        <w:rPr>
          <w:rFonts w:asciiTheme="minorHAnsi" w:hAnsiTheme="minorHAnsi" w:cstheme="minorHAnsi"/>
          <w:u w:val="single"/>
          <w:lang w:val="el-GR"/>
        </w:rPr>
      </w:pPr>
      <w:r w:rsidRPr="00EB50B4">
        <w:rPr>
          <w:rFonts w:asciiTheme="minorHAnsi" w:hAnsiTheme="minorHAnsi" w:cstheme="minorHAnsi"/>
          <w:w w:val="90"/>
          <w:u w:val="single"/>
          <w:lang w:val="el-GR"/>
        </w:rPr>
        <w:t>ΜΕΤΑΛΛΙΚΑ ΣΤΟΙΧΕΙΑ</w:t>
      </w:r>
    </w:p>
    <w:p w:rsidR="00AC72FE" w:rsidRPr="00EB50B4" w:rsidRDefault="00AC72FE" w:rsidP="009068A3">
      <w:pPr>
        <w:pStyle w:val="a3"/>
        <w:tabs>
          <w:tab w:val="left" w:pos="10065"/>
        </w:tabs>
        <w:spacing w:before="2" w:line="276" w:lineRule="auto"/>
        <w:ind w:left="342" w:right="-53"/>
        <w:jc w:val="both"/>
        <w:rPr>
          <w:rFonts w:asciiTheme="minorHAnsi" w:hAnsiTheme="minorHAnsi" w:cstheme="minorHAnsi"/>
          <w:lang w:val="el-GR"/>
        </w:rPr>
      </w:pPr>
      <w:r w:rsidRPr="00EB50B4">
        <w:rPr>
          <w:rFonts w:asciiTheme="minorHAnsi" w:hAnsiTheme="minorHAnsi" w:cstheme="minorHAnsi"/>
          <w:lang w:val="el-GR"/>
        </w:rPr>
        <w:t>Τα µεταλλικά στοιχεία που χρησιµοποιούνται για την κατασκευή του εξοπλισµού (βίδες, σύνδεσµοικλπ) είναι κατασκευασµένα από γαλβανισµένα µέταλλα. Τα υλικά και οι διατοµές των συνδετικών στοιχείων προκύπτουν πάντα κατόπιν µελέτης φόρτισης. Επιπροσθέτως όλες οι βίδες που εξέχουν από τον εξοπλισµό πάνω από 5χιλ. καλύπτονται µε πλαστικές τάπες πολυπροπυλενίου (ΡΡ), οι οποίες είναι ακίνδυνες για την ασφάλεια και την υγεία των παιδιών.</w:t>
      </w:r>
    </w:p>
    <w:p w:rsidR="00801AAC" w:rsidRPr="00AF09B3" w:rsidRDefault="00801AAC" w:rsidP="009068A3">
      <w:pPr>
        <w:pStyle w:val="a3"/>
        <w:tabs>
          <w:tab w:val="left" w:pos="10065"/>
        </w:tabs>
        <w:spacing w:before="1"/>
        <w:ind w:left="222" w:right="-53"/>
        <w:jc w:val="both"/>
        <w:rPr>
          <w:rFonts w:asciiTheme="minorHAnsi" w:hAnsiTheme="minorHAnsi" w:cstheme="minorHAnsi"/>
          <w:sz w:val="20"/>
          <w:lang w:val="el-GR"/>
        </w:rPr>
      </w:pPr>
    </w:p>
    <w:p w:rsidR="00AC72FE" w:rsidRPr="00EB50B4" w:rsidRDefault="00AC72FE" w:rsidP="009068A3">
      <w:pPr>
        <w:pStyle w:val="a3"/>
        <w:tabs>
          <w:tab w:val="left" w:pos="10065"/>
        </w:tabs>
        <w:spacing w:before="1"/>
        <w:ind w:left="222" w:right="-53"/>
        <w:jc w:val="both"/>
        <w:rPr>
          <w:rFonts w:asciiTheme="minorHAnsi" w:hAnsiTheme="minorHAnsi" w:cstheme="minorHAnsi"/>
          <w:u w:val="single"/>
          <w:lang w:val="el-GR"/>
        </w:rPr>
      </w:pPr>
      <w:r w:rsidRPr="00EB50B4">
        <w:rPr>
          <w:rFonts w:asciiTheme="minorHAnsi" w:hAnsiTheme="minorHAnsi" w:cstheme="minorHAnsi"/>
          <w:u w:val="single"/>
          <w:lang w:val="el-GR"/>
        </w:rPr>
        <w:t>ΧΡΩΜΑΤΑ</w:t>
      </w:r>
    </w:p>
    <w:p w:rsidR="00AC72FE" w:rsidRPr="00EB50B4" w:rsidRDefault="00AC72FE" w:rsidP="009068A3">
      <w:pPr>
        <w:pStyle w:val="a3"/>
        <w:tabs>
          <w:tab w:val="left" w:pos="10065"/>
        </w:tabs>
        <w:spacing w:before="2" w:line="276" w:lineRule="auto"/>
        <w:ind w:left="342" w:right="-53"/>
        <w:jc w:val="both"/>
        <w:rPr>
          <w:rFonts w:asciiTheme="minorHAnsi" w:hAnsiTheme="minorHAnsi" w:cstheme="minorHAnsi"/>
          <w:lang w:val="el-GR"/>
        </w:rPr>
      </w:pPr>
      <w:r w:rsidRPr="00EB50B4">
        <w:rPr>
          <w:rFonts w:asciiTheme="minorHAnsi" w:hAnsiTheme="minorHAnsi" w:cstheme="minorHAnsi"/>
          <w:lang w:val="el-GR"/>
        </w:rPr>
        <w:t>Τα βερνίκια και τα χρώµατα µε τα οποία προστατεύονται τα ξύλινα µέρη είναι ειδικά για τις κλιµατολογικές συνθήκες υπαίθρου της χώρας µας είναι απολύτως ακίνδυνα για τους χρήστες (δεν περιέχουν µόλυβδο, χρώµιο, κάδµιο, και άλλα βαρέα µέταλλα) και δίνουν µεγάλη αντοχή στις κατασκευές µας. Τα χρώµατα συµµορφώνουν τις απαιτήσεις της σειράς προτύπων ΕΝ 71.</w:t>
      </w:r>
    </w:p>
    <w:p w:rsidR="00EF6AD0" w:rsidRPr="000A7FE0" w:rsidRDefault="00EF6AD0" w:rsidP="00630279">
      <w:pPr>
        <w:pStyle w:val="a3"/>
        <w:tabs>
          <w:tab w:val="left" w:pos="10065"/>
        </w:tabs>
        <w:ind w:left="222" w:right="-53" w:firstLine="600"/>
        <w:jc w:val="both"/>
        <w:rPr>
          <w:b/>
          <w:sz w:val="20"/>
          <w:lang w:val="el-GR"/>
        </w:rPr>
      </w:pPr>
    </w:p>
    <w:p w:rsidR="00CE4542" w:rsidRPr="00645524" w:rsidRDefault="00CE4542" w:rsidP="009068A3">
      <w:pPr>
        <w:pStyle w:val="a3"/>
        <w:tabs>
          <w:tab w:val="left" w:pos="10065"/>
        </w:tabs>
        <w:autoSpaceDE/>
        <w:autoSpaceDN/>
        <w:spacing w:before="58"/>
        <w:ind w:left="272" w:right="-53"/>
        <w:jc w:val="both"/>
        <w:rPr>
          <w:lang w:val="el-GR"/>
        </w:rPr>
      </w:pPr>
      <w:r w:rsidRPr="00645524">
        <w:rPr>
          <w:lang w:val="el-GR"/>
        </w:rPr>
        <w:t xml:space="preserve">Το όργανο επί ποινή αποκλεισμού θα συνοδεύεται από όλα τα απαραίτητα τεχνικά έντυπα (με αναγραφόμενο τον κωδικό παραγωγής του), για την τοποθέτηση και συντήρηση του δηλ.: σχέδια με τις διαστάσεις της κατασκευής καθώς και του ελεύθερου χώρου που απαιτείται περιμετρικά, οδηγίες εγκατάστασης και οδηγίες </w:t>
      </w:r>
      <w:r w:rsidRPr="00645524">
        <w:rPr>
          <w:lang w:val="el-GR"/>
        </w:rPr>
        <w:lastRenderedPageBreak/>
        <w:t>συντήρησης.</w:t>
      </w:r>
    </w:p>
    <w:p w:rsidR="00CE4542" w:rsidRDefault="00CE4542" w:rsidP="009068A3">
      <w:pPr>
        <w:tabs>
          <w:tab w:val="left" w:pos="10065"/>
        </w:tabs>
        <w:spacing w:line="276" w:lineRule="auto"/>
        <w:ind w:left="272" w:right="-53"/>
        <w:rPr>
          <w:lang w:val="el-GR"/>
        </w:rPr>
      </w:pPr>
      <w:r w:rsidRPr="00B04CB5">
        <w:rPr>
          <w:lang w:val="el-GR"/>
        </w:rPr>
        <w:t>Πιστοποιητικό συμμόρφ</w:t>
      </w:r>
      <w:r>
        <w:rPr>
          <w:lang w:val="el-GR"/>
        </w:rPr>
        <w:t xml:space="preserve">ωσης με τα πρότυπα ΕΝ 1176 </w:t>
      </w:r>
      <w:r w:rsidRPr="00B04CB5">
        <w:rPr>
          <w:lang w:val="el-GR"/>
        </w:rPr>
        <w:t>θα περιέχεται στο φάκελο Τεχνι</w:t>
      </w:r>
      <w:r>
        <w:rPr>
          <w:lang w:val="el-GR"/>
        </w:rPr>
        <w:t>κής Προσφοράς του διαγωνιζομένο.</w:t>
      </w:r>
    </w:p>
    <w:p w:rsidR="00CE4542" w:rsidRPr="00B04CB5" w:rsidRDefault="00CE4542" w:rsidP="009068A3">
      <w:pPr>
        <w:tabs>
          <w:tab w:val="left" w:pos="10065"/>
        </w:tabs>
        <w:spacing w:line="276" w:lineRule="auto"/>
        <w:ind w:left="272" w:right="-53"/>
        <w:rPr>
          <w:lang w:val="el-GR"/>
        </w:rPr>
      </w:pPr>
      <w:r>
        <w:rPr>
          <w:lang w:val="el-GR"/>
        </w:rPr>
        <w:t xml:space="preserve">Πιστοποιητικό Αειφορικής Δασικής Διαχείρισης κατά το αντίστοιχο πρότυπο </w:t>
      </w:r>
      <w:r>
        <w:t>FSCChainofCustody</w:t>
      </w:r>
      <w:r>
        <w:rPr>
          <w:lang w:val="el-GR"/>
        </w:rPr>
        <w:t>ή ισοδύναμο του κατασκευαστή του ξύλινου εξοπλισμού παιδικής χαράς θα περιλαμβάνεται στο φάκελο Τεχνικής Προσφοράς του Διαγωνιζομένου</w:t>
      </w:r>
      <w:r w:rsidRPr="0091134F">
        <w:rPr>
          <w:lang w:val="el-GR"/>
        </w:rPr>
        <w:t xml:space="preserve"> επί ποινή αποκλεισμού</w:t>
      </w:r>
      <w:r>
        <w:rPr>
          <w:lang w:val="el-GR"/>
        </w:rPr>
        <w:t>.</w:t>
      </w:r>
    </w:p>
    <w:p w:rsidR="00CE4542" w:rsidRPr="005C121A" w:rsidRDefault="00CE4542"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sidR="00926AB5">
        <w:rPr>
          <w:rFonts w:asciiTheme="minorHAnsi" w:hAnsiTheme="minorHAnsi" w:cs="Tahoma"/>
          <w:bCs/>
          <w:lang w:val="el-GR"/>
        </w:rPr>
        <w:t>ειας  του οργάνου</w:t>
      </w:r>
      <w:r w:rsidRPr="005C121A">
        <w:rPr>
          <w:rFonts w:asciiTheme="minorHAnsi" w:hAnsiTheme="minorHAnsi" w:cs="Tahoma"/>
          <w:bCs/>
          <w:lang w:val="el-GR"/>
        </w:rPr>
        <w:t>, η φορτοεκφόρτωσης  και η δαπάνη  εργασίας τοποθέτησης του οργάνου.</w:t>
      </w:r>
    </w:p>
    <w:p w:rsidR="00EF6AD0" w:rsidRDefault="00EF6AD0" w:rsidP="009068A3">
      <w:pPr>
        <w:pStyle w:val="a3"/>
        <w:tabs>
          <w:tab w:val="left" w:pos="10065"/>
        </w:tabs>
        <w:spacing w:before="5"/>
        <w:ind w:left="272" w:right="-53"/>
        <w:rPr>
          <w:b/>
          <w:lang w:val="el-GR"/>
        </w:rPr>
      </w:pPr>
    </w:p>
    <w:p w:rsidR="00D61D24" w:rsidRPr="00EB50B4" w:rsidRDefault="00D61D24" w:rsidP="009068A3">
      <w:pPr>
        <w:tabs>
          <w:tab w:val="left" w:pos="951"/>
          <w:tab w:val="left" w:pos="10065"/>
        </w:tabs>
        <w:ind w:right="-53"/>
        <w:rPr>
          <w:rFonts w:asciiTheme="minorHAnsi" w:hAnsiTheme="minorHAnsi" w:cstheme="minorHAnsi"/>
          <w:b/>
          <w:lang w:val="el-GR"/>
        </w:rPr>
      </w:pPr>
      <w:r w:rsidRPr="00EB50B4">
        <w:rPr>
          <w:rFonts w:asciiTheme="minorHAnsi" w:hAnsiTheme="minorHAnsi" w:cstheme="minorHAnsi"/>
          <w:b/>
          <w:lang w:val="el-GR"/>
        </w:rPr>
        <w:t xml:space="preserve">Άρθρο </w:t>
      </w:r>
      <w:r>
        <w:rPr>
          <w:rFonts w:asciiTheme="minorHAnsi" w:hAnsiTheme="minorHAnsi" w:cstheme="minorHAnsi"/>
          <w:b/>
          <w:lang w:val="el-GR"/>
        </w:rPr>
        <w:t>10</w:t>
      </w:r>
      <w:r w:rsidRPr="00EB50B4">
        <w:rPr>
          <w:rFonts w:asciiTheme="minorHAnsi" w:hAnsiTheme="minorHAnsi" w:cstheme="minorHAnsi"/>
          <w:b/>
          <w:lang w:val="el-GR"/>
        </w:rPr>
        <w:t xml:space="preserve">: Προμήθεια – τοποθέτηση πολυσύνθετου </w:t>
      </w:r>
      <w:r>
        <w:rPr>
          <w:rFonts w:asciiTheme="minorHAnsi" w:hAnsiTheme="minorHAnsi" w:cstheme="minorHAnsi"/>
          <w:b/>
          <w:lang w:val="el-GR"/>
        </w:rPr>
        <w:t>οργάνου με πύργο, τούνελ, τσουλήθρα, αναρριχητικές δραστηριότητες και διακοσμητικά στοιχεία</w:t>
      </w:r>
    </w:p>
    <w:p w:rsidR="00D61D24" w:rsidRPr="00801AAC" w:rsidRDefault="00D61D24" w:rsidP="009068A3">
      <w:pPr>
        <w:tabs>
          <w:tab w:val="left" w:pos="10065"/>
        </w:tabs>
        <w:ind w:right="-53"/>
        <w:rPr>
          <w:sz w:val="20"/>
          <w:lang w:val="el-GR"/>
        </w:rPr>
      </w:pPr>
    </w:p>
    <w:p w:rsidR="00D61D24" w:rsidRPr="00D61D24" w:rsidRDefault="00D61D24" w:rsidP="009068A3">
      <w:pPr>
        <w:tabs>
          <w:tab w:val="left" w:pos="10065"/>
        </w:tabs>
        <w:ind w:left="284" w:right="-53"/>
        <w:jc w:val="both"/>
        <w:rPr>
          <w:lang w:val="el-GR"/>
        </w:rPr>
      </w:pPr>
      <w:r w:rsidRPr="00D61D24">
        <w:rPr>
          <w:lang w:val="el-GR"/>
        </w:rPr>
        <w:t>Όργανο  σχεδιασμέν</w:t>
      </w:r>
      <w:r>
        <w:t>o</w:t>
      </w:r>
      <w:r w:rsidRPr="00D61D24">
        <w:rPr>
          <w:lang w:val="el-GR"/>
        </w:rPr>
        <w:t xml:space="preserve"> για παιδιά ηλικίας 3 έως 8 ετών.</w:t>
      </w:r>
    </w:p>
    <w:p w:rsidR="00D61D24" w:rsidRPr="00D61D24" w:rsidRDefault="00D61D24" w:rsidP="009068A3">
      <w:pPr>
        <w:tabs>
          <w:tab w:val="left" w:pos="10065"/>
        </w:tabs>
        <w:ind w:right="-53" w:firstLine="284"/>
        <w:jc w:val="both"/>
        <w:rPr>
          <w:lang w:val="el-GR"/>
        </w:rPr>
      </w:pPr>
      <w:r w:rsidRPr="00D61D24">
        <w:rPr>
          <w:lang w:val="el-GR"/>
        </w:rPr>
        <w:t>Αριθμός παιδιών: 10</w:t>
      </w:r>
    </w:p>
    <w:p w:rsidR="00D61D24" w:rsidRPr="00D61D24" w:rsidRDefault="00D61D24" w:rsidP="009068A3">
      <w:pPr>
        <w:tabs>
          <w:tab w:val="left" w:pos="10065"/>
        </w:tabs>
        <w:ind w:right="-53" w:firstLine="284"/>
        <w:jc w:val="both"/>
        <w:rPr>
          <w:lang w:val="el-GR"/>
        </w:rPr>
      </w:pPr>
      <w:r w:rsidRPr="00D61D24">
        <w:rPr>
          <w:lang w:val="el-GR"/>
        </w:rPr>
        <w:t>Διάσταση οργάνου:  4,70</w:t>
      </w:r>
      <w:r>
        <w:t>mx</w:t>
      </w:r>
      <w:r w:rsidRPr="00D61D24">
        <w:rPr>
          <w:lang w:val="el-GR"/>
        </w:rPr>
        <w:t>4,00</w:t>
      </w:r>
      <w:r>
        <w:t>m</w:t>
      </w:r>
    </w:p>
    <w:p w:rsidR="00D61D24" w:rsidRPr="00D61D24" w:rsidRDefault="00D61D24" w:rsidP="009068A3">
      <w:pPr>
        <w:tabs>
          <w:tab w:val="left" w:pos="10065"/>
        </w:tabs>
        <w:ind w:right="-53" w:firstLine="284"/>
        <w:jc w:val="both"/>
        <w:rPr>
          <w:lang w:val="el-GR"/>
        </w:rPr>
      </w:pPr>
      <w:r w:rsidRPr="00D61D24">
        <w:rPr>
          <w:lang w:val="el-GR"/>
        </w:rPr>
        <w:t>Η περιοχή ασφαλείας θα είναι 8,36</w:t>
      </w:r>
      <w:r>
        <w:t>mx</w:t>
      </w:r>
      <w:r w:rsidRPr="00D61D24">
        <w:rPr>
          <w:lang w:val="el-GR"/>
        </w:rPr>
        <w:t>7,66</w:t>
      </w:r>
      <w:r>
        <w:t>m</w:t>
      </w:r>
      <w:r w:rsidRPr="00D61D24">
        <w:rPr>
          <w:lang w:val="el-GR"/>
        </w:rPr>
        <w:t>.</w:t>
      </w:r>
    </w:p>
    <w:p w:rsidR="00D61D24" w:rsidRDefault="00D61D24" w:rsidP="009068A3">
      <w:pPr>
        <w:tabs>
          <w:tab w:val="left" w:pos="10065"/>
        </w:tabs>
        <w:ind w:right="-53" w:firstLine="284"/>
        <w:jc w:val="both"/>
        <w:rPr>
          <w:lang w:val="el-GR"/>
        </w:rPr>
      </w:pPr>
      <w:r w:rsidRPr="00D61D24">
        <w:rPr>
          <w:lang w:val="el-GR"/>
        </w:rPr>
        <w:t>Το όργανο θα αποτελείται  από  "έναν πύργο" με ύψος παταριού 1,20</w:t>
      </w:r>
      <w:r>
        <w:t>m</w:t>
      </w:r>
      <w:r w:rsidRPr="00D61D24">
        <w:rPr>
          <w:lang w:val="el-GR"/>
        </w:rPr>
        <w:t>.</w:t>
      </w:r>
    </w:p>
    <w:p w:rsidR="00D61D24" w:rsidRPr="00801AAC" w:rsidRDefault="00D61D24" w:rsidP="009068A3">
      <w:pPr>
        <w:tabs>
          <w:tab w:val="left" w:pos="10065"/>
        </w:tabs>
        <w:ind w:right="-53"/>
        <w:jc w:val="both"/>
        <w:rPr>
          <w:sz w:val="18"/>
          <w:lang w:val="el-GR"/>
        </w:rPr>
      </w:pPr>
    </w:p>
    <w:p w:rsidR="00D61D24" w:rsidRPr="00D61D24" w:rsidRDefault="00D61D24" w:rsidP="009068A3">
      <w:pPr>
        <w:tabs>
          <w:tab w:val="left" w:pos="10065"/>
        </w:tabs>
        <w:ind w:right="-53" w:firstLine="284"/>
        <w:jc w:val="both"/>
        <w:rPr>
          <w:lang w:val="el-GR"/>
        </w:rPr>
      </w:pPr>
      <w:r w:rsidRPr="00D61D24">
        <w:rPr>
          <w:lang w:val="el-GR"/>
        </w:rPr>
        <w:t>Α) Ο πύργος θα αποτελείται από:</w:t>
      </w:r>
    </w:p>
    <w:p w:rsidR="00D61D24" w:rsidRPr="00D61D24" w:rsidRDefault="00D61D24" w:rsidP="009068A3">
      <w:pPr>
        <w:tabs>
          <w:tab w:val="left" w:pos="10065"/>
        </w:tabs>
        <w:ind w:right="-53" w:firstLine="284"/>
        <w:jc w:val="both"/>
        <w:rPr>
          <w:lang w:val="el-GR"/>
        </w:rPr>
      </w:pPr>
      <w:r w:rsidRPr="00D61D24">
        <w:rPr>
          <w:lang w:val="el-GR"/>
        </w:rPr>
        <w:t>1)</w:t>
      </w:r>
      <w:r w:rsidR="00630279" w:rsidRPr="00630279">
        <w:rPr>
          <w:lang w:val="el-GR"/>
        </w:rPr>
        <w:t xml:space="preserve"> </w:t>
      </w:r>
      <w:r w:rsidRPr="00D61D24">
        <w:rPr>
          <w:lang w:val="el-GR"/>
        </w:rPr>
        <w:t xml:space="preserve"> Ένα πατάρι πολυαιθυλενίου χαμηλής πυκνότητας 935</w:t>
      </w:r>
      <w:r>
        <w:t>mmx</w:t>
      </w:r>
      <w:r w:rsidRPr="00D61D24">
        <w:rPr>
          <w:lang w:val="el-GR"/>
        </w:rPr>
        <w:t>935</w:t>
      </w:r>
      <w:r>
        <w:t>mm</w:t>
      </w:r>
      <w:r w:rsidRPr="00D61D24">
        <w:rPr>
          <w:lang w:val="el-GR"/>
        </w:rPr>
        <w:t xml:space="preserve"> και ύψους 85</w:t>
      </w:r>
      <w:r>
        <w:t>mm</w:t>
      </w:r>
      <w:r w:rsidRPr="00D61D24">
        <w:rPr>
          <w:lang w:val="el-GR"/>
        </w:rPr>
        <w:t>.</w:t>
      </w:r>
    </w:p>
    <w:p w:rsidR="00D61D24" w:rsidRPr="00D61D24" w:rsidRDefault="00D61D24" w:rsidP="009068A3">
      <w:pPr>
        <w:tabs>
          <w:tab w:val="left" w:pos="10065"/>
        </w:tabs>
        <w:ind w:right="-53" w:firstLine="284"/>
        <w:jc w:val="both"/>
        <w:rPr>
          <w:lang w:val="el-GR"/>
        </w:rPr>
      </w:pPr>
      <w:r w:rsidRPr="00D61D24">
        <w:rPr>
          <w:lang w:val="el-GR"/>
        </w:rPr>
        <w:t>Θα είναι διάσπαρτο με εκατοντάδες οπές διαμέτρου 7,8</w:t>
      </w:r>
      <w:r>
        <w:t>mm</w:t>
      </w:r>
      <w:r w:rsidRPr="00D61D24">
        <w:rPr>
          <w:lang w:val="el-GR"/>
        </w:rPr>
        <w:t xml:space="preserve"> για να επιτρέψει στο νερό να περάσει.</w:t>
      </w:r>
    </w:p>
    <w:p w:rsidR="00D61D24" w:rsidRPr="00D61D24" w:rsidRDefault="00D61D24" w:rsidP="009068A3">
      <w:pPr>
        <w:tabs>
          <w:tab w:val="left" w:pos="10065"/>
        </w:tabs>
        <w:ind w:right="-53" w:firstLine="284"/>
        <w:jc w:val="both"/>
        <w:rPr>
          <w:lang w:val="el-GR"/>
        </w:rPr>
      </w:pPr>
      <w:r w:rsidRPr="00D61D24">
        <w:rPr>
          <w:lang w:val="el-GR"/>
        </w:rPr>
        <w:t>Η αντιολισθητική επένδυση θα αποφεύγει τυχόν περιστατικό ακόμη και με το υγρό δάπεδο.</w:t>
      </w:r>
    </w:p>
    <w:p w:rsidR="00D61D24" w:rsidRPr="00D61D24" w:rsidRDefault="00D61D24" w:rsidP="009068A3">
      <w:pPr>
        <w:tabs>
          <w:tab w:val="left" w:pos="10065"/>
        </w:tabs>
        <w:ind w:left="284" w:right="-53"/>
        <w:jc w:val="both"/>
        <w:rPr>
          <w:lang w:val="el-GR"/>
        </w:rPr>
      </w:pPr>
      <w:r w:rsidRPr="00D61D24">
        <w:rPr>
          <w:lang w:val="el-GR"/>
        </w:rPr>
        <w:t>Το πατάρι θα παράγεται με χύτευση με έγχυση που προσφέρει αντοχή και αντίσταση καθ 'όλη τη διάρκεια των ετών.</w:t>
      </w:r>
    </w:p>
    <w:p w:rsidR="00D61D24" w:rsidRPr="00D61D24" w:rsidRDefault="00D61D24" w:rsidP="009068A3">
      <w:pPr>
        <w:tabs>
          <w:tab w:val="left" w:pos="10065"/>
        </w:tabs>
        <w:ind w:right="-53" w:firstLine="284"/>
        <w:jc w:val="both"/>
        <w:rPr>
          <w:lang w:val="el-GR"/>
        </w:rPr>
      </w:pPr>
      <w:r w:rsidRPr="00D61D24">
        <w:rPr>
          <w:lang w:val="el-GR"/>
        </w:rPr>
        <w:t>Το πατάρι θα είναι  σε ύψος 1,20</w:t>
      </w:r>
      <w:r>
        <w:t>m</w:t>
      </w:r>
      <w:r w:rsidRPr="00D61D24">
        <w:rPr>
          <w:lang w:val="el-GR"/>
        </w:rPr>
        <w:t>.</w:t>
      </w:r>
    </w:p>
    <w:p w:rsidR="00D61D24" w:rsidRPr="00D61D24" w:rsidRDefault="00D61D24" w:rsidP="009068A3">
      <w:pPr>
        <w:tabs>
          <w:tab w:val="left" w:pos="10065"/>
        </w:tabs>
        <w:ind w:left="284" w:right="-53"/>
        <w:jc w:val="both"/>
        <w:rPr>
          <w:lang w:val="el-GR"/>
        </w:rPr>
      </w:pPr>
      <w:r w:rsidRPr="00D61D24">
        <w:rPr>
          <w:lang w:val="el-GR"/>
        </w:rPr>
        <w:t xml:space="preserve">Το πατάρι θα συνδέεται σε τέσσερις στύλους με δύο βίδες </w:t>
      </w:r>
      <w:r>
        <w:t>M</w:t>
      </w:r>
      <w:r w:rsidRPr="00D61D24">
        <w:rPr>
          <w:lang w:val="el-GR"/>
        </w:rPr>
        <w:t>10</w:t>
      </w:r>
      <w:r>
        <w:t>x</w:t>
      </w:r>
      <w:r w:rsidRPr="00D61D24">
        <w:rPr>
          <w:lang w:val="el-GR"/>
        </w:rPr>
        <w:t>30 από ανοξείδωτο χάλυβα ανά στύλο. Οι βίδες από ανοξείδωτο ατσάλι θα είναι ενσωματωμένες στους στύλους αλουμινίου.</w:t>
      </w:r>
    </w:p>
    <w:p w:rsidR="00D61D24" w:rsidRPr="00D61D24" w:rsidRDefault="00D61D24" w:rsidP="009068A3">
      <w:pPr>
        <w:tabs>
          <w:tab w:val="left" w:pos="10065"/>
        </w:tabs>
        <w:ind w:right="-53" w:firstLine="284"/>
        <w:jc w:val="both"/>
        <w:rPr>
          <w:lang w:val="el-GR"/>
        </w:rPr>
      </w:pPr>
      <w:r w:rsidRPr="00D61D24">
        <w:rPr>
          <w:lang w:val="el-GR"/>
        </w:rPr>
        <w:t>2)</w:t>
      </w:r>
      <w:r w:rsidR="00630279" w:rsidRPr="00630279">
        <w:rPr>
          <w:lang w:val="el-GR"/>
        </w:rPr>
        <w:t xml:space="preserve"> </w:t>
      </w:r>
      <w:r w:rsidRPr="00D61D24">
        <w:rPr>
          <w:lang w:val="el-GR"/>
        </w:rPr>
        <w:t>Ο πύργος θα είναι συνδεδεμένος σε τέσσερις στύλους.</w:t>
      </w:r>
    </w:p>
    <w:p w:rsidR="00D61D24" w:rsidRPr="00D61D24" w:rsidRDefault="00D61D24" w:rsidP="009068A3">
      <w:pPr>
        <w:tabs>
          <w:tab w:val="left" w:pos="10065"/>
        </w:tabs>
        <w:ind w:left="284" w:right="-53"/>
        <w:jc w:val="both"/>
        <w:rPr>
          <w:lang w:val="el-GR"/>
        </w:rPr>
      </w:pPr>
      <w:r w:rsidRPr="00D61D24">
        <w:rPr>
          <w:lang w:val="el-GR"/>
        </w:rPr>
        <w:t>Οι στύλοι θα είναι κατασκευασμένοι από πλαίσιο αλουμινίου με επίστρωση σκόνης. Κάθε στύλος θα καλύπτεται με καπάκια αλουμινίου.</w:t>
      </w:r>
    </w:p>
    <w:p w:rsidR="00D61D24" w:rsidRPr="00D61D24" w:rsidRDefault="00D61D24" w:rsidP="009068A3">
      <w:pPr>
        <w:tabs>
          <w:tab w:val="left" w:pos="10065"/>
        </w:tabs>
        <w:ind w:left="284" w:right="-53"/>
        <w:jc w:val="both"/>
        <w:rPr>
          <w:lang w:val="el-GR"/>
        </w:rPr>
      </w:pPr>
      <w:r w:rsidRPr="00D61D24">
        <w:rPr>
          <w:lang w:val="el-GR"/>
        </w:rPr>
        <w:t>Η χρήση αλουμινίου θα αποφεύγει αυτόματα οποιαδήποτε διάβρωση και θα εγγυηθεί μια μεγάλη διάρκεια ζωής.</w:t>
      </w:r>
    </w:p>
    <w:p w:rsidR="00D61D24" w:rsidRPr="00D61D24" w:rsidRDefault="00D61D24" w:rsidP="009068A3">
      <w:pPr>
        <w:tabs>
          <w:tab w:val="left" w:pos="10065"/>
        </w:tabs>
        <w:ind w:left="284" w:right="-53"/>
        <w:jc w:val="both"/>
        <w:rPr>
          <w:lang w:val="el-GR"/>
        </w:rPr>
      </w:pPr>
      <w:r w:rsidRPr="00D61D24">
        <w:rPr>
          <w:lang w:val="el-GR"/>
        </w:rPr>
        <w:t>Το πλαίσιο θα αποτελείται από 4 τμήματα, καθένα από τα οποία θα περιλαμβάνει ένα τμήμα τριγώνου και ένα τετράγωνο τμήμα 25</w:t>
      </w:r>
      <w:r>
        <w:t>mmx</w:t>
      </w:r>
      <w:r w:rsidRPr="00D61D24">
        <w:rPr>
          <w:lang w:val="el-GR"/>
        </w:rPr>
        <w:t>25</w:t>
      </w:r>
      <w:r>
        <w:t>mm</w:t>
      </w:r>
      <w:r w:rsidRPr="00D61D24">
        <w:rPr>
          <w:lang w:val="el-GR"/>
        </w:rPr>
        <w:t>.</w:t>
      </w:r>
    </w:p>
    <w:p w:rsidR="00D61D24" w:rsidRPr="00D61D24" w:rsidRDefault="00D61D24" w:rsidP="009068A3">
      <w:pPr>
        <w:tabs>
          <w:tab w:val="left" w:pos="10065"/>
        </w:tabs>
        <w:ind w:left="284" w:right="-53"/>
        <w:jc w:val="both"/>
        <w:rPr>
          <w:lang w:val="el-GR"/>
        </w:rPr>
      </w:pPr>
      <w:r w:rsidRPr="00D61D24">
        <w:rPr>
          <w:lang w:val="el-GR"/>
        </w:rPr>
        <w:t>Όλα τα μπουλόνια από ανοξείδωτο ατσάλι θα είναι προεγκατεστημένα στο "τετράγωνο τμήμα" κάθε στύλου και θα επιτρέπουν μια πολύ γρήγορη εγκατάσταση.</w:t>
      </w:r>
    </w:p>
    <w:p w:rsidR="00D61D24" w:rsidRPr="00D61D24" w:rsidRDefault="00D61D24" w:rsidP="009068A3">
      <w:pPr>
        <w:tabs>
          <w:tab w:val="left" w:pos="10065"/>
        </w:tabs>
        <w:ind w:right="-53" w:firstLine="284"/>
        <w:jc w:val="both"/>
        <w:rPr>
          <w:lang w:val="el-GR"/>
        </w:rPr>
      </w:pPr>
      <w:r w:rsidRPr="00D61D24">
        <w:rPr>
          <w:lang w:val="el-GR"/>
        </w:rPr>
        <w:t>Κάθε ένα από όλα αυτά τα τμήματα θα είναι ντυμένο με σύνθετα ξύλινα καλύμματα.</w:t>
      </w:r>
    </w:p>
    <w:p w:rsidR="00D61D24" w:rsidRPr="00D61D24" w:rsidRDefault="00D61D24" w:rsidP="009068A3">
      <w:pPr>
        <w:tabs>
          <w:tab w:val="left" w:pos="10065"/>
        </w:tabs>
        <w:ind w:left="284" w:right="-53"/>
        <w:jc w:val="both"/>
        <w:rPr>
          <w:lang w:val="el-GR"/>
        </w:rPr>
      </w:pPr>
      <w:r w:rsidRPr="00D61D24">
        <w:rPr>
          <w:lang w:val="el-GR"/>
        </w:rPr>
        <w:t>Τα σύνθετα ξύλινα καλύμματα θα προστατεύονται από την υπεριώδη ακτινοβολία και θα παράγονται με την τεχνική εξώθησης που προσφέρει ισχυρά, απαλά και ανθεκτικά εξαρτήματα.</w:t>
      </w:r>
    </w:p>
    <w:p w:rsidR="00D61D24" w:rsidRPr="00D61D24" w:rsidRDefault="00D61D24" w:rsidP="009068A3">
      <w:pPr>
        <w:tabs>
          <w:tab w:val="left" w:pos="10065"/>
        </w:tabs>
        <w:ind w:right="-53" w:firstLine="284"/>
        <w:jc w:val="both"/>
        <w:rPr>
          <w:lang w:val="el-GR"/>
        </w:rPr>
      </w:pPr>
      <w:r w:rsidRPr="00D61D24">
        <w:rPr>
          <w:lang w:val="el-GR"/>
        </w:rPr>
        <w:t>Οι στύλοι θα προσφέρουν την εμφάνιση του ξύλου χωρίς τις προεπιλογές του.</w:t>
      </w:r>
    </w:p>
    <w:p w:rsidR="00D61D24" w:rsidRPr="00D61D24" w:rsidRDefault="00D61D24" w:rsidP="009068A3">
      <w:pPr>
        <w:tabs>
          <w:tab w:val="left" w:pos="10065"/>
        </w:tabs>
        <w:ind w:left="284" w:right="-53"/>
        <w:jc w:val="both"/>
        <w:rPr>
          <w:lang w:val="el-GR"/>
        </w:rPr>
      </w:pPr>
      <w:r w:rsidRPr="00D61D24">
        <w:rPr>
          <w:lang w:val="el-GR"/>
        </w:rPr>
        <w:t>Οι στύλοι θα συνδέονται με το έδαφος χρησιμοποιώντας είτε τοποθετημένο σε επίστρωση με γαλβανισμένες πλάκες είτε σε γείωση με γαλβανισμένο ένθετο.</w:t>
      </w:r>
    </w:p>
    <w:p w:rsidR="00D61D24" w:rsidRPr="00D61D24" w:rsidRDefault="00D61D24" w:rsidP="009068A3">
      <w:pPr>
        <w:tabs>
          <w:tab w:val="left" w:pos="284"/>
          <w:tab w:val="left" w:pos="10065"/>
        </w:tabs>
        <w:ind w:left="284" w:right="-53"/>
        <w:jc w:val="both"/>
        <w:rPr>
          <w:lang w:val="el-GR"/>
        </w:rPr>
      </w:pPr>
      <w:r w:rsidRPr="00D61D24">
        <w:rPr>
          <w:lang w:val="el-GR"/>
        </w:rPr>
        <w:tab/>
      </w:r>
      <w:r w:rsidRPr="00D61D24">
        <w:rPr>
          <w:lang w:val="el-GR"/>
        </w:rPr>
        <w:tab/>
      </w:r>
      <w:r w:rsidRPr="00D61D24">
        <w:rPr>
          <w:lang w:val="el-GR"/>
        </w:rPr>
        <w:br w:type="textWrapping" w:clear="all"/>
        <w:t>Β) Στοιχεία που θα συνδέονται με τον πύργο:</w:t>
      </w:r>
    </w:p>
    <w:p w:rsidR="00D61D24" w:rsidRPr="00D61D24" w:rsidRDefault="00D61D24" w:rsidP="009068A3">
      <w:pPr>
        <w:tabs>
          <w:tab w:val="left" w:pos="284"/>
          <w:tab w:val="left" w:pos="10065"/>
        </w:tabs>
        <w:ind w:left="284" w:right="-53"/>
        <w:jc w:val="both"/>
        <w:rPr>
          <w:lang w:val="el-GR"/>
        </w:rPr>
      </w:pPr>
      <w:r w:rsidRPr="00D61D24">
        <w:rPr>
          <w:lang w:val="el-GR"/>
        </w:rPr>
        <w:t>1) Μία σκάλα που θα φτάνει στο πατάρι 1,20</w:t>
      </w:r>
      <w:r>
        <w:t>m</w:t>
      </w:r>
      <w:r w:rsidRPr="00D61D24">
        <w:rPr>
          <w:lang w:val="el-GR"/>
        </w:rPr>
        <w:t xml:space="preserve"> θα είναι κατασκευασμένη από 4 πατήματα αλουμινίου πλάτους 697</w:t>
      </w:r>
      <w:r>
        <w:t>mm</w:t>
      </w:r>
      <w:r w:rsidRPr="00D61D24">
        <w:rPr>
          <w:lang w:val="el-GR"/>
        </w:rPr>
        <w:t xml:space="preserve"> και βάθους 126</w:t>
      </w:r>
      <w:r>
        <w:t>mm</w:t>
      </w:r>
      <w:r w:rsidRPr="00D61D24">
        <w:rPr>
          <w:lang w:val="el-GR"/>
        </w:rPr>
        <w:t xml:space="preserve"> με αντιολισθητικές ραβδώσεις. Οι άκρες της σκάλας θα είναι κατασκευασμένες από πάνελ πάχους 19</w:t>
      </w:r>
      <w:r>
        <w:t>mm</w:t>
      </w:r>
      <w:r w:rsidRPr="00D61D24">
        <w:rPr>
          <w:lang w:val="el-GR"/>
        </w:rPr>
        <w:t xml:space="preserve"> υψηλής πυκνότητας πολυαιθυλενίου (</w:t>
      </w:r>
      <w:r>
        <w:t>HDPE</w:t>
      </w:r>
      <w:r w:rsidRPr="00D61D24">
        <w:rPr>
          <w:lang w:val="el-GR"/>
        </w:rPr>
        <w:t>).</w:t>
      </w:r>
    </w:p>
    <w:p w:rsidR="00D61D24" w:rsidRPr="00D61D24" w:rsidRDefault="00D61D24" w:rsidP="009068A3">
      <w:pPr>
        <w:tabs>
          <w:tab w:val="left" w:pos="284"/>
          <w:tab w:val="left" w:pos="10065"/>
        </w:tabs>
        <w:ind w:left="284" w:right="-53"/>
        <w:jc w:val="both"/>
        <w:rPr>
          <w:lang w:val="el-GR"/>
        </w:rPr>
      </w:pPr>
      <w:r w:rsidRPr="00D61D24">
        <w:rPr>
          <w:lang w:val="el-GR"/>
        </w:rPr>
        <w:t>Η είσοδος θα αποτελείται από μία γαλβανισμένη ράβδο μήκους 705</w:t>
      </w:r>
      <w:r>
        <w:t>mm</w:t>
      </w:r>
      <w:r w:rsidRPr="00D61D24">
        <w:rPr>
          <w:lang w:val="el-GR"/>
        </w:rPr>
        <w:t xml:space="preserve"> και διάμετρο 32</w:t>
      </w:r>
      <w:r>
        <w:t>mm</w:t>
      </w:r>
      <w:r w:rsidRPr="00D61D24">
        <w:rPr>
          <w:lang w:val="el-GR"/>
        </w:rPr>
        <w:t xml:space="preserve"> τοποθετημένη οριζόντια μεταξύ δύο στύλων.</w:t>
      </w:r>
    </w:p>
    <w:p w:rsidR="00D61D24" w:rsidRPr="00D61D24" w:rsidRDefault="00D61D24" w:rsidP="009068A3">
      <w:pPr>
        <w:tabs>
          <w:tab w:val="left" w:pos="284"/>
          <w:tab w:val="left" w:pos="10065"/>
        </w:tabs>
        <w:ind w:left="284" w:right="-53"/>
        <w:jc w:val="both"/>
        <w:rPr>
          <w:lang w:val="el-GR"/>
        </w:rPr>
      </w:pPr>
      <w:r w:rsidRPr="00D61D24">
        <w:rPr>
          <w:lang w:val="el-GR"/>
        </w:rPr>
        <w:t>2) Ένα τοίχωμα αναρρίχησης θα είναι τοποθετημένο ανάμεσα σε δύο στύλους, συμπεριλαμβανομένης μίας σκάλας, βοηθώντας τα παιδιά να φτάσουν στον τοίχο. Η σκάλα θα είναι κατασκευασμένη από γαλβανισμένο χαλύβδινο σωλήνα διαμέτρου 38</w:t>
      </w:r>
      <w:r>
        <w:t>mm</w:t>
      </w:r>
      <w:r w:rsidRPr="00D61D24">
        <w:rPr>
          <w:lang w:val="el-GR"/>
        </w:rPr>
        <w:t>. Το συνολικό ύψος θα είναι 1,90. Ένα πάτημα θα είναι σε απόσταση 30</w:t>
      </w:r>
      <w:r>
        <w:t>cm</w:t>
      </w:r>
      <w:r w:rsidRPr="00D61D24">
        <w:rPr>
          <w:lang w:val="el-GR"/>
        </w:rPr>
        <w:t xml:space="preserve"> από το έδαφος και το δεύτερο σε απόσταση 60</w:t>
      </w:r>
      <w:r>
        <w:t>cm</w:t>
      </w:r>
      <w:r w:rsidRPr="00D61D24">
        <w:rPr>
          <w:lang w:val="el-GR"/>
        </w:rPr>
        <w:t>.</w:t>
      </w:r>
    </w:p>
    <w:p w:rsidR="00D61D24" w:rsidRPr="00D61D24" w:rsidRDefault="00D61D24" w:rsidP="009068A3">
      <w:pPr>
        <w:tabs>
          <w:tab w:val="left" w:pos="284"/>
          <w:tab w:val="left" w:pos="10065"/>
        </w:tabs>
        <w:ind w:left="284" w:right="-53"/>
        <w:jc w:val="both"/>
        <w:rPr>
          <w:lang w:val="el-GR"/>
        </w:rPr>
      </w:pPr>
      <w:r w:rsidRPr="00D61D24">
        <w:rPr>
          <w:lang w:val="el-GR"/>
        </w:rPr>
        <w:t>Το κύριο πλαίσιο θα είναι κατασκευασμένο από γαλβανισμένο στρογγυλό χαλύβδινο σωλήνα διαμέτρου 38</w:t>
      </w:r>
      <w:r>
        <w:t>mm</w:t>
      </w:r>
      <w:r w:rsidRPr="00D61D24">
        <w:rPr>
          <w:lang w:val="el-GR"/>
        </w:rPr>
        <w:t>. Σχοινί διαμέτρου 16</w:t>
      </w:r>
      <w:r>
        <w:t>mm</w:t>
      </w:r>
      <w:r w:rsidRPr="00D61D24">
        <w:rPr>
          <w:lang w:val="el-GR"/>
        </w:rPr>
        <w:t xml:space="preserve"> από γαλβανισμένο καλώδιο από πολυεστέρα. Τα καλώδια θα κρατούνται στη θέση τους και θα συνδέονται με συνδέσμους αλουμινίου.</w:t>
      </w:r>
    </w:p>
    <w:p w:rsidR="00D61D24" w:rsidRPr="00D61D24" w:rsidRDefault="00CE4542" w:rsidP="009068A3">
      <w:pPr>
        <w:tabs>
          <w:tab w:val="left" w:pos="284"/>
          <w:tab w:val="left" w:pos="10065"/>
        </w:tabs>
        <w:ind w:right="-53"/>
        <w:jc w:val="both"/>
        <w:rPr>
          <w:lang w:val="el-GR"/>
        </w:rPr>
      </w:pPr>
      <w:r>
        <w:rPr>
          <w:lang w:val="el-GR"/>
        </w:rPr>
        <w:lastRenderedPageBreak/>
        <w:tab/>
      </w:r>
      <w:r w:rsidR="00D61D24" w:rsidRPr="00D61D24">
        <w:rPr>
          <w:lang w:val="el-GR"/>
        </w:rPr>
        <w:t>Το πλαίσιο θα έχει συνολικό μήκος 1,80</w:t>
      </w:r>
      <w:r w:rsidR="00D61D24">
        <w:t>m</w:t>
      </w:r>
      <w:r w:rsidR="00D61D24" w:rsidRPr="00D61D24">
        <w:rPr>
          <w:lang w:val="el-GR"/>
        </w:rPr>
        <w:t>, 1,90</w:t>
      </w:r>
      <w:r w:rsidR="00D61D24">
        <w:t>m</w:t>
      </w:r>
      <w:r w:rsidR="00D61D24" w:rsidRPr="00D61D24">
        <w:rPr>
          <w:lang w:val="el-GR"/>
        </w:rPr>
        <w:t xml:space="preserve"> το υψηλότερο επίπεδο και 1,60</w:t>
      </w:r>
      <w:r w:rsidR="00D61D24">
        <w:t>m</w:t>
      </w:r>
      <w:r w:rsidR="00D61D24" w:rsidRPr="00D61D24">
        <w:rPr>
          <w:lang w:val="el-GR"/>
        </w:rPr>
        <w:t xml:space="preserve"> για το χαμηλότερο.</w:t>
      </w:r>
    </w:p>
    <w:p w:rsidR="00D61D24" w:rsidRPr="00D61D24" w:rsidRDefault="00CE4542" w:rsidP="009068A3">
      <w:pPr>
        <w:tabs>
          <w:tab w:val="left" w:pos="284"/>
          <w:tab w:val="left" w:pos="10065"/>
        </w:tabs>
        <w:ind w:right="-53"/>
        <w:jc w:val="both"/>
        <w:rPr>
          <w:lang w:val="el-GR"/>
        </w:rPr>
      </w:pPr>
      <w:r>
        <w:rPr>
          <w:lang w:val="el-GR"/>
        </w:rPr>
        <w:tab/>
      </w:r>
      <w:r w:rsidR="00D61D24" w:rsidRPr="00D61D24">
        <w:rPr>
          <w:lang w:val="el-GR"/>
        </w:rPr>
        <w:t xml:space="preserve">Τα σχοινιά θα τοποθετούνται οριζόντια και κάθετα σχηματίζοντας ορθογώνια μεγέθους 290 </w:t>
      </w:r>
      <w:r w:rsidR="00D61D24">
        <w:t>mmx</w:t>
      </w:r>
      <w:r w:rsidR="00D61D24" w:rsidRPr="00D61D24">
        <w:rPr>
          <w:lang w:val="el-GR"/>
        </w:rPr>
        <w:t>305</w:t>
      </w:r>
      <w:r w:rsidR="00D61D24">
        <w:t>mm</w:t>
      </w:r>
      <w:r w:rsidR="00D61D24" w:rsidRPr="00D61D24">
        <w:rPr>
          <w:lang w:val="el-GR"/>
        </w:rPr>
        <w:t>.</w:t>
      </w:r>
    </w:p>
    <w:p w:rsidR="00D61D24" w:rsidRPr="00D61D24" w:rsidRDefault="00D61D24" w:rsidP="009068A3">
      <w:pPr>
        <w:tabs>
          <w:tab w:val="left" w:pos="284"/>
          <w:tab w:val="left" w:pos="10065"/>
        </w:tabs>
        <w:ind w:left="284" w:right="-53"/>
        <w:jc w:val="both"/>
        <w:rPr>
          <w:lang w:val="el-GR"/>
        </w:rPr>
      </w:pPr>
      <w:r w:rsidRPr="00D61D24">
        <w:rPr>
          <w:lang w:val="el-GR"/>
        </w:rPr>
        <w:t>3) Μία τσουλήθρα μήκους 2,10</w:t>
      </w:r>
      <w:r>
        <w:t>m</w:t>
      </w:r>
      <w:r w:rsidRPr="00D61D24">
        <w:rPr>
          <w:lang w:val="el-GR"/>
        </w:rPr>
        <w:t xml:space="preserve"> και πλάτους 46</w:t>
      </w:r>
      <w:r>
        <w:t>cm</w:t>
      </w:r>
      <w:r w:rsidRPr="00D61D24">
        <w:rPr>
          <w:lang w:val="el-GR"/>
        </w:rPr>
        <w:t xml:space="preserve">, θα είναι κατασκευασμένη από ένα ολισθαίνον τμήμα από ανοξείδωτο χάλυβα ή </w:t>
      </w:r>
      <w:r>
        <w:t>fiberglass</w:t>
      </w:r>
      <w:r w:rsidRPr="00D61D24">
        <w:rPr>
          <w:lang w:val="el-GR"/>
        </w:rPr>
        <w:t xml:space="preserve"> πάχους 2</w:t>
      </w:r>
      <w:r>
        <w:t>mm</w:t>
      </w:r>
      <w:r w:rsidRPr="00D61D24">
        <w:rPr>
          <w:lang w:val="el-GR"/>
        </w:rPr>
        <w:t xml:space="preserve"> και διαμορφωμένο, κυρτωμένο και κυλινδρικό σε ένα τεμάχιο.</w:t>
      </w:r>
    </w:p>
    <w:p w:rsidR="00D61D24" w:rsidRPr="00D61D24" w:rsidRDefault="00CE4542" w:rsidP="009068A3">
      <w:pPr>
        <w:tabs>
          <w:tab w:val="left" w:pos="284"/>
          <w:tab w:val="left" w:pos="10065"/>
        </w:tabs>
        <w:ind w:left="284" w:right="-53" w:hanging="284"/>
        <w:jc w:val="both"/>
        <w:rPr>
          <w:lang w:val="el-GR"/>
        </w:rPr>
      </w:pPr>
      <w:r>
        <w:rPr>
          <w:lang w:val="el-GR"/>
        </w:rPr>
        <w:tab/>
      </w:r>
      <w:r w:rsidR="00D61D24" w:rsidRPr="00D61D24">
        <w:rPr>
          <w:lang w:val="el-GR"/>
        </w:rPr>
        <w:t xml:space="preserve">Η είσοδος της τσουλήθρας θα είναι κατασκευασμένη από δύο πλευρές </w:t>
      </w:r>
      <w:r w:rsidR="00D61D24">
        <w:t>HDPE</w:t>
      </w:r>
      <w:r w:rsidR="00D61D24" w:rsidRPr="00D61D24">
        <w:rPr>
          <w:lang w:val="el-GR"/>
        </w:rPr>
        <w:t xml:space="preserve"> πάνελ πάχους 19</w:t>
      </w:r>
      <w:r w:rsidR="00D61D24">
        <w:t>mm</w:t>
      </w:r>
      <w:r>
        <w:rPr>
          <w:lang w:val="el-GR"/>
        </w:rPr>
        <w:t xml:space="preserve"> ύψους </w:t>
      </w:r>
      <w:r w:rsidR="00D61D24" w:rsidRPr="00D61D24">
        <w:rPr>
          <w:lang w:val="el-GR"/>
        </w:rPr>
        <w:t>635</w:t>
      </w:r>
      <w:r w:rsidR="00D61D24">
        <w:t>mm</w:t>
      </w:r>
      <w:r w:rsidR="00D61D24" w:rsidRPr="00D61D24">
        <w:rPr>
          <w:lang w:val="el-GR"/>
        </w:rPr>
        <w:t xml:space="preserve"> και πλάτους 422</w:t>
      </w:r>
      <w:r w:rsidR="00D61D24">
        <w:t>mm</w:t>
      </w:r>
      <w:r w:rsidR="00D61D24" w:rsidRPr="00D61D24">
        <w:rPr>
          <w:lang w:val="el-GR"/>
        </w:rPr>
        <w:t xml:space="preserve"> και μία γαλβανισμένη ράβδο μήκους 705</w:t>
      </w:r>
      <w:r w:rsidR="00D61D24">
        <w:t>mm</w:t>
      </w:r>
      <w:r w:rsidR="00D61D24" w:rsidRPr="00D61D24">
        <w:rPr>
          <w:lang w:val="el-GR"/>
        </w:rPr>
        <w:t xml:space="preserve"> και διαμέτρου 32</w:t>
      </w:r>
      <w:r w:rsidR="00D61D24">
        <w:t>mm</w:t>
      </w:r>
      <w:r w:rsidR="00D61D24" w:rsidRPr="00D61D24">
        <w:rPr>
          <w:lang w:val="el-GR"/>
        </w:rPr>
        <w:t xml:space="preserve"> τοποθετημένη οριζόντια και συνδεδεμένη σε δύο στύλους.</w:t>
      </w:r>
    </w:p>
    <w:p w:rsidR="00D61D24" w:rsidRPr="00D61D24" w:rsidRDefault="00D61D24" w:rsidP="009068A3">
      <w:pPr>
        <w:tabs>
          <w:tab w:val="left" w:pos="284"/>
          <w:tab w:val="left" w:pos="10065"/>
        </w:tabs>
        <w:ind w:right="-53"/>
        <w:jc w:val="both"/>
        <w:rPr>
          <w:lang w:val="el-GR"/>
        </w:rPr>
      </w:pPr>
      <w:r>
        <w:t> </w:t>
      </w:r>
      <w:r w:rsidR="00CE4542">
        <w:rPr>
          <w:lang w:val="el-GR"/>
        </w:rPr>
        <w:tab/>
      </w:r>
      <w:r w:rsidRPr="00D61D24">
        <w:rPr>
          <w:lang w:val="el-GR"/>
        </w:rPr>
        <w:t xml:space="preserve">Οι πλευρές της τσουλήθρας θα είναι σε πάνελ </w:t>
      </w:r>
      <w:r>
        <w:t>HDPE</w:t>
      </w:r>
      <w:r w:rsidRPr="00D61D24">
        <w:rPr>
          <w:lang w:val="el-GR"/>
        </w:rPr>
        <w:t xml:space="preserve"> πάχους 19</w:t>
      </w:r>
      <w:r>
        <w:t>mm</w:t>
      </w:r>
      <w:r w:rsidRPr="00D61D24">
        <w:rPr>
          <w:lang w:val="el-GR"/>
        </w:rPr>
        <w:t>.</w:t>
      </w:r>
    </w:p>
    <w:p w:rsidR="00D61D24" w:rsidRPr="00D61D24" w:rsidRDefault="00CE4542" w:rsidP="009068A3">
      <w:pPr>
        <w:tabs>
          <w:tab w:val="left" w:pos="284"/>
          <w:tab w:val="left" w:pos="10065"/>
        </w:tabs>
        <w:ind w:right="-53"/>
        <w:jc w:val="both"/>
        <w:rPr>
          <w:lang w:val="el-GR"/>
        </w:rPr>
      </w:pPr>
      <w:r>
        <w:rPr>
          <w:lang w:val="el-GR"/>
        </w:rPr>
        <w:tab/>
      </w:r>
      <w:r w:rsidR="00D61D24" w:rsidRPr="00D61D24">
        <w:rPr>
          <w:lang w:val="el-GR"/>
        </w:rPr>
        <w:t>Η τσουλήθρα θα ξεκινάει από το ύψος του παταριού στο επίπεδο των 1,20</w:t>
      </w:r>
      <w:r w:rsidR="00D61D24">
        <w:t>m</w:t>
      </w:r>
      <w:r w:rsidR="00D61D24" w:rsidRPr="00D61D24">
        <w:rPr>
          <w:lang w:val="el-GR"/>
        </w:rPr>
        <w:t>.</w:t>
      </w:r>
    </w:p>
    <w:p w:rsidR="00D61D24" w:rsidRPr="00D61D24" w:rsidRDefault="00D61D24" w:rsidP="009068A3">
      <w:pPr>
        <w:tabs>
          <w:tab w:val="left" w:pos="284"/>
          <w:tab w:val="left" w:pos="10065"/>
        </w:tabs>
        <w:ind w:left="284" w:right="-53"/>
        <w:jc w:val="both"/>
        <w:rPr>
          <w:lang w:val="el-GR"/>
        </w:rPr>
      </w:pPr>
      <w:r w:rsidRPr="00D61D24">
        <w:rPr>
          <w:lang w:val="el-GR"/>
        </w:rPr>
        <w:t>Μία διακόσμηση ‘’λουλουδιών’’ θα  τοποθετείται και στις δύο πλευρές της τσουλήθρας. Η διακόσμηση θα είναι  κατασκευασμένη από πάνελ(</w:t>
      </w:r>
      <w:r>
        <w:t>HDPE</w:t>
      </w:r>
      <w:r w:rsidRPr="00D61D24">
        <w:rPr>
          <w:lang w:val="el-GR"/>
        </w:rPr>
        <w:t>) πάχους 19</w:t>
      </w:r>
      <w:r>
        <w:t>mm</w:t>
      </w:r>
      <w:r w:rsidRPr="00D61D24">
        <w:rPr>
          <w:lang w:val="el-GR"/>
        </w:rPr>
        <w:t>. Μεγέθη 684</w:t>
      </w:r>
      <w:r>
        <w:t>x</w:t>
      </w:r>
      <w:r w:rsidRPr="00D61D24">
        <w:rPr>
          <w:lang w:val="el-GR"/>
        </w:rPr>
        <w:t>663</w:t>
      </w:r>
      <w:r>
        <w:t>mm</w:t>
      </w:r>
      <w:r w:rsidRPr="00D61D24">
        <w:rPr>
          <w:lang w:val="el-GR"/>
        </w:rPr>
        <w:t>.</w:t>
      </w:r>
    </w:p>
    <w:p w:rsidR="00D61D24" w:rsidRPr="00D61D24" w:rsidRDefault="00CE4542" w:rsidP="009068A3">
      <w:pPr>
        <w:tabs>
          <w:tab w:val="left" w:pos="284"/>
          <w:tab w:val="left" w:pos="10065"/>
        </w:tabs>
        <w:ind w:right="-53"/>
        <w:jc w:val="both"/>
        <w:rPr>
          <w:lang w:val="el-GR"/>
        </w:rPr>
      </w:pPr>
      <w:r>
        <w:rPr>
          <w:lang w:val="el-GR"/>
        </w:rPr>
        <w:tab/>
      </w:r>
      <w:r w:rsidR="00D61D24" w:rsidRPr="00D61D24">
        <w:rPr>
          <w:lang w:val="el-GR"/>
        </w:rPr>
        <w:t>4) Ένα δίχτυ αναρρίχησης που θα περιλαμβάνει πρόσβαση στο τούνελ  στο πατάρι στο επίπεδο των 1,20</w:t>
      </w:r>
      <w:r w:rsidR="00D61D24">
        <w:t>m</w:t>
      </w:r>
      <w:r w:rsidR="00D61D24" w:rsidRPr="00D61D24">
        <w:rPr>
          <w:lang w:val="el-GR"/>
        </w:rPr>
        <w:t>.</w:t>
      </w:r>
    </w:p>
    <w:p w:rsidR="00D61D24" w:rsidRPr="00D61D24" w:rsidRDefault="00CE4542" w:rsidP="009068A3">
      <w:pPr>
        <w:tabs>
          <w:tab w:val="left" w:pos="284"/>
          <w:tab w:val="left" w:pos="10065"/>
        </w:tabs>
        <w:ind w:right="-53"/>
        <w:jc w:val="both"/>
        <w:rPr>
          <w:lang w:val="el-GR"/>
        </w:rPr>
      </w:pPr>
      <w:r>
        <w:rPr>
          <w:lang w:val="el-GR"/>
        </w:rPr>
        <w:tab/>
      </w:r>
      <w:r w:rsidR="00D61D24" w:rsidRPr="00D61D24">
        <w:rPr>
          <w:lang w:val="el-GR"/>
        </w:rPr>
        <w:t>Το πλαίσιο θα είναι κατασκευασμένο από γαλβανισμένο στρογγυλό χαλύβδινο σωλήνα διαμέτρου 38</w:t>
      </w:r>
      <w:r w:rsidR="00D61D24">
        <w:t>mm</w:t>
      </w:r>
      <w:r w:rsidR="00D61D24" w:rsidRPr="00D61D24">
        <w:rPr>
          <w:lang w:val="el-GR"/>
        </w:rPr>
        <w:t>.</w:t>
      </w:r>
    </w:p>
    <w:p w:rsidR="00D61D24" w:rsidRPr="00D61D24" w:rsidRDefault="00D61D24" w:rsidP="009068A3">
      <w:pPr>
        <w:tabs>
          <w:tab w:val="left" w:pos="284"/>
          <w:tab w:val="left" w:pos="10065"/>
        </w:tabs>
        <w:ind w:left="284" w:right="-53"/>
        <w:jc w:val="both"/>
        <w:rPr>
          <w:lang w:val="el-GR"/>
        </w:rPr>
      </w:pPr>
      <w:r w:rsidRPr="00D61D24">
        <w:rPr>
          <w:lang w:val="el-GR"/>
        </w:rPr>
        <w:t>Σχοινί διαμέτρου 16</w:t>
      </w:r>
      <w:r>
        <w:t>mm</w:t>
      </w:r>
      <w:r w:rsidRPr="00D61D24">
        <w:rPr>
          <w:lang w:val="el-GR"/>
        </w:rPr>
        <w:t xml:space="preserve"> από γαλβανισμένο καλώδιο από πολυεστέρα. Τα καλώδια θα κρατούνται στη θέση τους και θα συνδέονται με συνδέσμους αλουμινίου.</w:t>
      </w:r>
    </w:p>
    <w:p w:rsidR="00D61D24" w:rsidRPr="00D61D24" w:rsidRDefault="00D61D24" w:rsidP="009068A3">
      <w:pPr>
        <w:tabs>
          <w:tab w:val="left" w:pos="284"/>
          <w:tab w:val="left" w:pos="10065"/>
        </w:tabs>
        <w:ind w:left="284" w:right="-53"/>
        <w:jc w:val="both"/>
        <w:rPr>
          <w:lang w:val="el-GR"/>
        </w:rPr>
      </w:pPr>
      <w:r w:rsidRPr="00D61D24">
        <w:rPr>
          <w:lang w:val="el-GR"/>
        </w:rPr>
        <w:t>Ένα σχοινί ασφαλείας μήκους 2100</w:t>
      </w:r>
      <w:r>
        <w:t>mm</w:t>
      </w:r>
      <w:r w:rsidRPr="00D61D24">
        <w:rPr>
          <w:lang w:val="el-GR"/>
        </w:rPr>
        <w:t xml:space="preserve"> θα βοηθά τα παιδιά να ανέβουν και να φτάσουν στο τούνελ. Το πάνελ εισόδου και εξόδου του τούνελ θα είναι κατασκευασμένο από πάνελ πάχους </w:t>
      </w:r>
      <w:r>
        <w:t>HDPE</w:t>
      </w:r>
      <w:r w:rsidRPr="00D61D24">
        <w:rPr>
          <w:lang w:val="el-GR"/>
        </w:rPr>
        <w:t xml:space="preserve">  19</w:t>
      </w:r>
      <w:r>
        <w:t>mm</w:t>
      </w:r>
      <w:r w:rsidRPr="00D61D24">
        <w:rPr>
          <w:lang w:val="el-GR"/>
        </w:rPr>
        <w:t>.</w:t>
      </w:r>
    </w:p>
    <w:p w:rsidR="00D61D24" w:rsidRPr="00D61D24" w:rsidRDefault="00D61D24" w:rsidP="009068A3">
      <w:pPr>
        <w:tabs>
          <w:tab w:val="left" w:pos="284"/>
          <w:tab w:val="left" w:pos="10065"/>
        </w:tabs>
        <w:ind w:left="284" w:right="-53"/>
        <w:jc w:val="both"/>
        <w:rPr>
          <w:lang w:val="el-GR"/>
        </w:rPr>
      </w:pPr>
      <w:r w:rsidRPr="00D61D24">
        <w:rPr>
          <w:lang w:val="el-GR"/>
        </w:rPr>
        <w:t>Το τούνελ θα  έχει εσωτερική διάμετρο 546</w:t>
      </w:r>
      <w:r>
        <w:t>mm</w:t>
      </w:r>
      <w:r w:rsidRPr="00D61D24">
        <w:rPr>
          <w:lang w:val="el-GR"/>
        </w:rPr>
        <w:t xml:space="preserve"> και μήκος 985</w:t>
      </w:r>
      <w:r>
        <w:t>mm</w:t>
      </w:r>
      <w:r w:rsidRPr="00D61D24">
        <w:rPr>
          <w:lang w:val="el-GR"/>
        </w:rPr>
        <w:t>. Θα είναι κατασκευασμένο από γραμμικό πολυαιθυλένιο χαμηλής πυκνότητας (</w:t>
      </w:r>
      <w:r>
        <w:t>LLDPE</w:t>
      </w:r>
      <w:r w:rsidRPr="00D61D24">
        <w:rPr>
          <w:lang w:val="el-GR"/>
        </w:rPr>
        <w:t>).</w:t>
      </w:r>
    </w:p>
    <w:p w:rsidR="00D61D24" w:rsidRPr="00D61D24" w:rsidRDefault="00D61D24" w:rsidP="009068A3">
      <w:pPr>
        <w:tabs>
          <w:tab w:val="left" w:pos="284"/>
          <w:tab w:val="left" w:pos="10065"/>
        </w:tabs>
        <w:ind w:left="284" w:right="-53"/>
        <w:jc w:val="both"/>
        <w:rPr>
          <w:lang w:val="el-GR"/>
        </w:rPr>
      </w:pPr>
      <w:r w:rsidRPr="00D61D24">
        <w:rPr>
          <w:lang w:val="el-GR"/>
        </w:rPr>
        <w:t>5) Μία οροφή μήκους 1217</w:t>
      </w:r>
      <w:r>
        <w:t>mm</w:t>
      </w:r>
      <w:r w:rsidRPr="00D61D24">
        <w:rPr>
          <w:lang w:val="el-GR"/>
        </w:rPr>
        <w:t xml:space="preserve"> πλάτους 1381 </w:t>
      </w:r>
      <w:r>
        <w:t>mm</w:t>
      </w:r>
      <w:r w:rsidRPr="00D61D24">
        <w:rPr>
          <w:lang w:val="el-GR"/>
        </w:rPr>
        <w:t xml:space="preserve"> και ύψους 587</w:t>
      </w:r>
      <w:r>
        <w:t>mm</w:t>
      </w:r>
      <w:r w:rsidRPr="00D61D24">
        <w:rPr>
          <w:lang w:val="el-GR"/>
        </w:rPr>
        <w:t xml:space="preserve"> θα είναι κατασκευασμένη από πολύχρωμα </w:t>
      </w:r>
      <w:r>
        <w:t>HDPE</w:t>
      </w:r>
      <w:r w:rsidRPr="00D61D24">
        <w:rPr>
          <w:lang w:val="el-GR"/>
        </w:rPr>
        <w:t xml:space="preserve"> πάνελ πάχους 19</w:t>
      </w:r>
      <w:r>
        <w:t>mm</w:t>
      </w:r>
      <w:r w:rsidRPr="00D61D24">
        <w:rPr>
          <w:lang w:val="el-GR"/>
        </w:rPr>
        <w:t xml:space="preserve"> ενισχυμένα με γαλβανισμένο πλαίσιο.</w:t>
      </w:r>
    </w:p>
    <w:p w:rsidR="00D61D24" w:rsidRPr="00D61D24" w:rsidRDefault="00D61D24" w:rsidP="009068A3">
      <w:pPr>
        <w:tabs>
          <w:tab w:val="left" w:pos="284"/>
          <w:tab w:val="left" w:pos="10065"/>
        </w:tabs>
        <w:ind w:left="284" w:right="-53"/>
        <w:jc w:val="both"/>
        <w:rPr>
          <w:lang w:val="el-GR"/>
        </w:rPr>
      </w:pPr>
      <w:r w:rsidRPr="00D61D24">
        <w:rPr>
          <w:lang w:val="el-GR"/>
        </w:rPr>
        <w:t>6) Ένα πάνελ δραστηριότητας με θέμα ‘’Ρολόι’’, που θα βρίσκεται στο υψηλό πατάρι 1,20</w:t>
      </w:r>
      <w:r>
        <w:t>m</w:t>
      </w:r>
      <w:r w:rsidRPr="00D61D24">
        <w:rPr>
          <w:lang w:val="el-GR"/>
        </w:rPr>
        <w:t xml:space="preserve"> και θα είναι κατασκευασμένο από πάνελ  </w:t>
      </w:r>
      <w:r>
        <w:t>HDPE</w:t>
      </w:r>
      <w:r w:rsidRPr="00D61D24">
        <w:rPr>
          <w:lang w:val="el-GR"/>
        </w:rPr>
        <w:t xml:space="preserve"> πάχους 19</w:t>
      </w:r>
      <w:r>
        <w:t>mm</w:t>
      </w:r>
      <w:r w:rsidRPr="00D61D24">
        <w:rPr>
          <w:lang w:val="el-GR"/>
        </w:rPr>
        <w:t xml:space="preserve"> με ύψος 903</w:t>
      </w:r>
      <w:r>
        <w:t>mm</w:t>
      </w:r>
      <w:r w:rsidRPr="00D61D24">
        <w:rPr>
          <w:lang w:val="el-GR"/>
        </w:rPr>
        <w:t xml:space="preserve"> και πλάτος 730</w:t>
      </w:r>
      <w:r>
        <w:t>mm</w:t>
      </w:r>
    </w:p>
    <w:p w:rsidR="00D61D24" w:rsidRPr="00D61D24" w:rsidRDefault="00D61D24" w:rsidP="009068A3">
      <w:pPr>
        <w:tabs>
          <w:tab w:val="left" w:pos="284"/>
          <w:tab w:val="left" w:pos="10065"/>
        </w:tabs>
        <w:ind w:left="284" w:right="-53"/>
        <w:jc w:val="both"/>
        <w:rPr>
          <w:lang w:val="el-GR"/>
        </w:rPr>
      </w:pPr>
      <w:r w:rsidRPr="00D61D24">
        <w:rPr>
          <w:lang w:val="el-GR"/>
        </w:rPr>
        <w:t>7) Μία διακόσμηση  σε σχήμα δέντρου (514</w:t>
      </w:r>
      <w:r>
        <w:t>mmx</w:t>
      </w:r>
      <w:r w:rsidRPr="00D61D24">
        <w:rPr>
          <w:lang w:val="el-GR"/>
        </w:rPr>
        <w:t xml:space="preserve"> 476</w:t>
      </w:r>
      <w:r w:rsidRPr="00FD5138">
        <w:t>mm</w:t>
      </w:r>
      <w:r w:rsidRPr="00D61D24">
        <w:rPr>
          <w:lang w:val="el-GR"/>
        </w:rPr>
        <w:t>) θα είναι τοποθετημένη στην κορυφή του στύλου, όπου είναι συνδεδεμένη μια σκάλα.</w:t>
      </w:r>
    </w:p>
    <w:p w:rsidR="00D61D24" w:rsidRPr="00D61D24" w:rsidRDefault="00CE4542" w:rsidP="009068A3">
      <w:pPr>
        <w:tabs>
          <w:tab w:val="left" w:pos="284"/>
          <w:tab w:val="left" w:pos="10065"/>
        </w:tabs>
        <w:ind w:left="272" w:right="-53"/>
        <w:jc w:val="both"/>
        <w:rPr>
          <w:lang w:val="el-GR"/>
        </w:rPr>
      </w:pPr>
      <w:r>
        <w:rPr>
          <w:lang w:val="el-GR"/>
        </w:rPr>
        <w:tab/>
      </w:r>
      <w:r w:rsidR="00D61D24" w:rsidRPr="00D61D24">
        <w:rPr>
          <w:lang w:val="el-GR"/>
        </w:rPr>
        <w:t>Όλα τα εξαρτήματα στερέωσης θα είναι κατασκευασμένα από ανοξείδωτο χάλυβα και προστατεύονται από προστατευτικά καλύμματα πολυαμιδίου.</w:t>
      </w:r>
    </w:p>
    <w:p w:rsidR="00D61D24" w:rsidRPr="00801AAC" w:rsidRDefault="00D61D24" w:rsidP="009068A3">
      <w:pPr>
        <w:pStyle w:val="a3"/>
        <w:tabs>
          <w:tab w:val="left" w:pos="10065"/>
        </w:tabs>
        <w:ind w:left="272" w:right="-53"/>
        <w:rPr>
          <w:b/>
          <w:sz w:val="18"/>
          <w:lang w:val="el-GR"/>
        </w:rPr>
      </w:pPr>
    </w:p>
    <w:p w:rsidR="00CE4542" w:rsidRPr="00645524" w:rsidRDefault="00CE4542" w:rsidP="009068A3">
      <w:pPr>
        <w:pStyle w:val="a3"/>
        <w:tabs>
          <w:tab w:val="left" w:pos="10065"/>
        </w:tabs>
        <w:autoSpaceDE/>
        <w:autoSpaceDN/>
        <w:spacing w:before="58"/>
        <w:ind w:left="272" w:right="-53"/>
        <w:jc w:val="both"/>
        <w:rPr>
          <w:lang w:val="el-GR"/>
        </w:rPr>
      </w:pPr>
      <w:r w:rsidRPr="00645524">
        <w:rPr>
          <w:lang w:val="el-GR"/>
        </w:rPr>
        <w:t>Το όργανο επί ποινή αποκλεισμού θα συνοδεύεται από όλα τα απαραίτητα τεχνικά έντυπα (με αναγραφόμενο τον κωδικό παραγωγής του), για την τοποθέτηση και συντήρηση του δηλ.: σχέδια με τις διαστάσεις της κατασκευής καθώς και του ελεύθερου χώρου που απαιτείται περιμετρικά, οδηγίες εγκατάστασης και οδηγίες συντήρησης.</w:t>
      </w:r>
    </w:p>
    <w:p w:rsidR="00CE4542" w:rsidRDefault="00CE4542" w:rsidP="009068A3">
      <w:pPr>
        <w:tabs>
          <w:tab w:val="left" w:pos="10065"/>
        </w:tabs>
        <w:spacing w:line="276" w:lineRule="auto"/>
        <w:ind w:left="272" w:right="-53"/>
        <w:rPr>
          <w:lang w:val="el-GR"/>
        </w:rPr>
      </w:pPr>
      <w:r w:rsidRPr="00B04CB5">
        <w:rPr>
          <w:lang w:val="el-GR"/>
        </w:rPr>
        <w:t>Πιστοποιητικό συμμόρφ</w:t>
      </w:r>
      <w:r>
        <w:rPr>
          <w:lang w:val="el-GR"/>
        </w:rPr>
        <w:t xml:space="preserve">ωσης με τα πρότυπα ΕΝ 1176 </w:t>
      </w:r>
      <w:r w:rsidRPr="00B04CB5">
        <w:rPr>
          <w:lang w:val="el-GR"/>
        </w:rPr>
        <w:t>θα περιέχεται στο φάκελο Τεχνι</w:t>
      </w:r>
      <w:r>
        <w:rPr>
          <w:lang w:val="el-GR"/>
        </w:rPr>
        <w:t>κής Προσφοράς του διαγωνιζομένο.</w:t>
      </w:r>
    </w:p>
    <w:p w:rsidR="00CE4542" w:rsidRPr="005C121A" w:rsidRDefault="00CE4542"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sidR="00926AB5">
        <w:rPr>
          <w:rFonts w:asciiTheme="minorHAnsi" w:hAnsiTheme="minorHAnsi" w:cs="Tahoma"/>
          <w:bCs/>
          <w:lang w:val="el-GR"/>
        </w:rPr>
        <w:t>ειας  του οργάνου</w:t>
      </w:r>
      <w:r w:rsidRPr="005C121A">
        <w:rPr>
          <w:rFonts w:asciiTheme="minorHAnsi" w:hAnsiTheme="minorHAnsi" w:cs="Tahoma"/>
          <w:bCs/>
          <w:lang w:val="el-GR"/>
        </w:rPr>
        <w:t>, η φορτοεκφόρτωσης  και η δαπάνη  εργασίας τοποθέτησης του οργάνου.</w:t>
      </w:r>
    </w:p>
    <w:p w:rsidR="00AC72FE" w:rsidRPr="00400396" w:rsidRDefault="00C521C3" w:rsidP="009068A3">
      <w:pPr>
        <w:tabs>
          <w:tab w:val="left" w:pos="10065"/>
        </w:tabs>
        <w:ind w:left="272" w:right="-53"/>
        <w:jc w:val="both"/>
        <w:rPr>
          <w:lang w:val="el-GR"/>
        </w:rPr>
      </w:pPr>
      <w:r w:rsidRPr="00EA268A">
        <w:rPr>
          <w:lang w:val="el-GR"/>
        </w:rPr>
        <w:t xml:space="preserve">Δείγμα ενός (1) τεμαχίου από το πατάρι (σε διάσταση 30Χ30 εκ) με ενδεικτική γωνιοκοπή για την </w:t>
      </w:r>
      <w:r>
        <w:rPr>
          <w:lang w:val="el-GR"/>
        </w:rPr>
        <w:t>τοποθέτηση του στύλου θα κατατεθεί στην Υπηρεσία επί ποινή αποκλεισμου.</w:t>
      </w:r>
    </w:p>
    <w:p w:rsidR="00A61723" w:rsidRPr="00400396" w:rsidRDefault="00A61723" w:rsidP="009068A3">
      <w:pPr>
        <w:tabs>
          <w:tab w:val="left" w:pos="10065"/>
        </w:tabs>
        <w:ind w:left="272" w:right="-53"/>
        <w:jc w:val="both"/>
        <w:rPr>
          <w:lang w:val="el-GR"/>
        </w:rPr>
      </w:pPr>
    </w:p>
    <w:p w:rsidR="00AC72FE" w:rsidRPr="009A5E0C" w:rsidRDefault="00AC72FE" w:rsidP="009068A3">
      <w:pPr>
        <w:pStyle w:val="a3"/>
        <w:tabs>
          <w:tab w:val="left" w:pos="10065"/>
        </w:tabs>
        <w:spacing w:before="5" w:line="276" w:lineRule="auto"/>
        <w:ind w:right="-53"/>
        <w:jc w:val="both"/>
        <w:rPr>
          <w:rFonts w:asciiTheme="minorHAnsi" w:hAnsiTheme="minorHAnsi" w:cstheme="minorHAnsi"/>
          <w:b/>
          <w:lang w:val="el-GR"/>
        </w:rPr>
      </w:pPr>
      <w:r>
        <w:rPr>
          <w:rFonts w:asciiTheme="minorHAnsi" w:hAnsiTheme="minorHAnsi" w:cstheme="minorHAnsi"/>
          <w:b/>
          <w:lang w:val="el-GR"/>
        </w:rPr>
        <w:t>ΑΡΘΡΟ 11</w:t>
      </w:r>
      <w:r w:rsidRPr="009A5E0C">
        <w:rPr>
          <w:rFonts w:asciiTheme="minorHAnsi" w:hAnsiTheme="minorHAnsi" w:cstheme="minorHAnsi"/>
          <w:b/>
          <w:lang w:val="el-GR"/>
        </w:rPr>
        <w:t xml:space="preserve">  ΠΡΟΜΗΘΕΙΑ ΚΑΙ ΕΓΚΑΤΑΣΤΑΣΗ ΠΟΛΥΣΥΝΘΕΤΟΥ ΟΡΓΑΝΟΥ ΜΕ ΤΣΟΥΛΗΘΡΕΣ ΑΝΑΡΡΙΧΗΤΙΚΗ ΔΡΑΣΤΗΡΙΟΤΗΤΑ ΠΥΡΟΣΒΕΣΤΗ</w:t>
      </w:r>
    </w:p>
    <w:p w:rsidR="00AC72FE" w:rsidRPr="00767994" w:rsidRDefault="00AC72FE" w:rsidP="00767994">
      <w:pPr>
        <w:pStyle w:val="a3"/>
        <w:tabs>
          <w:tab w:val="left" w:pos="10065"/>
        </w:tabs>
        <w:ind w:right="-53"/>
        <w:jc w:val="both"/>
        <w:rPr>
          <w:rFonts w:asciiTheme="minorHAnsi" w:hAnsiTheme="minorHAnsi" w:cstheme="minorHAnsi"/>
          <w:b/>
          <w:sz w:val="20"/>
          <w:lang w:val="el-GR"/>
        </w:rPr>
      </w:pPr>
    </w:p>
    <w:p w:rsidR="00AC72FE" w:rsidRPr="009A5E0C" w:rsidRDefault="00AC72FE" w:rsidP="009068A3">
      <w:pPr>
        <w:pStyle w:val="a3"/>
        <w:tabs>
          <w:tab w:val="left" w:pos="10065"/>
        </w:tabs>
        <w:spacing w:before="5" w:line="276" w:lineRule="auto"/>
        <w:ind w:right="-53"/>
        <w:jc w:val="both"/>
        <w:rPr>
          <w:rFonts w:asciiTheme="minorHAnsi" w:hAnsiTheme="minorHAnsi" w:cstheme="minorHAnsi"/>
          <w:b/>
          <w:lang w:val="el-GR"/>
        </w:rPr>
      </w:pPr>
      <w:r w:rsidRPr="009A5E0C">
        <w:rPr>
          <w:rFonts w:asciiTheme="minorHAnsi" w:hAnsiTheme="minorHAnsi" w:cstheme="minorHAnsi"/>
          <w:b/>
          <w:lang w:val="el-GR"/>
        </w:rPr>
        <w:t>Διαστάσεις</w:t>
      </w:r>
    </w:p>
    <w:p w:rsidR="00AC72FE" w:rsidRPr="009A5E0C" w:rsidRDefault="00AC72FE" w:rsidP="009068A3">
      <w:pPr>
        <w:pStyle w:val="a3"/>
        <w:tabs>
          <w:tab w:val="left" w:pos="10065"/>
        </w:tabs>
        <w:spacing w:before="5" w:line="276" w:lineRule="auto"/>
        <w:ind w:right="-53"/>
        <w:jc w:val="both"/>
        <w:rPr>
          <w:rFonts w:asciiTheme="minorHAnsi" w:hAnsiTheme="minorHAnsi" w:cstheme="minorHAnsi"/>
          <w:lang w:val="el-GR"/>
        </w:rPr>
      </w:pPr>
      <w:r w:rsidRPr="009A5E0C">
        <w:rPr>
          <w:rFonts w:asciiTheme="minorHAnsi" w:hAnsiTheme="minorHAnsi" w:cstheme="minorHAnsi"/>
          <w:lang w:val="el-GR"/>
        </w:rPr>
        <w:t>Διαστάσεις οργάνου:  556Χ310εκ.</w:t>
      </w:r>
    </w:p>
    <w:p w:rsidR="00AC72FE" w:rsidRPr="009A5E0C" w:rsidRDefault="00AC72FE" w:rsidP="009068A3">
      <w:pPr>
        <w:pStyle w:val="a3"/>
        <w:tabs>
          <w:tab w:val="left" w:pos="10065"/>
        </w:tabs>
        <w:spacing w:before="5" w:line="276" w:lineRule="auto"/>
        <w:ind w:right="-53"/>
        <w:jc w:val="both"/>
        <w:rPr>
          <w:rFonts w:asciiTheme="minorHAnsi" w:hAnsiTheme="minorHAnsi" w:cstheme="minorHAnsi"/>
          <w:lang w:val="el-GR"/>
        </w:rPr>
      </w:pPr>
      <w:r w:rsidRPr="009A5E0C">
        <w:rPr>
          <w:rFonts w:asciiTheme="minorHAnsi" w:hAnsiTheme="minorHAnsi" w:cstheme="minorHAnsi"/>
          <w:lang w:val="el-GR"/>
        </w:rPr>
        <w:t>Μέγιστο ύψος πτώσης :  120εκ.</w:t>
      </w:r>
    </w:p>
    <w:p w:rsidR="00AC72FE" w:rsidRPr="009A5E0C" w:rsidRDefault="00AC72FE" w:rsidP="009068A3">
      <w:pPr>
        <w:pStyle w:val="a3"/>
        <w:tabs>
          <w:tab w:val="left" w:pos="10065"/>
        </w:tabs>
        <w:spacing w:before="5" w:line="276" w:lineRule="auto"/>
        <w:ind w:right="-53"/>
        <w:jc w:val="both"/>
        <w:rPr>
          <w:rFonts w:asciiTheme="minorHAnsi" w:hAnsiTheme="minorHAnsi" w:cstheme="minorHAnsi"/>
          <w:lang w:val="el-GR"/>
        </w:rPr>
      </w:pPr>
      <w:r w:rsidRPr="009A5E0C">
        <w:rPr>
          <w:rFonts w:asciiTheme="minorHAnsi" w:hAnsiTheme="minorHAnsi" w:cstheme="minorHAnsi"/>
          <w:lang w:val="el-GR"/>
        </w:rPr>
        <w:t>Ύψος οργάνου:  350εκ.</w:t>
      </w:r>
    </w:p>
    <w:p w:rsidR="00AC72FE" w:rsidRPr="009A5E0C" w:rsidRDefault="00AC72FE" w:rsidP="009068A3">
      <w:pPr>
        <w:pStyle w:val="a3"/>
        <w:tabs>
          <w:tab w:val="left" w:pos="10065"/>
        </w:tabs>
        <w:spacing w:before="5" w:line="276" w:lineRule="auto"/>
        <w:ind w:right="-53"/>
        <w:jc w:val="both"/>
        <w:rPr>
          <w:rFonts w:asciiTheme="minorHAnsi" w:hAnsiTheme="minorHAnsi" w:cstheme="minorHAnsi"/>
          <w:lang w:val="el-GR"/>
        </w:rPr>
      </w:pPr>
      <w:r w:rsidRPr="009A5E0C">
        <w:rPr>
          <w:rFonts w:asciiTheme="minorHAnsi" w:hAnsiTheme="minorHAnsi" w:cstheme="minorHAnsi"/>
          <w:lang w:val="el-GR"/>
        </w:rPr>
        <w:t xml:space="preserve">Απαιτούμενος χώρος ασφαλείας :8,20 </w:t>
      </w:r>
      <w:r w:rsidRPr="009A5E0C">
        <w:rPr>
          <w:rFonts w:asciiTheme="minorHAnsi" w:hAnsiTheme="minorHAnsi" w:cstheme="minorHAnsi"/>
        </w:rPr>
        <w:t>x</w:t>
      </w:r>
      <w:r w:rsidRPr="009A5E0C">
        <w:rPr>
          <w:rFonts w:asciiTheme="minorHAnsi" w:hAnsiTheme="minorHAnsi" w:cstheme="minorHAnsi"/>
          <w:lang w:val="el-GR"/>
        </w:rPr>
        <w:t xml:space="preserve"> 6,10 </w:t>
      </w:r>
      <w:r w:rsidRPr="009A5E0C">
        <w:rPr>
          <w:rFonts w:asciiTheme="minorHAnsi" w:hAnsiTheme="minorHAnsi" w:cstheme="minorHAnsi"/>
        </w:rPr>
        <w:t>m</w:t>
      </w:r>
    </w:p>
    <w:p w:rsidR="00AC72FE" w:rsidRPr="00630279" w:rsidRDefault="00AC72FE" w:rsidP="00767994">
      <w:pPr>
        <w:pStyle w:val="a3"/>
        <w:tabs>
          <w:tab w:val="left" w:pos="10065"/>
        </w:tabs>
        <w:ind w:right="-53"/>
        <w:jc w:val="both"/>
        <w:rPr>
          <w:rFonts w:asciiTheme="minorHAnsi" w:hAnsiTheme="minorHAnsi" w:cstheme="minorHAnsi"/>
          <w:sz w:val="20"/>
          <w:lang w:val="el-GR"/>
        </w:rPr>
      </w:pPr>
    </w:p>
    <w:p w:rsidR="00AC72FE" w:rsidRPr="009A5E0C" w:rsidRDefault="00AC72FE" w:rsidP="009068A3">
      <w:pPr>
        <w:pStyle w:val="a3"/>
        <w:tabs>
          <w:tab w:val="left" w:pos="10065"/>
        </w:tabs>
        <w:spacing w:before="5" w:line="276" w:lineRule="auto"/>
        <w:ind w:right="-53"/>
        <w:jc w:val="both"/>
        <w:rPr>
          <w:rFonts w:asciiTheme="minorHAnsi" w:hAnsiTheme="minorHAnsi" w:cstheme="minorHAnsi"/>
          <w:lang w:val="el-GR"/>
        </w:rPr>
      </w:pPr>
      <w:r w:rsidRPr="009A5E0C">
        <w:rPr>
          <w:rFonts w:asciiTheme="minorHAnsi" w:hAnsiTheme="minorHAnsi" w:cstheme="minorHAnsi"/>
          <w:b/>
        </w:rPr>
        <w:t>To</w:t>
      </w:r>
      <w:r w:rsidRPr="009A5E0C">
        <w:rPr>
          <w:rFonts w:asciiTheme="minorHAnsi" w:hAnsiTheme="minorHAnsi" w:cstheme="minorHAnsi"/>
          <w:b/>
          <w:lang w:val="el-GR"/>
        </w:rPr>
        <w:t xml:space="preserve"> συγκρότημα αποτελείται από</w:t>
      </w:r>
      <w:r w:rsidRPr="009A5E0C">
        <w:rPr>
          <w:rFonts w:asciiTheme="minorHAnsi" w:hAnsiTheme="minorHAnsi" w:cstheme="minorHAnsi"/>
          <w:lang w:val="el-GR"/>
        </w:rPr>
        <w:t>:</w:t>
      </w:r>
    </w:p>
    <w:p w:rsidR="00AC72FE" w:rsidRPr="009A5E0C" w:rsidRDefault="00AC72FE" w:rsidP="009068A3">
      <w:pPr>
        <w:pStyle w:val="a3"/>
        <w:numPr>
          <w:ilvl w:val="0"/>
          <w:numId w:val="24"/>
        </w:numPr>
        <w:tabs>
          <w:tab w:val="left" w:pos="10065"/>
        </w:tabs>
        <w:autoSpaceDE/>
        <w:autoSpaceDN/>
        <w:spacing w:before="5" w:line="276" w:lineRule="auto"/>
        <w:ind w:right="-53"/>
        <w:jc w:val="both"/>
        <w:rPr>
          <w:rFonts w:asciiTheme="minorHAnsi" w:hAnsiTheme="minorHAnsi" w:cstheme="minorHAnsi"/>
          <w:lang w:val="el-GR"/>
        </w:rPr>
      </w:pPr>
      <w:r w:rsidRPr="009A5E0C">
        <w:rPr>
          <w:rFonts w:asciiTheme="minorHAnsi" w:hAnsiTheme="minorHAnsi" w:cstheme="minorHAnsi"/>
          <w:lang w:val="el-GR"/>
        </w:rPr>
        <w:t>Δύο τετράγωνα πατάρια στο επίπεδο των 120εκ.</w:t>
      </w:r>
    </w:p>
    <w:p w:rsidR="00AC72FE" w:rsidRPr="009A5E0C" w:rsidRDefault="00AC72FE" w:rsidP="009068A3">
      <w:pPr>
        <w:pStyle w:val="a4"/>
        <w:numPr>
          <w:ilvl w:val="0"/>
          <w:numId w:val="24"/>
        </w:numPr>
        <w:tabs>
          <w:tab w:val="left" w:pos="10065"/>
        </w:tabs>
        <w:autoSpaceDE/>
        <w:autoSpaceDN/>
        <w:ind w:right="-53"/>
        <w:contextualSpacing/>
        <w:rPr>
          <w:rFonts w:asciiTheme="minorHAnsi" w:hAnsiTheme="minorHAnsi" w:cstheme="minorHAnsi"/>
          <w:lang w:val="el-GR"/>
        </w:rPr>
      </w:pPr>
      <w:r w:rsidRPr="009A5E0C">
        <w:rPr>
          <w:rFonts w:asciiTheme="minorHAnsi" w:hAnsiTheme="minorHAnsi" w:cstheme="minorHAnsi"/>
          <w:lang w:val="el-GR"/>
        </w:rPr>
        <w:t xml:space="preserve">Μία σκεπή τετράρριχτη  πολυαιθυλενίου </w:t>
      </w:r>
    </w:p>
    <w:p w:rsidR="00AC72FE" w:rsidRPr="009A5E0C" w:rsidRDefault="00AC72FE" w:rsidP="009068A3">
      <w:pPr>
        <w:pStyle w:val="a3"/>
        <w:numPr>
          <w:ilvl w:val="0"/>
          <w:numId w:val="24"/>
        </w:numPr>
        <w:tabs>
          <w:tab w:val="left" w:pos="10065"/>
        </w:tabs>
        <w:autoSpaceDE/>
        <w:autoSpaceDN/>
        <w:spacing w:before="5" w:line="276" w:lineRule="auto"/>
        <w:ind w:right="-53"/>
        <w:jc w:val="both"/>
        <w:rPr>
          <w:rFonts w:asciiTheme="minorHAnsi" w:hAnsiTheme="minorHAnsi" w:cstheme="minorHAnsi"/>
          <w:lang w:val="el-GR"/>
        </w:rPr>
      </w:pPr>
      <w:r w:rsidRPr="009A5E0C">
        <w:rPr>
          <w:rFonts w:asciiTheme="minorHAnsi" w:hAnsiTheme="minorHAnsi" w:cstheme="minorHAnsi"/>
          <w:lang w:val="el-GR"/>
        </w:rPr>
        <w:t>Μία ίσια γέφυρα ξύλινη με μεταλλικά κάγκελα προστασίας</w:t>
      </w:r>
    </w:p>
    <w:p w:rsidR="00AC72FE" w:rsidRPr="009A5E0C" w:rsidRDefault="00AC72FE" w:rsidP="009068A3">
      <w:pPr>
        <w:pStyle w:val="a3"/>
        <w:numPr>
          <w:ilvl w:val="0"/>
          <w:numId w:val="24"/>
        </w:numPr>
        <w:tabs>
          <w:tab w:val="left" w:pos="10065"/>
        </w:tabs>
        <w:autoSpaceDE/>
        <w:autoSpaceDN/>
        <w:spacing w:before="5" w:line="276" w:lineRule="auto"/>
        <w:ind w:right="-53"/>
        <w:jc w:val="both"/>
        <w:rPr>
          <w:rFonts w:asciiTheme="minorHAnsi" w:hAnsiTheme="minorHAnsi" w:cstheme="minorHAnsi"/>
          <w:lang w:val="el-GR"/>
        </w:rPr>
      </w:pPr>
      <w:r w:rsidRPr="009A5E0C">
        <w:rPr>
          <w:rFonts w:asciiTheme="minorHAnsi" w:hAnsiTheme="minorHAnsi" w:cstheme="minorHAnsi"/>
          <w:lang w:val="el-GR"/>
        </w:rPr>
        <w:t>Μία σκάλα ξύλινη με μεταλλικά κάγκελα προστασίας</w:t>
      </w:r>
    </w:p>
    <w:p w:rsidR="00AC72FE" w:rsidRPr="009A5E0C" w:rsidRDefault="00AC72FE" w:rsidP="009068A3">
      <w:pPr>
        <w:pStyle w:val="a3"/>
        <w:numPr>
          <w:ilvl w:val="0"/>
          <w:numId w:val="24"/>
        </w:numPr>
        <w:tabs>
          <w:tab w:val="left" w:pos="10065"/>
        </w:tabs>
        <w:autoSpaceDE/>
        <w:autoSpaceDN/>
        <w:spacing w:before="5" w:line="276" w:lineRule="auto"/>
        <w:ind w:right="-53"/>
        <w:jc w:val="both"/>
        <w:rPr>
          <w:rFonts w:asciiTheme="minorHAnsi" w:hAnsiTheme="minorHAnsi" w:cstheme="minorHAnsi"/>
          <w:lang w:val="el-GR"/>
        </w:rPr>
      </w:pPr>
      <w:r w:rsidRPr="009A5E0C">
        <w:rPr>
          <w:rFonts w:asciiTheme="minorHAnsi" w:hAnsiTheme="minorHAnsi" w:cstheme="minorHAnsi"/>
          <w:lang w:val="el-GR"/>
        </w:rPr>
        <w:lastRenderedPageBreak/>
        <w:t>Δύο τσουλήθρες  για το επίπεδο των 120εκ.</w:t>
      </w:r>
    </w:p>
    <w:p w:rsidR="00AC72FE" w:rsidRPr="009A5E0C" w:rsidRDefault="00AC72FE" w:rsidP="009068A3">
      <w:pPr>
        <w:pStyle w:val="a3"/>
        <w:numPr>
          <w:ilvl w:val="0"/>
          <w:numId w:val="24"/>
        </w:numPr>
        <w:tabs>
          <w:tab w:val="left" w:pos="10065"/>
        </w:tabs>
        <w:autoSpaceDE/>
        <w:autoSpaceDN/>
        <w:spacing w:before="5" w:line="276" w:lineRule="auto"/>
        <w:ind w:right="-53"/>
        <w:jc w:val="both"/>
        <w:rPr>
          <w:rFonts w:asciiTheme="minorHAnsi" w:hAnsiTheme="minorHAnsi" w:cstheme="minorHAnsi"/>
          <w:lang w:val="el-GR"/>
        </w:rPr>
      </w:pPr>
      <w:r w:rsidRPr="009A5E0C">
        <w:rPr>
          <w:rFonts w:asciiTheme="minorHAnsi" w:hAnsiTheme="minorHAnsi" w:cstheme="minorHAnsi"/>
          <w:bCs/>
          <w:lang w:val="el-GR"/>
        </w:rPr>
        <w:t>Μία αναρριχητική δραστηριότητα της μορφής πυροσβέστη</w:t>
      </w:r>
    </w:p>
    <w:p w:rsidR="00AC72FE" w:rsidRPr="009A5E0C" w:rsidRDefault="00AC72FE" w:rsidP="009068A3">
      <w:pPr>
        <w:pStyle w:val="a3"/>
        <w:numPr>
          <w:ilvl w:val="0"/>
          <w:numId w:val="24"/>
        </w:numPr>
        <w:tabs>
          <w:tab w:val="left" w:pos="10065"/>
        </w:tabs>
        <w:autoSpaceDE/>
        <w:autoSpaceDN/>
        <w:spacing w:before="5" w:line="276" w:lineRule="auto"/>
        <w:ind w:right="-53"/>
        <w:jc w:val="both"/>
        <w:rPr>
          <w:rFonts w:asciiTheme="minorHAnsi" w:hAnsiTheme="minorHAnsi" w:cstheme="minorHAnsi"/>
          <w:lang w:val="el-GR"/>
        </w:rPr>
      </w:pPr>
      <w:r w:rsidRPr="009A5E0C">
        <w:rPr>
          <w:rFonts w:asciiTheme="minorHAnsi" w:hAnsiTheme="minorHAnsi" w:cstheme="minorHAnsi"/>
          <w:lang w:val="el-GR"/>
        </w:rPr>
        <w:t>Ένα   προστατευτικό πάνελ</w:t>
      </w:r>
    </w:p>
    <w:p w:rsidR="00AC72FE" w:rsidRPr="009A5E0C" w:rsidRDefault="00AC72FE" w:rsidP="009068A3">
      <w:pPr>
        <w:pStyle w:val="a3"/>
        <w:numPr>
          <w:ilvl w:val="0"/>
          <w:numId w:val="24"/>
        </w:numPr>
        <w:tabs>
          <w:tab w:val="left" w:pos="10065"/>
        </w:tabs>
        <w:autoSpaceDE/>
        <w:autoSpaceDN/>
        <w:spacing w:before="5" w:line="276" w:lineRule="auto"/>
        <w:ind w:right="-53"/>
        <w:jc w:val="both"/>
        <w:rPr>
          <w:rFonts w:asciiTheme="minorHAnsi" w:hAnsiTheme="minorHAnsi" w:cstheme="minorHAnsi"/>
          <w:lang w:val="el-GR"/>
        </w:rPr>
      </w:pPr>
      <w:r w:rsidRPr="009A5E0C">
        <w:rPr>
          <w:rFonts w:asciiTheme="minorHAnsi" w:hAnsiTheme="minorHAnsi" w:cstheme="minorHAnsi"/>
          <w:lang w:val="el-GR"/>
        </w:rPr>
        <w:t>Ένα προστατευτικό πάνελ ρολόι</w:t>
      </w:r>
    </w:p>
    <w:p w:rsidR="00AC72FE" w:rsidRPr="009A5E0C" w:rsidRDefault="00AC72FE" w:rsidP="009068A3">
      <w:pPr>
        <w:pStyle w:val="a4"/>
        <w:numPr>
          <w:ilvl w:val="0"/>
          <w:numId w:val="24"/>
        </w:numPr>
        <w:tabs>
          <w:tab w:val="left" w:pos="10065"/>
        </w:tabs>
        <w:autoSpaceDE/>
        <w:autoSpaceDN/>
        <w:ind w:right="-53"/>
        <w:contextualSpacing/>
        <w:rPr>
          <w:rFonts w:asciiTheme="minorHAnsi" w:hAnsiTheme="minorHAnsi" w:cstheme="minorHAnsi"/>
          <w:lang w:val="el-GR"/>
        </w:rPr>
      </w:pPr>
      <w:r w:rsidRPr="009A5E0C">
        <w:rPr>
          <w:rFonts w:asciiTheme="minorHAnsi" w:hAnsiTheme="minorHAnsi" w:cstheme="minorHAnsi"/>
          <w:lang w:val="el-GR"/>
        </w:rPr>
        <w:t xml:space="preserve">Ένα  διακοσμητικό φοίνικα </w:t>
      </w:r>
    </w:p>
    <w:p w:rsidR="00AC72FE" w:rsidRPr="009A5E0C" w:rsidRDefault="00AC72FE" w:rsidP="00767994">
      <w:pPr>
        <w:pStyle w:val="a3"/>
        <w:tabs>
          <w:tab w:val="left" w:pos="10065"/>
        </w:tabs>
        <w:ind w:right="-53"/>
        <w:jc w:val="both"/>
        <w:rPr>
          <w:rFonts w:asciiTheme="minorHAnsi" w:hAnsiTheme="minorHAnsi" w:cstheme="minorHAnsi"/>
          <w:lang w:val="el-GR"/>
        </w:rPr>
      </w:pPr>
    </w:p>
    <w:p w:rsidR="00AC72FE" w:rsidRPr="009A5E0C" w:rsidRDefault="00AC72FE" w:rsidP="009068A3">
      <w:pPr>
        <w:pStyle w:val="a4"/>
        <w:numPr>
          <w:ilvl w:val="0"/>
          <w:numId w:val="20"/>
        </w:numPr>
        <w:tabs>
          <w:tab w:val="left" w:pos="10065"/>
        </w:tabs>
        <w:autoSpaceDE/>
        <w:autoSpaceDN/>
        <w:ind w:right="-53"/>
        <w:contextualSpacing/>
        <w:rPr>
          <w:rFonts w:asciiTheme="minorHAnsi" w:hAnsiTheme="minorHAnsi" w:cstheme="minorHAnsi"/>
          <w:lang w:val="el-GR"/>
        </w:rPr>
      </w:pPr>
      <w:r w:rsidRPr="009A5E0C">
        <w:rPr>
          <w:rFonts w:asciiTheme="minorHAnsi" w:hAnsiTheme="minorHAnsi" w:cstheme="minorHAnsi"/>
          <w:u w:val="single"/>
          <w:lang w:val="el-GR"/>
        </w:rPr>
        <w:t>Ένα τυπικό επίπεδο στο +1,20 m που φέρει τετράριχτη σκεπή</w:t>
      </w:r>
      <w:r w:rsidRPr="009A5E0C">
        <w:rPr>
          <w:rFonts w:asciiTheme="minorHAnsi" w:hAnsiTheme="minorHAnsi" w:cstheme="minorHAnsi"/>
          <w:lang w:val="el-GR"/>
        </w:rPr>
        <w:t xml:space="preserve">.  Αποτελείται από τέσσερις δοκούς διατομών 90x90x3000 mm, οι οποίες είναι από ξυλεία πεύκης. Το τυπικό επίπεδο (πάτωμα) διαστάσεων 1200x1200 mm, αποτελείται από τέσσερις οριζόντιες δοκούς, επίσης ξυλείας πεύκης διατομής 120x70 mm, μήκους 1020 mm και κατάλληλα διαμορφωμένες ώστε να συνδέονται με τους μεταλλικούς συνδέσμους. Το επάνω μέρος συμπληρώνεται με δοκούς διατομής 145x45x1140 mm που αποτελούν και το πέτσωμα του τυπικού επιπέδου. </w:t>
      </w:r>
    </w:p>
    <w:p w:rsidR="00AC72FE" w:rsidRPr="009A5E0C" w:rsidRDefault="00AC72FE" w:rsidP="009068A3">
      <w:pPr>
        <w:pStyle w:val="a4"/>
        <w:tabs>
          <w:tab w:val="left" w:pos="10065"/>
        </w:tabs>
        <w:autoSpaceDE/>
        <w:autoSpaceDN/>
        <w:ind w:left="720" w:right="-53"/>
        <w:contextualSpacing/>
        <w:rPr>
          <w:rFonts w:asciiTheme="minorHAnsi" w:hAnsiTheme="minorHAnsi" w:cstheme="minorHAnsi"/>
          <w:lang w:val="el-GR"/>
        </w:rPr>
      </w:pPr>
      <w:r w:rsidRPr="009A5E0C">
        <w:rPr>
          <w:rFonts w:asciiTheme="minorHAnsi" w:hAnsiTheme="minorHAnsi" w:cstheme="minorHAnsi"/>
          <w:lang w:val="el-GR"/>
        </w:rPr>
        <w:t>Οι δοκοί επί των οποίων στηρίζεται το πάτωμα φέρουν δύο εσοχές σε συνεχόμενες πλευρές, όπου εισέρχονται δύο λάμες διαστάσεων 30x35x10 mm και σπειρώματος Μ10. Ο μεταλλικός σύνδεσμος του τυπικού επιπέδου βιδώνεται με δύο κοχλίες Μ10x40 mm στις προαναφερόμενες λάμες, με αποτέλεσμα την ασφαλή και ανθεκτική σύσφιξη του πατώματος επί της κολώνας.</w:t>
      </w:r>
    </w:p>
    <w:p w:rsidR="00AC72FE" w:rsidRPr="009A5E0C" w:rsidRDefault="00AC72FE" w:rsidP="009068A3">
      <w:pPr>
        <w:pStyle w:val="a4"/>
        <w:tabs>
          <w:tab w:val="left" w:pos="10065"/>
        </w:tabs>
        <w:autoSpaceDE/>
        <w:autoSpaceDN/>
        <w:ind w:left="720" w:right="-53"/>
        <w:contextualSpacing/>
        <w:rPr>
          <w:rFonts w:asciiTheme="minorHAnsi" w:hAnsiTheme="minorHAnsi" w:cstheme="minorHAnsi"/>
          <w:lang w:val="el-GR"/>
        </w:rPr>
      </w:pPr>
      <w:r w:rsidRPr="009A5E0C">
        <w:rPr>
          <w:rFonts w:asciiTheme="minorHAnsi" w:hAnsiTheme="minorHAnsi" w:cstheme="minorHAnsi"/>
          <w:lang w:val="el-GR"/>
        </w:rPr>
        <w:t xml:space="preserve">Η τετράριχτη σκεπή είναι εξωτερικών διαστάσεων 1450x1450 mm και ύψους 660 mm. Το σκέπαστρο είναι κατασκευασμένο εξολοκλήρου με χύτευση εκ περιστροφής (rotationmolding) με πρώτη ύλη σκόνη HDPE (High DensityPolyethylene), υψηλής πυκνότητας πολυαιθυλένιο, το οποίο είναι σταθεροποιημένο σε ακτινοβολία UV για προστασία από τις υπεριώδεις ακτινοβολίες στο χρόνο. Είναι μη τοξικό και δεν διαβρώνεται από χημικές ουσίες και από τις αντίξοες καιρικές συνθήκες, έτσι διατηρείται και το χρώμα αυτής με την πάροδο των ετών. </w:t>
      </w:r>
    </w:p>
    <w:p w:rsidR="00AC72FE" w:rsidRPr="009A5E0C" w:rsidRDefault="00AC72FE" w:rsidP="00767994">
      <w:pPr>
        <w:pStyle w:val="a3"/>
        <w:tabs>
          <w:tab w:val="left" w:pos="10065"/>
        </w:tabs>
        <w:ind w:right="-53"/>
        <w:jc w:val="both"/>
        <w:rPr>
          <w:rFonts w:asciiTheme="minorHAnsi" w:hAnsiTheme="minorHAnsi" w:cstheme="minorHAnsi"/>
          <w:lang w:val="el-GR"/>
        </w:rPr>
      </w:pPr>
    </w:p>
    <w:p w:rsidR="00AC72FE" w:rsidRPr="009A5E0C" w:rsidRDefault="00AC72FE" w:rsidP="009068A3">
      <w:pPr>
        <w:pStyle w:val="a4"/>
        <w:numPr>
          <w:ilvl w:val="0"/>
          <w:numId w:val="20"/>
        </w:numPr>
        <w:tabs>
          <w:tab w:val="left" w:pos="10065"/>
        </w:tabs>
        <w:autoSpaceDE/>
        <w:autoSpaceDN/>
        <w:ind w:right="-53"/>
        <w:contextualSpacing/>
        <w:rPr>
          <w:rFonts w:asciiTheme="minorHAnsi" w:hAnsiTheme="minorHAnsi" w:cstheme="minorHAnsi"/>
          <w:lang w:val="el-GR"/>
        </w:rPr>
      </w:pPr>
      <w:r w:rsidRPr="009A5E0C">
        <w:rPr>
          <w:rFonts w:asciiTheme="minorHAnsi" w:hAnsiTheme="minorHAnsi" w:cstheme="minorHAnsi"/>
          <w:u w:val="single"/>
          <w:lang w:val="el-GR"/>
        </w:rPr>
        <w:t xml:space="preserve">Ένα  τυπικό επίπεδο στο +1,20 m. </w:t>
      </w:r>
      <w:r w:rsidRPr="009A5E0C">
        <w:rPr>
          <w:rFonts w:asciiTheme="minorHAnsi" w:hAnsiTheme="minorHAnsi" w:cstheme="minorHAnsi"/>
          <w:lang w:val="el-GR"/>
        </w:rPr>
        <w:t xml:space="preserve">Αποτελείται από τέσσερις δοκούς διατομών 90x90x3000 mm, οι οποίες είναι από ξυλεία πεύκης. Το τυπικό επίπεδο (πάτωμα) διαστάσεων 1200x1200 mm, αποτελείται από τέσσερις οριζόντιες δοκούς, επίσης ξυλείας πεύλης διατομής 120x70 mm, μήκους 1020 mm και κατάλληλα διαμορφωμένες ώστε να συνδέονται με τους μεταλλικούς συνδέσμους. Το επάνω μέρος συμπληρώνεται με δοκούς διατομής 145x45x1140 mm που αποτελούν και το πέτσωμα του τυπικού επιπέδου. </w:t>
      </w:r>
    </w:p>
    <w:p w:rsidR="00AC72FE" w:rsidRPr="009A5E0C" w:rsidRDefault="00AC72FE" w:rsidP="009068A3">
      <w:pPr>
        <w:pStyle w:val="a4"/>
        <w:tabs>
          <w:tab w:val="left" w:pos="10065"/>
        </w:tabs>
        <w:autoSpaceDE/>
        <w:autoSpaceDN/>
        <w:ind w:left="720" w:right="-53"/>
        <w:contextualSpacing/>
        <w:rPr>
          <w:rFonts w:asciiTheme="minorHAnsi" w:hAnsiTheme="minorHAnsi" w:cstheme="minorHAnsi"/>
          <w:lang w:val="el-GR"/>
        </w:rPr>
      </w:pPr>
      <w:r w:rsidRPr="009A5E0C">
        <w:rPr>
          <w:rFonts w:asciiTheme="minorHAnsi" w:hAnsiTheme="minorHAnsi" w:cstheme="minorHAnsi"/>
          <w:lang w:val="el-GR"/>
        </w:rPr>
        <w:t>Οι δοκοί επί των οποίων στηρίζεται το πάτωμα φέρουν δύο εσοχές σε συνεχόμενες πλευρές, όπου εισέρχονται δύο λάμες διαστάσεων 30x35x10 mm και σπειρώματος Μ10. Ο μεταλλικός σύνδεσμος του τυπικού επιπέδου βιδώνεται με δύο κοχλίες Μ10x40 mm στις προαναφερόμενες λάμες, με αποτέλεσμα την ασφαλή και ανθεκτική σύσφιξη του πατώματος επί της κολώνας.</w:t>
      </w:r>
    </w:p>
    <w:p w:rsidR="00AC72FE" w:rsidRPr="009A5E0C" w:rsidRDefault="00AC72FE" w:rsidP="00767994">
      <w:pPr>
        <w:pStyle w:val="a3"/>
        <w:tabs>
          <w:tab w:val="left" w:pos="10065"/>
        </w:tabs>
        <w:ind w:right="-53"/>
        <w:jc w:val="both"/>
        <w:rPr>
          <w:rFonts w:asciiTheme="minorHAnsi" w:hAnsiTheme="minorHAnsi" w:cstheme="minorHAnsi"/>
          <w:lang w:val="el-GR"/>
        </w:rPr>
      </w:pPr>
    </w:p>
    <w:p w:rsidR="00AC72FE" w:rsidRPr="009A5E0C" w:rsidRDefault="00AC72FE" w:rsidP="009068A3">
      <w:pPr>
        <w:pStyle w:val="a4"/>
        <w:numPr>
          <w:ilvl w:val="0"/>
          <w:numId w:val="20"/>
        </w:numPr>
        <w:tabs>
          <w:tab w:val="left" w:pos="10065"/>
        </w:tabs>
        <w:autoSpaceDE/>
        <w:autoSpaceDN/>
        <w:ind w:right="-53"/>
        <w:contextualSpacing/>
        <w:rPr>
          <w:rFonts w:asciiTheme="minorHAnsi" w:hAnsiTheme="minorHAnsi" w:cstheme="minorHAnsi"/>
          <w:u w:val="single"/>
          <w:lang w:val="el-GR"/>
        </w:rPr>
      </w:pPr>
      <w:r w:rsidRPr="009A5E0C">
        <w:rPr>
          <w:rFonts w:asciiTheme="minorHAnsi" w:hAnsiTheme="minorHAnsi" w:cstheme="minorHAnsi"/>
          <w:u w:val="single"/>
          <w:lang w:val="el-GR"/>
        </w:rPr>
        <w:t xml:space="preserve">Μία ευθεία γέφυρα προσαρμοσμένη στο επίπεδο +1,20 m. </w:t>
      </w:r>
      <w:r w:rsidRPr="009A5E0C">
        <w:rPr>
          <w:rFonts w:asciiTheme="minorHAnsi" w:hAnsiTheme="minorHAnsi" w:cstheme="minorHAnsi"/>
          <w:lang w:val="el-GR"/>
        </w:rPr>
        <w:t>Αποτελείται από δύο ξύλινες πλευρικές δοκούς, διατομής 70x120x2000 mm, από δεκατρείς ξύλινες οριζόντιες δοκούς, διατομής 960x145x145 mm, που αποτελούν και το πάτωμα της γέφυρας και από δύο ακόμα οριζόντιες δοκούς που αποτελούν το πλαίσιό της, διατομής 960x120x45 mm. Όλες οι δοκοί είναι από ξυλεία πεύκης. Το μήκος της γέφυρας είναι 2000 mm, το πλάτος της 1020 mm και το ύψος της 120 mm. Χρησιμοποιείται για τη μετακίνηση των χρηστών από το ένα τυπικό επίπεδο στο άλλο.</w:t>
      </w:r>
    </w:p>
    <w:p w:rsidR="00AC72FE" w:rsidRPr="009A5E0C" w:rsidRDefault="00AC72FE" w:rsidP="00767994">
      <w:pPr>
        <w:pStyle w:val="a3"/>
        <w:tabs>
          <w:tab w:val="left" w:pos="10065"/>
        </w:tabs>
        <w:ind w:right="-53"/>
        <w:jc w:val="both"/>
        <w:rPr>
          <w:rFonts w:asciiTheme="minorHAnsi" w:hAnsiTheme="minorHAnsi" w:cstheme="minorHAnsi"/>
          <w:u w:val="single"/>
          <w:lang w:val="el-GR"/>
        </w:rPr>
      </w:pPr>
    </w:p>
    <w:p w:rsidR="00AC72FE" w:rsidRPr="009A5E0C" w:rsidRDefault="00AC72FE" w:rsidP="009068A3">
      <w:pPr>
        <w:pStyle w:val="a4"/>
        <w:numPr>
          <w:ilvl w:val="0"/>
          <w:numId w:val="20"/>
        </w:numPr>
        <w:tabs>
          <w:tab w:val="left" w:pos="10065"/>
        </w:tabs>
        <w:autoSpaceDE/>
        <w:autoSpaceDN/>
        <w:ind w:right="-53"/>
        <w:contextualSpacing/>
        <w:rPr>
          <w:rFonts w:asciiTheme="minorHAnsi" w:hAnsiTheme="minorHAnsi" w:cstheme="minorHAnsi"/>
          <w:u w:val="single"/>
          <w:lang w:val="el-GR"/>
        </w:rPr>
      </w:pPr>
      <w:r w:rsidRPr="009A5E0C">
        <w:rPr>
          <w:rFonts w:asciiTheme="minorHAnsi" w:hAnsiTheme="minorHAnsi" w:cstheme="minorHAnsi"/>
          <w:u w:val="single"/>
          <w:lang w:val="el-GR"/>
        </w:rPr>
        <w:t xml:space="preserve">Δύο μεταλλικά κάγκελα ευθείας γέφυρας. </w:t>
      </w:r>
      <w:r w:rsidRPr="009A5E0C">
        <w:rPr>
          <w:rFonts w:asciiTheme="minorHAnsi" w:hAnsiTheme="minorHAnsi" w:cstheme="minorHAnsi"/>
          <w:lang w:val="el-GR"/>
        </w:rPr>
        <w:t>Το κάθε κάγκελο ευθείας γέφυρας είναι χαλύβδινης κατασκευής, αποτελείται από δύο οριζόντιες δοκούς κυκλικής διατομής 1” και δεκαεννέα κατακόρυφες δοκούς, κυκλικής διατομής 3/4”. Οι εξωτερικές του διαστάσεις είναι 1955x750 mm. Πακτώνεται στις κατακόρυφες δοκούς των εκάστοτε τυπικών επιπέδων και χρησιμοποιείται ως προστατευτικό. Είναι σχεδιασμένο σύμφωνα με τα πρότυπα ΕΝ 1176.</w:t>
      </w:r>
    </w:p>
    <w:p w:rsidR="00AC72FE" w:rsidRPr="009A5E0C" w:rsidRDefault="00AC72FE" w:rsidP="00767994">
      <w:pPr>
        <w:pStyle w:val="a3"/>
        <w:tabs>
          <w:tab w:val="left" w:pos="10065"/>
        </w:tabs>
        <w:ind w:right="-53"/>
        <w:jc w:val="both"/>
        <w:rPr>
          <w:rFonts w:asciiTheme="minorHAnsi" w:hAnsiTheme="minorHAnsi" w:cstheme="minorHAnsi"/>
          <w:u w:val="single"/>
          <w:lang w:val="el-GR"/>
        </w:rPr>
      </w:pPr>
    </w:p>
    <w:p w:rsidR="00AC72FE" w:rsidRPr="0096538C" w:rsidRDefault="00AC72FE" w:rsidP="009068A3">
      <w:pPr>
        <w:pStyle w:val="a4"/>
        <w:numPr>
          <w:ilvl w:val="0"/>
          <w:numId w:val="20"/>
        </w:numPr>
        <w:tabs>
          <w:tab w:val="left" w:pos="10065"/>
        </w:tabs>
        <w:autoSpaceDE/>
        <w:autoSpaceDN/>
        <w:ind w:right="-53"/>
        <w:contextualSpacing/>
        <w:rPr>
          <w:rFonts w:asciiTheme="minorHAnsi" w:hAnsiTheme="minorHAnsi" w:cstheme="minorHAnsi"/>
          <w:lang w:val="el-GR"/>
        </w:rPr>
      </w:pPr>
      <w:r w:rsidRPr="009A5E0C">
        <w:rPr>
          <w:rFonts w:asciiTheme="minorHAnsi" w:hAnsiTheme="minorHAnsi" w:cstheme="minorHAnsi"/>
          <w:u w:val="single"/>
          <w:lang w:val="el-GR"/>
        </w:rPr>
        <w:t xml:space="preserve">Δύο τσουλήθρες στο +1,20 m. </w:t>
      </w:r>
      <w:r w:rsidRPr="009A5E0C">
        <w:rPr>
          <w:rFonts w:asciiTheme="minorHAnsi" w:hAnsiTheme="minorHAnsi" w:cstheme="minorHAnsi"/>
          <w:lang w:val="el-GR"/>
        </w:rPr>
        <w:t xml:space="preserve">Τσουλήθρα ίσια, προβολή μήκους 2050 mm, πλάτους 500 mm, προσαρμοσμένη σε τυπικό επίπεδο των +1,20 m. Αποτελείται από το κύριο σώμα της διαδρομής κύλισης και της προστατευτικής εισόδου της δραστηριότητας. Το κύριο σώμα της τσουλήθρας είναι κατασκευασμένο από πολυαιθυλένιο, και η μέση κλίση της δεν ξεπερνά τις 35ο. Η προστατευτική είσοδος αποτελείται από το πολυαιθυλενικό πάνελ (για την αποφυγή τυχών πτώσεων κατά την εκκίνηση και για την αποτροπή έναρξης της δραστηριότητας σε όρθια στάση). Κατασκευασμένο με χύτευση εκ περιστροφής (rotationmolding). Η πρώτη ύλη είναι σκόνη HDPE, το οποίο είναι σταθεροποιημένο σε ακτινοβολία UV για προστασία από τις υπεριώδεις ακτινοβολίες στο χρόνο. Είναι μη τοξικό και δε </w:t>
      </w:r>
      <w:r w:rsidRPr="009A5E0C">
        <w:rPr>
          <w:rFonts w:asciiTheme="minorHAnsi" w:hAnsiTheme="minorHAnsi" w:cstheme="minorHAnsi"/>
          <w:lang w:val="el-GR"/>
        </w:rPr>
        <w:lastRenderedPageBreak/>
        <w:t>διαβρώνεται από χημικές ουσίες και από τις αντίξοες καιρικές συνθήκες.</w:t>
      </w:r>
    </w:p>
    <w:p w:rsidR="0096538C" w:rsidRPr="0096538C" w:rsidRDefault="0096538C" w:rsidP="0096538C">
      <w:pPr>
        <w:pStyle w:val="a4"/>
        <w:rPr>
          <w:rFonts w:asciiTheme="minorHAnsi" w:hAnsiTheme="minorHAnsi" w:cstheme="minorHAnsi"/>
          <w:lang w:val="el-GR"/>
        </w:rPr>
      </w:pPr>
    </w:p>
    <w:p w:rsidR="00AC72FE" w:rsidRPr="009A5E0C" w:rsidRDefault="00AC72FE" w:rsidP="009068A3">
      <w:pPr>
        <w:pStyle w:val="a4"/>
        <w:widowControl/>
        <w:numPr>
          <w:ilvl w:val="0"/>
          <w:numId w:val="20"/>
        </w:numPr>
        <w:tabs>
          <w:tab w:val="left" w:pos="10065"/>
        </w:tabs>
        <w:autoSpaceDE/>
        <w:autoSpaceDN/>
        <w:ind w:right="-53"/>
        <w:contextualSpacing/>
        <w:rPr>
          <w:rFonts w:asciiTheme="minorHAnsi" w:hAnsiTheme="minorHAnsi" w:cstheme="minorHAnsi"/>
          <w:color w:val="000000" w:themeColor="text1"/>
          <w:lang w:val="el-GR"/>
        </w:rPr>
      </w:pPr>
      <w:r w:rsidRPr="009A5E0C">
        <w:rPr>
          <w:rFonts w:asciiTheme="minorHAnsi" w:hAnsiTheme="minorHAnsi" w:cstheme="minorHAnsi"/>
          <w:color w:val="000000" w:themeColor="text1"/>
          <w:u w:val="single"/>
          <w:lang w:val="el-GR"/>
        </w:rPr>
        <w:t xml:space="preserve">Μία ξύλινη σκάλα ανόδου για το τυπικό επίπεδο +1,20 </w:t>
      </w:r>
      <w:r w:rsidRPr="009A5E0C">
        <w:rPr>
          <w:rFonts w:asciiTheme="minorHAnsi" w:hAnsiTheme="minorHAnsi" w:cstheme="minorHAnsi"/>
          <w:color w:val="000000" w:themeColor="text1"/>
          <w:u w:val="single"/>
        </w:rPr>
        <w:t>m</w:t>
      </w:r>
      <w:r w:rsidRPr="009A5E0C">
        <w:rPr>
          <w:rFonts w:asciiTheme="minorHAnsi" w:hAnsiTheme="minorHAnsi" w:cstheme="minorHAnsi"/>
          <w:color w:val="000000" w:themeColor="text1"/>
          <w:lang w:val="el-GR"/>
        </w:rPr>
        <w:t>. Αποτελείται από δύο πλευρικές δοκούς διατομής 200</w:t>
      </w:r>
      <w:r w:rsidRPr="009A5E0C">
        <w:rPr>
          <w:rFonts w:asciiTheme="minorHAnsi" w:hAnsiTheme="minorHAnsi" w:cstheme="minorHAnsi"/>
          <w:color w:val="000000" w:themeColor="text1"/>
        </w:rPr>
        <w:t>x</w:t>
      </w:r>
      <w:r w:rsidRPr="009A5E0C">
        <w:rPr>
          <w:rFonts w:asciiTheme="minorHAnsi" w:hAnsiTheme="minorHAnsi" w:cstheme="minorHAnsi"/>
          <w:color w:val="000000" w:themeColor="text1"/>
          <w:lang w:val="el-GR"/>
        </w:rPr>
        <w:t>45</w:t>
      </w:r>
      <w:r w:rsidRPr="009A5E0C">
        <w:rPr>
          <w:rFonts w:asciiTheme="minorHAnsi" w:hAnsiTheme="minorHAnsi" w:cstheme="minorHAnsi"/>
          <w:color w:val="000000" w:themeColor="text1"/>
        </w:rPr>
        <w:t>x</w:t>
      </w:r>
      <w:r w:rsidRPr="009A5E0C">
        <w:rPr>
          <w:rFonts w:asciiTheme="minorHAnsi" w:hAnsiTheme="minorHAnsi" w:cstheme="minorHAnsi"/>
          <w:color w:val="000000" w:themeColor="text1"/>
          <w:lang w:val="el-GR"/>
        </w:rPr>
        <w:t xml:space="preserve">2130 </w:t>
      </w:r>
      <w:r w:rsidRPr="009A5E0C">
        <w:rPr>
          <w:rFonts w:asciiTheme="minorHAnsi" w:hAnsiTheme="minorHAnsi" w:cstheme="minorHAnsi"/>
          <w:color w:val="000000" w:themeColor="text1"/>
        </w:rPr>
        <w:t>mm</w:t>
      </w:r>
      <w:r w:rsidRPr="009A5E0C">
        <w:rPr>
          <w:rFonts w:asciiTheme="minorHAnsi" w:hAnsiTheme="minorHAnsi" w:cstheme="minorHAnsi"/>
          <w:color w:val="000000" w:themeColor="text1"/>
          <w:lang w:val="el-GR"/>
        </w:rPr>
        <w:t>, υλικού ξυλείας πεύκης, οι οποίες συνδέονται μεταξύ τους μέσω μεταλλικών ράβδων που φέρουν σπείρωμα Μ10 για τη συγκράτησή τους. Ενδιάμεσά, εφαρμόζονται τα σκαλοπάτια διατομής 200</w:t>
      </w:r>
      <w:r w:rsidRPr="009A5E0C">
        <w:rPr>
          <w:rFonts w:asciiTheme="minorHAnsi" w:hAnsiTheme="minorHAnsi" w:cstheme="minorHAnsi"/>
          <w:color w:val="000000" w:themeColor="text1"/>
        </w:rPr>
        <w:t>x</w:t>
      </w:r>
      <w:r w:rsidRPr="009A5E0C">
        <w:rPr>
          <w:rFonts w:asciiTheme="minorHAnsi" w:hAnsiTheme="minorHAnsi" w:cstheme="minorHAnsi"/>
          <w:color w:val="000000" w:themeColor="text1"/>
          <w:lang w:val="el-GR"/>
        </w:rPr>
        <w:t>45</w:t>
      </w:r>
      <w:r w:rsidRPr="009A5E0C">
        <w:rPr>
          <w:rFonts w:asciiTheme="minorHAnsi" w:hAnsiTheme="minorHAnsi" w:cstheme="minorHAnsi"/>
          <w:color w:val="000000" w:themeColor="text1"/>
        </w:rPr>
        <w:t>x</w:t>
      </w:r>
      <w:r w:rsidRPr="009A5E0C">
        <w:rPr>
          <w:rFonts w:asciiTheme="minorHAnsi" w:hAnsiTheme="minorHAnsi" w:cstheme="minorHAnsi"/>
          <w:color w:val="000000" w:themeColor="text1"/>
          <w:lang w:val="el-GR"/>
        </w:rPr>
        <w:t xml:space="preserve">630 </w:t>
      </w:r>
      <w:r w:rsidRPr="009A5E0C">
        <w:rPr>
          <w:rFonts w:asciiTheme="minorHAnsi" w:hAnsiTheme="minorHAnsi" w:cstheme="minorHAnsi"/>
          <w:color w:val="000000" w:themeColor="text1"/>
        </w:rPr>
        <w:t>mm</w:t>
      </w:r>
      <w:r w:rsidRPr="009A5E0C">
        <w:rPr>
          <w:rFonts w:asciiTheme="minorHAnsi" w:hAnsiTheme="minorHAnsi" w:cstheme="minorHAnsi"/>
          <w:color w:val="000000" w:themeColor="text1"/>
          <w:lang w:val="el-GR"/>
        </w:rPr>
        <w:t xml:space="preserve">. </w:t>
      </w:r>
      <w:r w:rsidRPr="009A5E0C">
        <w:rPr>
          <w:rFonts w:asciiTheme="minorHAnsi" w:hAnsiTheme="minorHAnsi" w:cstheme="minorHAnsi"/>
          <w:lang w:val="el-GR"/>
        </w:rPr>
        <w:t>Τα δύο πλευρικά προστατευτικά κάγκελα είναι μεταλλικά εν θερμώ γαλβανισμένα και βαμμένα ηλεκτροστατικά με πούδρα (</w:t>
      </w:r>
      <w:r w:rsidRPr="009A5E0C">
        <w:rPr>
          <w:rFonts w:asciiTheme="minorHAnsi" w:hAnsiTheme="minorHAnsi" w:cstheme="minorHAnsi"/>
        </w:rPr>
        <w:t>powdercoating</w:t>
      </w:r>
      <w:r w:rsidRPr="009A5E0C">
        <w:rPr>
          <w:rFonts w:asciiTheme="minorHAnsi" w:hAnsiTheme="minorHAnsi" w:cstheme="minorHAnsi"/>
          <w:lang w:val="el-GR"/>
        </w:rPr>
        <w:t>).Τα κάγκελα συνδέονται με το κυρίως σώμα της σκάλας μέσω βιδών Μ10</w:t>
      </w:r>
      <w:r w:rsidRPr="009A5E0C">
        <w:rPr>
          <w:rFonts w:asciiTheme="minorHAnsi" w:hAnsiTheme="minorHAnsi" w:cstheme="minorHAnsi"/>
        </w:rPr>
        <w:t>x</w:t>
      </w:r>
      <w:r w:rsidRPr="009A5E0C">
        <w:rPr>
          <w:rFonts w:asciiTheme="minorHAnsi" w:hAnsiTheme="minorHAnsi" w:cstheme="minorHAnsi"/>
          <w:lang w:val="el-GR"/>
        </w:rPr>
        <w:t xml:space="preserve">20 </w:t>
      </w:r>
      <w:r w:rsidRPr="009A5E0C">
        <w:rPr>
          <w:rFonts w:asciiTheme="minorHAnsi" w:hAnsiTheme="minorHAnsi" w:cstheme="minorHAnsi"/>
        </w:rPr>
        <w:t>mm</w:t>
      </w:r>
      <w:r w:rsidRPr="009A5E0C">
        <w:rPr>
          <w:rFonts w:asciiTheme="minorHAnsi" w:hAnsiTheme="minorHAnsi" w:cstheme="minorHAnsi"/>
          <w:lang w:val="el-GR"/>
        </w:rPr>
        <w:t xml:space="preserve"> και με τις κολώνες του τυπικού επιπέδου μέσω ξυλόβιδων 6</w:t>
      </w:r>
      <w:r w:rsidRPr="009A5E0C">
        <w:rPr>
          <w:rFonts w:asciiTheme="minorHAnsi" w:hAnsiTheme="minorHAnsi" w:cstheme="minorHAnsi"/>
        </w:rPr>
        <w:t>x</w:t>
      </w:r>
      <w:r w:rsidRPr="009A5E0C">
        <w:rPr>
          <w:rFonts w:asciiTheme="minorHAnsi" w:hAnsiTheme="minorHAnsi" w:cstheme="minorHAnsi"/>
          <w:lang w:val="el-GR"/>
        </w:rPr>
        <w:t xml:space="preserve">60 </w:t>
      </w:r>
      <w:r w:rsidRPr="009A5E0C">
        <w:rPr>
          <w:rFonts w:asciiTheme="minorHAnsi" w:hAnsiTheme="minorHAnsi" w:cstheme="minorHAnsi"/>
        </w:rPr>
        <w:t>mm</w:t>
      </w:r>
      <w:r w:rsidRPr="009A5E0C">
        <w:rPr>
          <w:rFonts w:asciiTheme="minorHAnsi" w:hAnsiTheme="minorHAnsi" w:cstheme="minorHAnsi"/>
          <w:lang w:val="el-GR"/>
        </w:rPr>
        <w:t xml:space="preserve"> με ροδελωτό κεφάλι. Η σύνδεση των σκαλοπατιών με το τυπικό επίπεδο πραγματοποιείται μέσω τριών βιδών Μ10</w:t>
      </w:r>
      <w:r w:rsidRPr="009A5E0C">
        <w:rPr>
          <w:rFonts w:asciiTheme="minorHAnsi" w:hAnsiTheme="minorHAnsi" w:cstheme="minorHAnsi"/>
        </w:rPr>
        <w:t>x</w:t>
      </w:r>
      <w:r w:rsidRPr="009A5E0C">
        <w:rPr>
          <w:rFonts w:asciiTheme="minorHAnsi" w:hAnsiTheme="minorHAnsi" w:cstheme="minorHAnsi"/>
          <w:lang w:val="el-GR"/>
        </w:rPr>
        <w:t xml:space="preserve">20 </w:t>
      </w:r>
      <w:r w:rsidRPr="009A5E0C">
        <w:rPr>
          <w:rFonts w:asciiTheme="minorHAnsi" w:hAnsiTheme="minorHAnsi" w:cstheme="minorHAnsi"/>
        </w:rPr>
        <w:t>mm</w:t>
      </w:r>
      <w:r w:rsidRPr="009A5E0C">
        <w:rPr>
          <w:rFonts w:asciiTheme="minorHAnsi" w:hAnsiTheme="minorHAnsi" w:cstheme="minorHAnsi"/>
          <w:lang w:val="el-GR"/>
        </w:rPr>
        <w:t>. Το διαστασιολόγιο και η κλίση της σκάλας είναι μελετημένα και σχεδιασμένα σύμφωνα με το πρότυπο ΕΝ-1176. Η σκάλα αυτή εφαρμόζεται σε τυπικό επίπεδο των +</w:t>
      </w:r>
      <w:r w:rsidRPr="009A5E0C">
        <w:rPr>
          <w:rFonts w:asciiTheme="minorHAnsi" w:hAnsiTheme="minorHAnsi" w:cstheme="minorHAnsi"/>
        </w:rPr>
        <w:t>1</w:t>
      </w:r>
      <w:r w:rsidRPr="009A5E0C">
        <w:rPr>
          <w:rFonts w:asciiTheme="minorHAnsi" w:hAnsiTheme="minorHAnsi" w:cstheme="minorHAnsi"/>
          <w:lang w:val="el-GR"/>
        </w:rPr>
        <w:t>,</w:t>
      </w:r>
      <w:r w:rsidRPr="009A5E0C">
        <w:rPr>
          <w:rFonts w:asciiTheme="minorHAnsi" w:hAnsiTheme="minorHAnsi" w:cstheme="minorHAnsi"/>
        </w:rPr>
        <w:t>2</w:t>
      </w:r>
      <w:r w:rsidRPr="009A5E0C">
        <w:rPr>
          <w:rFonts w:asciiTheme="minorHAnsi" w:hAnsiTheme="minorHAnsi" w:cstheme="minorHAnsi"/>
          <w:lang w:val="el-GR"/>
        </w:rPr>
        <w:t>0</w:t>
      </w:r>
      <w:r w:rsidRPr="009A5E0C">
        <w:rPr>
          <w:rFonts w:asciiTheme="minorHAnsi" w:hAnsiTheme="minorHAnsi" w:cstheme="minorHAnsi"/>
        </w:rPr>
        <w:t xml:space="preserve"> m</w:t>
      </w:r>
      <w:r w:rsidRPr="009A5E0C">
        <w:rPr>
          <w:rFonts w:asciiTheme="minorHAnsi" w:hAnsiTheme="minorHAnsi" w:cstheme="minorHAnsi"/>
          <w:lang w:val="el-GR"/>
        </w:rPr>
        <w:t>.</w:t>
      </w:r>
    </w:p>
    <w:p w:rsidR="00AC72FE" w:rsidRPr="009A5E0C" w:rsidRDefault="00AC72FE" w:rsidP="00767994">
      <w:pPr>
        <w:pStyle w:val="a3"/>
        <w:tabs>
          <w:tab w:val="left" w:pos="10065"/>
        </w:tabs>
        <w:ind w:right="-53"/>
        <w:jc w:val="both"/>
        <w:rPr>
          <w:rFonts w:asciiTheme="minorHAnsi" w:hAnsiTheme="minorHAnsi" w:cstheme="minorHAnsi"/>
          <w:lang w:val="el-GR"/>
        </w:rPr>
      </w:pPr>
    </w:p>
    <w:p w:rsidR="00AC72FE" w:rsidRPr="00822AB6" w:rsidRDefault="00AC72FE" w:rsidP="009068A3">
      <w:pPr>
        <w:pStyle w:val="a4"/>
        <w:widowControl/>
        <w:numPr>
          <w:ilvl w:val="0"/>
          <w:numId w:val="20"/>
        </w:numPr>
        <w:tabs>
          <w:tab w:val="left" w:pos="10065"/>
        </w:tabs>
        <w:autoSpaceDE/>
        <w:autoSpaceDN/>
        <w:ind w:right="-53"/>
        <w:contextualSpacing/>
        <w:rPr>
          <w:rFonts w:asciiTheme="minorHAnsi" w:hAnsiTheme="minorHAnsi" w:cstheme="minorHAnsi"/>
          <w:color w:val="000000" w:themeColor="text1"/>
          <w:lang w:val="el-GR"/>
        </w:rPr>
      </w:pPr>
      <w:r w:rsidRPr="00CF49AC">
        <w:rPr>
          <w:rFonts w:asciiTheme="minorHAnsi" w:hAnsiTheme="minorHAnsi" w:cstheme="minorHAnsi"/>
          <w:color w:val="000000" w:themeColor="text1"/>
          <w:u w:val="single"/>
          <w:lang w:val="el-GR"/>
        </w:rPr>
        <w:t>Μία αναρριχητική δραστηριότητα της μορφής πυροσβέστη στο +1,20 m.</w:t>
      </w:r>
      <w:r w:rsidRPr="00822AB6">
        <w:rPr>
          <w:rFonts w:asciiTheme="minorHAnsi" w:hAnsiTheme="minorHAnsi" w:cstheme="minorHAnsi"/>
          <w:color w:val="000000" w:themeColor="text1"/>
          <w:lang w:val="el-GR"/>
        </w:rPr>
        <w:t>Η δραστηριότητα αποτελείται από δύο επιμέρους τμήματα: α) το προστατευτικό μέρος εισόδου προς το τυπικό επίπεδο, και β) το κύριο σώμα της δραστηριότητας. Το προστατευτικό μέρος εισόδου αποτρέπει τους χρήστες από τυχόν πτώση κατά τη μετάβασή τους από τη δραστηριότητα προς το τυπικό επίπεδο και αντιστρόφως. Έχει συνολικό πλάτος 1020 mm, ύψος 1250 mm και εσωτερικό πλάτος 530 mm. Το κύριο σώμα της δραστηριότητας αποτελείται από την κατακόρυφη δοκό που βρίσκεται σε απόσταση 550 mm από την πλατφόρμα. Όλη η κατασκευή είναι χαλύβδινη συγκολλητή από σωλήνα 1” και είναι σχεδιασμένη έτσι ώστε οι χρήστες να κινούνται διαμέσου πόρτας με καμπύλη κάσα από την πλατφόρμα, με επίπεδο ύψους 850 mm και πιάνοντας την κατακόρυφη δοκό, ολισθαίνουν προς τα κάτω. Αυτή η κίνηση μπορεί να γίνει και αντιστρόφως.</w:t>
      </w:r>
    </w:p>
    <w:p w:rsidR="00AC72FE" w:rsidRPr="009A5E0C" w:rsidRDefault="00AC72FE" w:rsidP="00767994">
      <w:pPr>
        <w:pStyle w:val="a3"/>
        <w:tabs>
          <w:tab w:val="left" w:pos="10065"/>
        </w:tabs>
        <w:ind w:right="-53"/>
        <w:jc w:val="both"/>
        <w:rPr>
          <w:rFonts w:asciiTheme="minorHAnsi" w:hAnsiTheme="minorHAnsi" w:cstheme="minorHAnsi"/>
          <w:lang w:val="el-GR"/>
        </w:rPr>
      </w:pPr>
    </w:p>
    <w:p w:rsidR="00AC72FE" w:rsidRPr="00CF49AC" w:rsidRDefault="00AC72FE" w:rsidP="009068A3">
      <w:pPr>
        <w:pStyle w:val="a4"/>
        <w:widowControl/>
        <w:numPr>
          <w:ilvl w:val="0"/>
          <w:numId w:val="20"/>
        </w:numPr>
        <w:tabs>
          <w:tab w:val="left" w:pos="10065"/>
        </w:tabs>
        <w:autoSpaceDE/>
        <w:autoSpaceDN/>
        <w:ind w:right="-53"/>
        <w:contextualSpacing/>
        <w:rPr>
          <w:rFonts w:asciiTheme="minorHAnsi" w:hAnsiTheme="minorHAnsi" w:cstheme="minorHAnsi"/>
          <w:color w:val="000000" w:themeColor="text1"/>
          <w:lang w:val="el-GR"/>
        </w:rPr>
      </w:pPr>
      <w:r w:rsidRPr="00CF49AC">
        <w:rPr>
          <w:rFonts w:asciiTheme="minorHAnsi" w:hAnsiTheme="minorHAnsi" w:cstheme="minorHAnsi"/>
          <w:color w:val="000000" w:themeColor="text1"/>
          <w:u w:val="single"/>
          <w:lang w:val="el-GR"/>
        </w:rPr>
        <w:t>Ένα πάνελ δραστηριοτήτων ρολόι</w:t>
      </w:r>
      <w:r w:rsidRPr="00CF49AC">
        <w:rPr>
          <w:rFonts w:asciiTheme="minorHAnsi" w:hAnsiTheme="minorHAnsi" w:cstheme="minorHAnsi"/>
          <w:color w:val="000000" w:themeColor="text1"/>
          <w:lang w:val="el-GR"/>
        </w:rPr>
        <w:t>. Είναι κατασκευασμένο εξολοκλήρου με χύτευση εκ περιστροφής (rotationmolding) με πρώτη ύλη σκόνη (HDPE, High DensityPolyethylene) πολυαιθυλενίου υψηλής πυκνότητας, το οποίο είναι σταθεροποιημένο σε ακτινοβολία UV για προστασία από τις υπεριώδεις ακτινοβολίες στο χρόνο. Είναι μη τοξικό και δε διαβρώνεται από χημικές ουσίες και από τις αντίξοες καιρικές συνθήκες. Οι διαστάσεις του είναι 70x930x1040 mm και φέρει πρίσματα με τριγωνική βάση που μπορούν να περιστρέφονται με χαραγμένα γράμματα. Λειτουργεί ως προστατευτικό αλλά και ως δημιουργική δραστηριότητα του εκάστοτε τυπικού επιπέδου. Χρησιμοποιείται ως εκδοχή του παιχνιδιού ρολόι.</w:t>
      </w:r>
    </w:p>
    <w:p w:rsidR="00AC72FE" w:rsidRPr="00CF49AC" w:rsidRDefault="00AC72FE" w:rsidP="00767994">
      <w:pPr>
        <w:pStyle w:val="a3"/>
        <w:tabs>
          <w:tab w:val="left" w:pos="10065"/>
        </w:tabs>
        <w:ind w:right="-53"/>
        <w:jc w:val="both"/>
        <w:rPr>
          <w:rFonts w:asciiTheme="minorHAnsi" w:hAnsiTheme="minorHAnsi" w:cstheme="minorHAnsi"/>
          <w:lang w:val="el-GR"/>
        </w:rPr>
      </w:pPr>
    </w:p>
    <w:p w:rsidR="00AC72FE" w:rsidRPr="00CF49AC" w:rsidRDefault="00AC72FE" w:rsidP="009068A3">
      <w:pPr>
        <w:pStyle w:val="a4"/>
        <w:widowControl/>
        <w:numPr>
          <w:ilvl w:val="0"/>
          <w:numId w:val="20"/>
        </w:numPr>
        <w:tabs>
          <w:tab w:val="left" w:pos="10065"/>
        </w:tabs>
        <w:autoSpaceDE/>
        <w:autoSpaceDN/>
        <w:ind w:right="-53"/>
        <w:contextualSpacing/>
        <w:rPr>
          <w:rFonts w:asciiTheme="minorHAnsi" w:hAnsiTheme="minorHAnsi" w:cstheme="minorHAnsi"/>
          <w:color w:val="000000" w:themeColor="text1"/>
          <w:lang w:val="el-GR"/>
        </w:rPr>
      </w:pPr>
      <w:r w:rsidRPr="00CF49AC">
        <w:rPr>
          <w:rFonts w:asciiTheme="minorHAnsi" w:hAnsiTheme="minorHAnsi" w:cstheme="minorHAnsi"/>
          <w:color w:val="000000" w:themeColor="text1"/>
          <w:u w:val="single"/>
          <w:lang w:val="el-GR"/>
        </w:rPr>
        <w:t>Ένα  προστατευτικό πάνελ με πλάγιες οπές</w:t>
      </w:r>
      <w:r w:rsidRPr="00CF49AC">
        <w:rPr>
          <w:rFonts w:asciiTheme="minorHAnsi" w:hAnsiTheme="minorHAnsi" w:cstheme="minorHAnsi"/>
          <w:color w:val="000000" w:themeColor="text1"/>
          <w:lang w:val="el-GR"/>
        </w:rPr>
        <w:t>.  Είναι κατασκευασμένο εξολοκλήρου με χύτευση εκ περιστροφής (rotationmolding) με πρώτη ύλη σκόνη (HDPE, High DensityPolyethylene) πολυαιθυλενίου υψηλής πυκνότητας, το οποίο είναι σταθεροποιημένο σε ακτινοβολία UV για προστασία από τις υπεριώδεις ακτινοβολίες στο χρόνο. Είναι μη τοξικό και δε διαβρώνεται από χημικές ουσίες και από τις αντίξοες καιρικές συνθήκες. Οι διαστάσεις του είναι 70x930x1040 mm και φέρει πλάγιες οπές. Λειτουργεί ως προστατευτικό του εκάστοτε τυπικού επιπέδου.</w:t>
      </w:r>
    </w:p>
    <w:p w:rsidR="00AC72FE" w:rsidRPr="00822AB6" w:rsidRDefault="00AC72FE" w:rsidP="00767994">
      <w:pPr>
        <w:pStyle w:val="a3"/>
        <w:tabs>
          <w:tab w:val="left" w:pos="10065"/>
        </w:tabs>
        <w:ind w:right="-53"/>
        <w:jc w:val="both"/>
        <w:rPr>
          <w:rFonts w:asciiTheme="minorHAnsi" w:hAnsiTheme="minorHAnsi" w:cstheme="minorHAnsi"/>
          <w:sz w:val="20"/>
          <w:lang w:val="el-GR"/>
        </w:rPr>
      </w:pPr>
    </w:p>
    <w:p w:rsidR="00AC72FE" w:rsidRPr="00CF49AC" w:rsidRDefault="00AC72FE" w:rsidP="009068A3">
      <w:pPr>
        <w:pStyle w:val="a4"/>
        <w:widowControl/>
        <w:numPr>
          <w:ilvl w:val="0"/>
          <w:numId w:val="20"/>
        </w:numPr>
        <w:tabs>
          <w:tab w:val="left" w:pos="10065"/>
        </w:tabs>
        <w:autoSpaceDE/>
        <w:autoSpaceDN/>
        <w:ind w:right="-53"/>
        <w:contextualSpacing/>
        <w:rPr>
          <w:rFonts w:asciiTheme="minorHAnsi" w:hAnsiTheme="minorHAnsi" w:cstheme="minorHAnsi"/>
          <w:color w:val="000000" w:themeColor="text1"/>
          <w:lang w:val="el-GR"/>
        </w:rPr>
      </w:pPr>
      <w:r w:rsidRPr="00CF49AC">
        <w:rPr>
          <w:rFonts w:asciiTheme="minorHAnsi" w:hAnsiTheme="minorHAnsi" w:cstheme="minorHAnsi"/>
          <w:color w:val="000000" w:themeColor="text1"/>
          <w:u w:val="single"/>
          <w:lang w:val="el-GR"/>
        </w:rPr>
        <w:t>Ένας διακοσμητικός φοίνικας.</w:t>
      </w:r>
      <w:r w:rsidRPr="00CF49AC">
        <w:rPr>
          <w:rFonts w:asciiTheme="minorHAnsi" w:hAnsiTheme="minorHAnsi" w:cstheme="minorHAnsi"/>
          <w:color w:val="000000" w:themeColor="text1"/>
          <w:lang w:val="el-GR"/>
        </w:rPr>
        <w:t xml:space="preserve"> Ο φοίνικας είναι εξωτερικών διαστάσεων </w:t>
      </w:r>
      <w:r w:rsidRPr="00CF49AC">
        <w:rPr>
          <w:rFonts w:asciiTheme="minorHAnsi" w:hAnsiTheme="minorHAnsi" w:cstheme="minorHAnsi"/>
          <w:color w:val="000000" w:themeColor="text1"/>
          <w:lang w:val="el-GR"/>
        </w:rPr>
        <w:t>1500 mm και ύψους 750 mm. Είναι κατασκευασμένος εξολοκλήρου με χύτευση εκ περιστροφής (rotationmolding) με πρώτη ύλη σκόνη (HDPE, High DensityPolyethylene) πολυαιθυλενίου υψηλής πυκνότητας, το οποίο είναι σταθεροποιημένο σε ακτινοβολία UV για προστασία από τις υπεριώδεις ακτινοβολίες στο χρόνο. Είναι μη τοξικό και δεν διαβρώνεται από χημικές ουσίες και από τις αντίξοες καιρικές συνθήκες, έτσι διατηρείται και το χρώμα αυτού με την πάροδο των ετών. Ο φοίνικας βιδώνεται με δύο βίδες ξύλου 6*60mm στην εκάστοτε κολώνα του τυπικού επιπέδου. Χρησιμοποιείται ως διακοσμητικό στοιχείο.</w:t>
      </w:r>
    </w:p>
    <w:p w:rsidR="00AC72FE" w:rsidRPr="000A7FE0" w:rsidRDefault="00AC72FE" w:rsidP="00767994">
      <w:pPr>
        <w:pStyle w:val="a3"/>
        <w:tabs>
          <w:tab w:val="left" w:pos="10065"/>
        </w:tabs>
        <w:ind w:right="-53"/>
        <w:jc w:val="both"/>
        <w:rPr>
          <w:rFonts w:asciiTheme="minorHAnsi" w:hAnsiTheme="minorHAnsi" w:cstheme="minorHAnsi"/>
          <w:sz w:val="20"/>
          <w:lang w:val="el-GR"/>
        </w:rPr>
      </w:pPr>
    </w:p>
    <w:p w:rsidR="00926AB5" w:rsidRPr="00645524" w:rsidRDefault="00926AB5" w:rsidP="009068A3">
      <w:pPr>
        <w:pStyle w:val="a3"/>
        <w:tabs>
          <w:tab w:val="left" w:pos="10065"/>
        </w:tabs>
        <w:autoSpaceDE/>
        <w:autoSpaceDN/>
        <w:spacing w:before="58"/>
        <w:ind w:left="272" w:right="-53"/>
        <w:jc w:val="both"/>
        <w:rPr>
          <w:lang w:val="el-GR"/>
        </w:rPr>
      </w:pPr>
      <w:r w:rsidRPr="00645524">
        <w:rPr>
          <w:lang w:val="el-GR"/>
        </w:rPr>
        <w:t>Το όργανο επί ποινή αποκλεισμού θα συνοδεύεται από όλα τα απαραίτητα τεχνικά έντυπα (με αναγραφόμενο τον κωδικό παραγωγής του), για την τοποθέτηση και συντήρηση του δηλ.: σχέδια με τις διαστάσεις της κατασκευής καθώς και του ελεύθερου χώρου που απαιτείται περιμετρικά, οδηγίες εγκατάστασης και οδηγίες συντήρησης.</w:t>
      </w:r>
    </w:p>
    <w:p w:rsidR="00926AB5" w:rsidRDefault="00926AB5" w:rsidP="009068A3">
      <w:pPr>
        <w:tabs>
          <w:tab w:val="left" w:pos="10065"/>
        </w:tabs>
        <w:spacing w:line="276" w:lineRule="auto"/>
        <w:ind w:left="272" w:right="-53"/>
        <w:rPr>
          <w:lang w:val="el-GR"/>
        </w:rPr>
      </w:pPr>
      <w:r w:rsidRPr="00B04CB5">
        <w:rPr>
          <w:lang w:val="el-GR"/>
        </w:rPr>
        <w:t>Πιστοποιητικό συμμόρφ</w:t>
      </w:r>
      <w:r>
        <w:rPr>
          <w:lang w:val="el-GR"/>
        </w:rPr>
        <w:t xml:space="preserve">ωσης με τα πρότυπα ΕΝ 1176 </w:t>
      </w:r>
      <w:r w:rsidRPr="00B04CB5">
        <w:rPr>
          <w:lang w:val="el-GR"/>
        </w:rPr>
        <w:t>θα περιέχεται στο φάκελο Τεχνι</w:t>
      </w:r>
      <w:r>
        <w:rPr>
          <w:lang w:val="el-GR"/>
        </w:rPr>
        <w:t>κής Προσφοράς του διαγωνιζομένο.</w:t>
      </w:r>
    </w:p>
    <w:p w:rsidR="00926AB5" w:rsidRPr="00B04CB5" w:rsidRDefault="00926AB5" w:rsidP="009068A3">
      <w:pPr>
        <w:tabs>
          <w:tab w:val="left" w:pos="10065"/>
        </w:tabs>
        <w:spacing w:line="276" w:lineRule="auto"/>
        <w:ind w:left="272" w:right="-53"/>
        <w:rPr>
          <w:lang w:val="el-GR"/>
        </w:rPr>
      </w:pPr>
      <w:r>
        <w:rPr>
          <w:lang w:val="el-GR"/>
        </w:rPr>
        <w:t xml:space="preserve">Πιστοποιητικό Αειφορικής Δασικής Διαχείρισης κατά το αντίστοιχο πρότυπο </w:t>
      </w:r>
      <w:r>
        <w:t>FSCChainofCustody</w:t>
      </w:r>
      <w:r>
        <w:rPr>
          <w:lang w:val="el-GR"/>
        </w:rPr>
        <w:t xml:space="preserve">ή ισοδύναμο </w:t>
      </w:r>
      <w:r>
        <w:rPr>
          <w:lang w:val="el-GR"/>
        </w:rPr>
        <w:lastRenderedPageBreak/>
        <w:t>του κατασκευαστή του ξύλινου εξοπλισμού παιδικής χαράς θα περιλαμβάνεται στο φάκελο Τεχνικής Προσφοράς του Διαγωνιζομένου</w:t>
      </w:r>
      <w:r w:rsidRPr="0091134F">
        <w:rPr>
          <w:lang w:val="el-GR"/>
        </w:rPr>
        <w:t xml:space="preserve"> επί ποινή αποκλεισμού</w:t>
      </w:r>
      <w:r>
        <w:rPr>
          <w:lang w:val="el-GR"/>
        </w:rPr>
        <w:t>.</w:t>
      </w:r>
    </w:p>
    <w:p w:rsidR="00926AB5" w:rsidRPr="00AF09B3" w:rsidRDefault="00926AB5" w:rsidP="009068A3">
      <w:pPr>
        <w:widowControl/>
        <w:tabs>
          <w:tab w:val="left" w:pos="10065"/>
        </w:tabs>
        <w:suppressAutoHyphens/>
        <w:ind w:left="272" w:right="-53"/>
        <w:jc w:val="both"/>
        <w:textAlignment w:val="baseline"/>
        <w:rPr>
          <w:rFonts w:asciiTheme="minorHAnsi" w:hAnsiTheme="minorHAnsi" w:cs="Tahoma"/>
          <w:bCs/>
          <w:lang w:val="el-GR"/>
        </w:rPr>
      </w:pPr>
      <w:r w:rsidRPr="005C121A">
        <w:rPr>
          <w:rFonts w:asciiTheme="minorHAnsi" w:hAnsiTheme="minorHAnsi" w:cs="Tahoma"/>
          <w:bCs/>
          <w:lang w:val="el-GR"/>
        </w:rPr>
        <w:t xml:space="preserve">Στην τιμή </w:t>
      </w:r>
      <w:r>
        <w:rPr>
          <w:rFonts w:asciiTheme="minorHAnsi" w:hAnsiTheme="minorHAnsi" w:cs="Tahoma"/>
          <w:bCs/>
          <w:lang w:val="el-GR"/>
        </w:rPr>
        <w:t xml:space="preserve">θα </w:t>
      </w:r>
      <w:r w:rsidRPr="005C121A">
        <w:rPr>
          <w:rFonts w:asciiTheme="minorHAnsi" w:hAnsiTheme="minorHAnsi" w:cs="Tahoma"/>
          <w:bCs/>
          <w:lang w:val="el-GR"/>
        </w:rPr>
        <w:t>περιλαμβάνεται το κόστος προμήθ</w:t>
      </w:r>
      <w:r>
        <w:rPr>
          <w:rFonts w:asciiTheme="minorHAnsi" w:hAnsiTheme="minorHAnsi" w:cs="Tahoma"/>
          <w:bCs/>
          <w:lang w:val="el-GR"/>
        </w:rPr>
        <w:t>ειας  του οργάνου</w:t>
      </w:r>
      <w:r w:rsidRPr="005C121A">
        <w:rPr>
          <w:rFonts w:asciiTheme="minorHAnsi" w:hAnsiTheme="minorHAnsi" w:cs="Tahoma"/>
          <w:bCs/>
          <w:lang w:val="el-GR"/>
        </w:rPr>
        <w:t>, η φορτοεκφόρτωσης  και η δαπάνη  εργασίας τοποθέτησης του οργάνου.</w:t>
      </w:r>
    </w:p>
    <w:p w:rsidR="00630279" w:rsidRPr="00AF09B3" w:rsidRDefault="00630279" w:rsidP="009068A3">
      <w:pPr>
        <w:widowControl/>
        <w:tabs>
          <w:tab w:val="left" w:pos="10065"/>
        </w:tabs>
        <w:suppressAutoHyphens/>
        <w:ind w:left="272" w:right="-53"/>
        <w:jc w:val="both"/>
        <w:textAlignment w:val="baseline"/>
        <w:rPr>
          <w:rFonts w:asciiTheme="minorHAnsi" w:hAnsiTheme="minorHAnsi" w:cs="Tahoma"/>
          <w:bCs/>
          <w:lang w:val="el-GR"/>
        </w:rPr>
      </w:pPr>
    </w:p>
    <w:p w:rsidR="00B23433" w:rsidRPr="00827A2F" w:rsidRDefault="00926AB5" w:rsidP="009068A3">
      <w:pPr>
        <w:pStyle w:val="a3"/>
        <w:tabs>
          <w:tab w:val="left" w:pos="10065"/>
        </w:tabs>
        <w:spacing w:before="5"/>
        <w:ind w:left="272" w:right="-53"/>
        <w:rPr>
          <w:b/>
          <w:lang w:val="el-GR"/>
        </w:rPr>
      </w:pPr>
      <w:r>
        <w:rPr>
          <w:b/>
          <w:lang w:val="el-GR"/>
        </w:rPr>
        <w:t xml:space="preserve">ΆΡΘΡΟ </w:t>
      </w:r>
      <w:r w:rsidR="00EA6972">
        <w:rPr>
          <w:b/>
          <w:lang w:val="el-GR"/>
        </w:rPr>
        <w:t>12</w:t>
      </w:r>
      <w:r w:rsidR="00B23433" w:rsidRPr="00CE63AC">
        <w:rPr>
          <w:b/>
          <w:lang w:val="el-GR"/>
        </w:rPr>
        <w:t xml:space="preserve">: </w:t>
      </w:r>
      <w:r>
        <w:rPr>
          <w:b/>
          <w:lang w:val="el-GR"/>
        </w:rPr>
        <w:t>ΠΡΟΜΗΘΕΙΑ ΚΑΙ ΤΟΠΟΘΕΤΗΣΗ ΟΛΟΚΛΗΡΩΜΕΝΟΥ ΣΥΣΤΗΜΑΤΟΣ ΔΑΠΕΔΟΥ ΑΣΦΑΛΕΙΑΣ</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Το προϊόν θα είναι κατασκευασμένο από συνθετικό χλοοτάπητα μεγάλης αντοχής και την κατάλληλη υπόβαση (ύψους 15cm). Προσφέρει μέγιστη αντοχή σε φθορά λόγω τριβής και  είναι αντιμικροβιακό και αντιβακτηριακό.</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Τα τεχνικά χαρακτηριστικά του χλοοτάπητα θα πρέπει να είναι τουλάχιστον  τα εξής :</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Πάχος υποστρώματος 3/8”</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Πυκνότητα πέλους 11000 κόμποι (Dtex)</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Βάρος πέλους 1074gr/m2 ±5%</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 xml:space="preserve">Ύψος πέλους : 25mm ± 2mm (150ραφές/μ.) </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Ραφές ανά τετραγωνικό μέτρο : 15750 ραφές /τετραγωνικό μέτρο</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Έχει υδατοπερατότητα 60λίτρα το λεπτό ανά τετραγωνικό μέτρο</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 xml:space="preserve">Η κάτω επιφάνεια του χλοοτάπητα  θα είναι κατάλληλα διαμορφωμένη ώστε να επιτυγχάνεται η καλύτερη απορροή των υδάτων. </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 xml:space="preserve">Σαν υπόβαση  θα  χρησιμοποιείται μίγμα αδρανών υλικών (π.χ. ψιλό – χοντρό χαλίκι, βότσαλο, ελαφρόπετρα) απαλλαγμένο από σκόνη και άλλα ξένα προς αυτό φερτά υλικά  το οποίο προσφέρει πολυάριθμα οφέλη σε παιδικές χαρές.   Έχει δηλώσει ότι χαλαρά υλικά πλήρωσης, όπως τα αδρανή υλικά προσφέρουν καλή απορρόφηση των κραδασμών  σε όλη την επιφάνεια τους. Επίσης τα αδρανή υλικά ως υπόβαση συμβάλλουν στην βελτίωση της απορροής των υδάτων  , το οποίο θα μειώσει τυχόν προβλήματα αποστράγγισης και θα επιστρέψει με ασφάλεια το νερό της βροχής πίσω στο έδαφος. </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Η εξασφάλιση του οριζόμενου στην μελέτη ύψους πτώσης (τουλάχιστον 1</w:t>
      </w:r>
      <w:r w:rsidR="00F7413C">
        <w:rPr>
          <w:rFonts w:asciiTheme="minorHAnsi" w:eastAsia="Times New Roman" w:hAnsiTheme="minorHAnsi" w:cstheme="minorHAnsi"/>
          <w:lang w:val="el-GR" w:eastAsia="el-GR"/>
        </w:rPr>
        <w:t>9</w:t>
      </w:r>
      <w:r w:rsidRPr="00C50F05">
        <w:rPr>
          <w:rFonts w:asciiTheme="minorHAnsi" w:eastAsia="Times New Roman" w:hAnsiTheme="minorHAnsi" w:cstheme="minorHAnsi"/>
          <w:lang w:val="el-GR" w:eastAsia="el-GR"/>
        </w:rPr>
        <w:t>00mm), θα αποδεικνύεται με την προσκόμιση πιστοποίησης συμμόρφωσης κατά ΕΝ1176-1 &amp; EN 1177 από διαπιστευμένο φορέα πιστοποίησης για το σκοπό αυτό.</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 xml:space="preserve">Η επιφάνεια ασφαλείας από τις πτώσεις  θα πληροί τις προδιαγραφές του προτύπου ΕΝ 71-3. </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 xml:space="preserve">Θα συνοδεύονται επίσης από Αντίγραφο Φύλλου Ελέγχου Χημικών Αναλύσεων για την περιεκτικότητα, που αφορά στους Πολυκυκλικούς Αρωματικούς Υδρογονάνθρακες και η οποία είναι εντός των ορίων που θέτει ο κανονισμός 1907/2006/ΕΚ (REACH) όπως ισχύει. </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Τέλος έκθεση ταξινόμησης αντίδρασης στη φωτιά, ως προς ΕΝ 13501-1, σύμφωνα με την οποία το υλικό ταξινομείται, ως προς την αντίδραση στη φωτιά, στην κατηγορία Ε_fl.</w:t>
      </w:r>
    </w:p>
    <w:p w:rsidR="00C50F05" w:rsidRPr="00C50F05"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Επί ποινή αποκλεισμού αποτελεί η προσκόμιση μίας τουλάχιστον</w:t>
      </w:r>
      <w:r w:rsidR="00147848">
        <w:rPr>
          <w:rFonts w:asciiTheme="minorHAnsi" w:eastAsia="Times New Roman" w:hAnsiTheme="minorHAnsi" w:cstheme="minorHAnsi"/>
          <w:lang w:val="el-GR" w:eastAsia="el-GR"/>
        </w:rPr>
        <w:t xml:space="preserve"> Σύμβαση συνοδευόμενη σπό  βεβαίωση </w:t>
      </w:r>
      <w:r w:rsidRPr="00C50F05">
        <w:rPr>
          <w:rFonts w:asciiTheme="minorHAnsi" w:eastAsia="Times New Roman" w:hAnsiTheme="minorHAnsi" w:cstheme="minorHAnsi"/>
          <w:lang w:val="el-GR" w:eastAsia="el-GR"/>
        </w:rPr>
        <w:t>καλής εκτέλεσης, κατά την τελευταία τριετία (2017,2018,2019)  από Δημόσιο Φορέα που αφορά σε επιφάνειες ασφαλείας από πτώση με το ολοκληρωμένο σύστημα δαπέδου ασφαλείας στο φάκελο της Τεχνικής Προσφοράς του συμμετέχοντα.</w:t>
      </w:r>
    </w:p>
    <w:p w:rsidR="009F7A17" w:rsidRDefault="00C50F05" w:rsidP="009068A3">
      <w:pPr>
        <w:pStyle w:val="a3"/>
        <w:tabs>
          <w:tab w:val="left" w:pos="10065"/>
        </w:tabs>
        <w:spacing w:before="90" w:line="276" w:lineRule="auto"/>
        <w:ind w:left="272" w:right="-53"/>
        <w:jc w:val="both"/>
        <w:rPr>
          <w:rFonts w:asciiTheme="minorHAnsi" w:eastAsia="Times New Roman" w:hAnsiTheme="minorHAnsi" w:cstheme="minorHAnsi"/>
          <w:lang w:val="el-GR" w:eastAsia="el-GR"/>
        </w:rPr>
      </w:pPr>
      <w:r w:rsidRPr="00C50F05">
        <w:rPr>
          <w:rFonts w:asciiTheme="minorHAnsi" w:eastAsia="Times New Roman" w:hAnsiTheme="minorHAnsi" w:cstheme="minorHAnsi"/>
          <w:lang w:val="el-GR" w:eastAsia="el-GR"/>
        </w:rPr>
        <w:t>Στην τιμή  θα περιλαμβάνεται το κόστος προμήθειας , η φορτοεκφόρτωση, καθώς και κάθε άλλο υλικό που θα απαιτηθεί για την έντεχνη εγκατάσταση του συστήματος.</w:t>
      </w:r>
    </w:p>
    <w:p w:rsidR="00C50F05" w:rsidRPr="00244175" w:rsidRDefault="00C50F05" w:rsidP="009068A3">
      <w:pPr>
        <w:tabs>
          <w:tab w:val="left" w:pos="10065"/>
        </w:tabs>
        <w:spacing w:before="90" w:line="276" w:lineRule="auto"/>
        <w:ind w:left="272" w:right="-53"/>
        <w:rPr>
          <w:rFonts w:asciiTheme="minorHAnsi" w:hAnsiTheme="minorHAnsi" w:cstheme="minorHAnsi"/>
          <w:lang w:val="el-GR"/>
        </w:rPr>
      </w:pPr>
      <w:r>
        <w:rPr>
          <w:spacing w:val="5"/>
          <w:kern w:val="1"/>
          <w:lang w:val="el-GR"/>
        </w:rPr>
        <w:t xml:space="preserve">Δείγμα από το </w:t>
      </w:r>
      <w:r w:rsidRPr="00F22650">
        <w:rPr>
          <w:spacing w:val="5"/>
          <w:kern w:val="1"/>
          <w:lang w:val="el-GR"/>
        </w:rPr>
        <w:t>ολοκληρωμένο σύστημα δαπέδου ασφαλείας εντός ξύλινης κατασκευής σε διάσταση τουλάχιστον 20x20εκ. – τεμάχιο ένα</w:t>
      </w:r>
      <w:r>
        <w:rPr>
          <w:spacing w:val="5"/>
          <w:kern w:val="1"/>
          <w:lang w:val="el-GR"/>
        </w:rPr>
        <w:t>, θα προσκομιστεί στην Υπηρεσία επί ποινή αποκλεισμού.</w:t>
      </w:r>
    </w:p>
    <w:p w:rsidR="00545869" w:rsidRPr="000A7FE0" w:rsidRDefault="00545869" w:rsidP="000C2979">
      <w:pPr>
        <w:pStyle w:val="a3"/>
        <w:tabs>
          <w:tab w:val="left" w:pos="10065"/>
        </w:tabs>
        <w:ind w:left="272" w:right="-53"/>
        <w:jc w:val="both"/>
        <w:rPr>
          <w:rFonts w:asciiTheme="minorHAnsi" w:eastAsia="Times New Roman" w:hAnsiTheme="minorHAnsi" w:cstheme="minorHAnsi"/>
          <w:sz w:val="20"/>
          <w:lang w:val="el-GR" w:eastAsia="el-GR"/>
        </w:rPr>
      </w:pPr>
    </w:p>
    <w:p w:rsidR="00545869" w:rsidRPr="006D7E96" w:rsidRDefault="00545869" w:rsidP="00BF5B20">
      <w:pPr>
        <w:pStyle w:val="a3"/>
        <w:tabs>
          <w:tab w:val="left" w:pos="10065"/>
        </w:tabs>
        <w:spacing w:before="5"/>
        <w:ind w:left="272" w:right="-53"/>
        <w:rPr>
          <w:b/>
          <w:sz w:val="24"/>
          <w:lang w:val="el-GR"/>
        </w:rPr>
      </w:pPr>
      <w:r w:rsidRPr="006D7E96">
        <w:rPr>
          <w:rFonts w:asciiTheme="minorHAnsi" w:hAnsiTheme="minorHAnsi" w:cstheme="minorHAnsi"/>
          <w:b/>
          <w:lang w:val="el-GR"/>
        </w:rPr>
        <w:t>ΑΡΘΡΟ 13   ΠΡΟ</w:t>
      </w:r>
      <w:r w:rsidR="00F7413C">
        <w:rPr>
          <w:rFonts w:asciiTheme="minorHAnsi" w:hAnsiTheme="minorHAnsi" w:cstheme="minorHAnsi"/>
          <w:b/>
          <w:lang w:val="el-GR"/>
        </w:rPr>
        <w:t>ΜΗΘΕΙΑ ΚΑΙ ΤΟΠΟΘΕΤΗΣΗ ΦΩΤΙΣΤΙΚΟΥ ΣΩΜΑΤΟΣ</w:t>
      </w:r>
      <w:r w:rsidRPr="006D7E96">
        <w:rPr>
          <w:rFonts w:asciiTheme="minorHAnsi" w:hAnsiTheme="minorHAnsi" w:cstheme="minorHAnsi"/>
          <w:b/>
          <w:lang w:val="el-GR"/>
        </w:rPr>
        <w:t xml:space="preserve"> ΜΕ</w:t>
      </w:r>
      <w:r w:rsidR="00F7413C">
        <w:rPr>
          <w:rFonts w:asciiTheme="minorHAnsi" w:hAnsiTheme="minorHAnsi" w:cstheme="minorHAnsi"/>
          <w:b/>
          <w:lang w:val="el-GR"/>
        </w:rPr>
        <w:t xml:space="preserve"> ΙΣΤΟ</w:t>
      </w:r>
    </w:p>
    <w:p w:rsidR="00E9788B" w:rsidRPr="00E9788B" w:rsidRDefault="00E9788B" w:rsidP="00630279">
      <w:pPr>
        <w:pStyle w:val="a3"/>
        <w:tabs>
          <w:tab w:val="left" w:pos="10065"/>
        </w:tabs>
        <w:spacing w:before="5"/>
        <w:ind w:left="272" w:right="-53"/>
        <w:jc w:val="both"/>
        <w:rPr>
          <w:lang w:val="el-GR"/>
        </w:rPr>
      </w:pPr>
      <w:r w:rsidRPr="00E9788B">
        <w:rPr>
          <w:lang w:val="el-GR"/>
        </w:rPr>
        <w:t xml:space="preserve">Ιστός μοντέρνου τύπου κυκλικής διατομής Φ140 στη βάση και Φ76 στην κορυφή, </w:t>
      </w:r>
      <w:r>
        <w:rPr>
          <w:lang w:val="el-GR"/>
        </w:rPr>
        <w:t xml:space="preserve">θα </w:t>
      </w:r>
      <w:r w:rsidRPr="00E9788B">
        <w:rPr>
          <w:lang w:val="el-GR"/>
        </w:rPr>
        <w:t>φέρει σωλήνα κατασκευασμένο από χυτό αλουμίνιο, με φωτιστικό τοποθετημένο στην κορυφή του στύλου.</w:t>
      </w:r>
    </w:p>
    <w:p w:rsidR="00E9788B" w:rsidRPr="00E9788B" w:rsidRDefault="00E9788B" w:rsidP="00630279">
      <w:pPr>
        <w:pStyle w:val="a3"/>
        <w:tabs>
          <w:tab w:val="left" w:pos="10065"/>
        </w:tabs>
        <w:spacing w:before="5"/>
        <w:ind w:left="272" w:right="-53"/>
        <w:jc w:val="both"/>
        <w:rPr>
          <w:lang w:val="el-GR"/>
        </w:rPr>
      </w:pPr>
      <w:r w:rsidRPr="00E9788B">
        <w:rPr>
          <w:lang w:val="el-GR"/>
        </w:rPr>
        <w:lastRenderedPageBreak/>
        <w:t>Ο ιστός</w:t>
      </w:r>
      <w:r>
        <w:rPr>
          <w:lang w:val="el-GR"/>
        </w:rPr>
        <w:t xml:space="preserve"> θα </w:t>
      </w:r>
      <w:r w:rsidRPr="00E9788B">
        <w:rPr>
          <w:lang w:val="el-GR"/>
        </w:rPr>
        <w:t xml:space="preserve"> είναι ενιαίος και όχι σε κομμάτια που συναρμολογούνται κατά την εγκατάσταση ώστε να εξασφαλίζεται η προστασία του σκελετού από την οξείδωση και τη διάβρωση και</w:t>
      </w:r>
      <w:r>
        <w:rPr>
          <w:lang w:val="el-GR"/>
        </w:rPr>
        <w:t xml:space="preserve"> θα </w:t>
      </w:r>
      <w:r w:rsidRPr="00E9788B">
        <w:rPr>
          <w:lang w:val="el-GR"/>
        </w:rPr>
        <w:t xml:space="preserve"> έχει υποστεί ειδική επεξεργασία για να είναι ανθεκτικός στις διάφορες καιρικές συνθήκες και στις συστολές-διαστολές.</w:t>
      </w:r>
    </w:p>
    <w:p w:rsidR="00E9788B" w:rsidRPr="00E9788B" w:rsidRDefault="00E9788B" w:rsidP="00630279">
      <w:pPr>
        <w:pStyle w:val="a3"/>
        <w:tabs>
          <w:tab w:val="left" w:pos="10065"/>
        </w:tabs>
        <w:spacing w:before="5"/>
        <w:ind w:left="272" w:right="-53"/>
        <w:jc w:val="both"/>
        <w:rPr>
          <w:lang w:val="el-GR"/>
        </w:rPr>
      </w:pPr>
      <w:r w:rsidRPr="00E9788B">
        <w:rPr>
          <w:lang w:val="el-GR"/>
        </w:rPr>
        <w:t xml:space="preserve">Στον ιστό </w:t>
      </w:r>
      <w:r>
        <w:rPr>
          <w:lang w:val="el-GR"/>
        </w:rPr>
        <w:t xml:space="preserve">θα </w:t>
      </w:r>
      <w:r w:rsidRPr="00E9788B">
        <w:rPr>
          <w:lang w:val="el-GR"/>
        </w:rPr>
        <w:t>συμπεριλαμβάνεται το σύστημα αγκύρωσης. Το σύστημα αυτό</w:t>
      </w:r>
      <w:r>
        <w:rPr>
          <w:lang w:val="el-GR"/>
        </w:rPr>
        <w:t xml:space="preserve"> θα</w:t>
      </w:r>
      <w:r w:rsidRPr="00E9788B">
        <w:rPr>
          <w:lang w:val="el-GR"/>
        </w:rPr>
        <w:t xml:space="preserve"> αποτελείται από ντίζες διατομής 198χ550χιλ. οι οποίες </w:t>
      </w:r>
      <w:r w:rsidR="004D5858">
        <w:rPr>
          <w:lang w:val="el-GR"/>
        </w:rPr>
        <w:t xml:space="preserve"> θα </w:t>
      </w:r>
      <w:r w:rsidRPr="00E9788B">
        <w:rPr>
          <w:lang w:val="el-GR"/>
        </w:rPr>
        <w:t>τοποθετούνται εντός του εδάφους. Η βάση του ιστού</w:t>
      </w:r>
      <w:r w:rsidR="004D5858">
        <w:rPr>
          <w:lang w:val="el-GR"/>
        </w:rPr>
        <w:t xml:space="preserve"> θα</w:t>
      </w:r>
      <w:r w:rsidRPr="00E9788B">
        <w:rPr>
          <w:lang w:val="el-GR"/>
        </w:rPr>
        <w:t xml:space="preserve"> στερεώνεται πάνω στο σύστημα αγκύρωσης με κοχλίες. Στον  ιστό</w:t>
      </w:r>
      <w:r w:rsidR="004D5858">
        <w:rPr>
          <w:lang w:val="el-GR"/>
        </w:rPr>
        <w:t xml:space="preserve"> θα</w:t>
      </w:r>
      <w:r w:rsidRPr="00E9788B">
        <w:rPr>
          <w:lang w:val="el-GR"/>
        </w:rPr>
        <w:t xml:space="preserve"> υπάρχει θυρίδα σε ύψος 30εκ. από την βάση έδρασης μέσα στην οποία γίνονται οι συνδέσεις των καλωδίων. Ο ιστός του φωτιστικού </w:t>
      </w:r>
      <w:r w:rsidR="004D5858">
        <w:rPr>
          <w:lang w:val="el-GR"/>
        </w:rPr>
        <w:t xml:space="preserve"> θα </w:t>
      </w:r>
      <w:r w:rsidRPr="00E9788B">
        <w:rPr>
          <w:lang w:val="el-GR"/>
        </w:rPr>
        <w:t>έχει διατομή Φ14εκ. για απόσταση 100εκ. από την πλάκα έδρασης και Φ7,6εκ. μέχρι την κορυφή. Το φωτιστικό</w:t>
      </w:r>
      <w:r w:rsidR="004D5858">
        <w:rPr>
          <w:lang w:val="el-GR"/>
        </w:rPr>
        <w:t xml:space="preserve"> θα</w:t>
      </w:r>
      <w:r w:rsidRPr="00E9788B">
        <w:rPr>
          <w:lang w:val="el-GR"/>
        </w:rPr>
        <w:t xml:space="preserve"> τοποθετείται στην κορυφή του στύλου και σε απόσταση 300εκ. από την βάση έδρασης.</w:t>
      </w:r>
    </w:p>
    <w:p w:rsidR="00E9788B" w:rsidRPr="00E9788B" w:rsidRDefault="00E9788B" w:rsidP="00630279">
      <w:pPr>
        <w:pStyle w:val="a3"/>
        <w:tabs>
          <w:tab w:val="left" w:pos="10065"/>
        </w:tabs>
        <w:spacing w:before="5"/>
        <w:ind w:left="272" w:right="-53"/>
        <w:jc w:val="both"/>
        <w:rPr>
          <w:lang w:val="el-GR"/>
        </w:rPr>
      </w:pPr>
      <w:r w:rsidRPr="00E9788B">
        <w:rPr>
          <w:lang w:val="el-GR"/>
        </w:rPr>
        <w:t>Ο ιστός</w:t>
      </w:r>
      <w:r w:rsidR="004D5858">
        <w:rPr>
          <w:lang w:val="el-GR"/>
        </w:rPr>
        <w:t xml:space="preserve"> θα</w:t>
      </w:r>
      <w:r w:rsidRPr="00E9788B">
        <w:rPr>
          <w:lang w:val="el-GR"/>
        </w:rPr>
        <w:t xml:space="preserve"> διαθέτει φωτιστικό φανάρι μοντέρνου τύπους ύψους 60εκ. περίπου και διαμέτρου 52εκ. περίπου  με κλάση προστασίας ΙΡ66 που </w:t>
      </w:r>
      <w:r w:rsidR="004D5858">
        <w:rPr>
          <w:lang w:val="el-GR"/>
        </w:rPr>
        <w:t xml:space="preserve"> θα </w:t>
      </w:r>
      <w:r w:rsidRPr="00E9788B">
        <w:rPr>
          <w:lang w:val="el-GR"/>
        </w:rPr>
        <w:t>τοποθετείται σε πρόβολο.Στο φανάρι</w:t>
      </w:r>
      <w:r w:rsidR="004D5858">
        <w:rPr>
          <w:lang w:val="el-GR"/>
        </w:rPr>
        <w:t xml:space="preserve"> θα</w:t>
      </w:r>
      <w:r w:rsidRPr="00E9788B">
        <w:rPr>
          <w:lang w:val="el-GR"/>
        </w:rPr>
        <w:t xml:space="preserve"> τοποθετείται λαμπτήρας τύπου LED απόδοσης 40 ή 80 WATT με απόδοση θερμοκρασίας χρώματος 4000-5500Κ. Το φωτιστικό </w:t>
      </w:r>
      <w:r w:rsidR="004D5858">
        <w:rPr>
          <w:lang w:val="el-GR"/>
        </w:rPr>
        <w:t xml:space="preserve"> θα </w:t>
      </w:r>
      <w:r w:rsidRPr="00E9788B">
        <w:rPr>
          <w:lang w:val="el-GR"/>
        </w:rPr>
        <w:t>είναι κατασκευασμένο από μέταλο και ενισχυμένο γυαλί.</w:t>
      </w:r>
    </w:p>
    <w:p w:rsidR="00E9788B" w:rsidRPr="00E9788B" w:rsidRDefault="00E9788B" w:rsidP="00630279">
      <w:pPr>
        <w:pStyle w:val="a3"/>
        <w:tabs>
          <w:tab w:val="left" w:pos="10065"/>
        </w:tabs>
        <w:spacing w:before="5"/>
        <w:ind w:left="272" w:right="-53"/>
        <w:jc w:val="both"/>
        <w:rPr>
          <w:lang w:val="el-GR"/>
        </w:rPr>
      </w:pPr>
      <w:r w:rsidRPr="00E9788B">
        <w:rPr>
          <w:lang w:val="el-GR"/>
        </w:rPr>
        <w:t>Η πλάκα έδρασης</w:t>
      </w:r>
      <w:r w:rsidR="004D5858">
        <w:rPr>
          <w:lang w:val="el-GR"/>
        </w:rPr>
        <w:t xml:space="preserve"> θα </w:t>
      </w:r>
      <w:r w:rsidRPr="00E9788B">
        <w:rPr>
          <w:lang w:val="el-GR"/>
        </w:rPr>
        <w:t>φέρει τέσσερα ενισχυτικά πτερύγια για πάχους διατομής 90χ60 για την καλύτερη ενίσχυση της στήριξης του ιστού.</w:t>
      </w:r>
    </w:p>
    <w:p w:rsidR="00E9788B" w:rsidRPr="00E9788B" w:rsidRDefault="00E9788B" w:rsidP="00630279">
      <w:pPr>
        <w:pStyle w:val="a3"/>
        <w:tabs>
          <w:tab w:val="left" w:pos="10065"/>
        </w:tabs>
        <w:spacing w:before="5"/>
        <w:ind w:left="272" w:right="-53"/>
        <w:jc w:val="both"/>
        <w:rPr>
          <w:lang w:val="el-GR"/>
        </w:rPr>
      </w:pPr>
      <w:r w:rsidRPr="00E9788B">
        <w:rPr>
          <w:lang w:val="el-GR"/>
        </w:rPr>
        <w:t xml:space="preserve">Ο ιστός </w:t>
      </w:r>
      <w:r w:rsidR="004D5858">
        <w:rPr>
          <w:lang w:val="el-GR"/>
        </w:rPr>
        <w:t xml:space="preserve"> θα </w:t>
      </w:r>
      <w:r w:rsidRPr="00E9788B">
        <w:rPr>
          <w:lang w:val="el-GR"/>
        </w:rPr>
        <w:t xml:space="preserve">είναι πακτωμένος στο έδαφος με αγκύριο βάσης διατομής 550χ198χιλ. το οποίο </w:t>
      </w:r>
      <w:r w:rsidR="004D5858">
        <w:rPr>
          <w:lang w:val="el-GR"/>
        </w:rPr>
        <w:t>θα</w:t>
      </w:r>
      <w:r w:rsidRPr="00E9788B">
        <w:rPr>
          <w:lang w:val="el-GR"/>
        </w:rPr>
        <w:t xml:space="preserve"> είναι κατασκευασμένο σύμφωνα με την τεχνική περιγραφή. Η σύνδεση του ιστού με το αγκύριο θα γίνεται με 4 περικόχλια διατομής Μ16 εν θερμώ γαλβανισμένα</w:t>
      </w:r>
    </w:p>
    <w:p w:rsidR="00E9788B" w:rsidRPr="00E9788B" w:rsidRDefault="00E9788B" w:rsidP="00BF5B20">
      <w:pPr>
        <w:pStyle w:val="a3"/>
        <w:tabs>
          <w:tab w:val="left" w:pos="10065"/>
        </w:tabs>
        <w:spacing w:before="5"/>
        <w:ind w:left="272" w:right="-53"/>
        <w:rPr>
          <w:lang w:val="el-GR"/>
        </w:rPr>
      </w:pPr>
      <w:r w:rsidRPr="00E9788B">
        <w:rPr>
          <w:lang w:val="el-GR"/>
        </w:rPr>
        <w:t>Η απόδοση του φωτιστικού</w:t>
      </w:r>
      <w:r w:rsidR="004D5858">
        <w:rPr>
          <w:lang w:val="el-GR"/>
        </w:rPr>
        <w:t xml:space="preserve"> θα</w:t>
      </w:r>
      <w:r w:rsidRPr="00E9788B">
        <w:rPr>
          <w:lang w:val="el-GR"/>
        </w:rPr>
        <w:t xml:space="preserve"> έχει τα εξής </w:t>
      </w:r>
      <w:r w:rsidR="004D5858">
        <w:rPr>
          <w:lang w:val="el-GR"/>
        </w:rPr>
        <w:t xml:space="preserve">ενδεικτικά </w:t>
      </w:r>
      <w:r w:rsidRPr="00E9788B">
        <w:rPr>
          <w:lang w:val="el-GR"/>
        </w:rPr>
        <w:t>τεχνικά χαρακτηριστικά:</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Υλικό φωτιστικού: μέταλλο/πλαστικοποιημένο γυαλί ενισχυμένο</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 xml:space="preserve">Η προστασία από την εισχώρηση νερού-σκόνης </w:t>
      </w:r>
      <w:r w:rsidR="004D5858">
        <w:rPr>
          <w:lang w:val="el-GR"/>
        </w:rPr>
        <w:t xml:space="preserve"> θα </w:t>
      </w:r>
      <w:r w:rsidRPr="00E9788B">
        <w:rPr>
          <w:lang w:val="el-GR"/>
        </w:rPr>
        <w:t xml:space="preserve">είναι IP66 </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 xml:space="preserve">Το εύρος τάσης εισόδου </w:t>
      </w:r>
      <w:r w:rsidR="004D5858">
        <w:rPr>
          <w:lang w:val="el-GR"/>
        </w:rPr>
        <w:t xml:space="preserve">θα </w:t>
      </w:r>
      <w:r w:rsidRPr="00E9788B">
        <w:rPr>
          <w:lang w:val="el-GR"/>
        </w:rPr>
        <w:t>κυμαίνεται από 50~60Hz και AC 85-277V(+-10%).</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Η ισχύς του λαμπτήρα LED</w:t>
      </w:r>
      <w:r w:rsidR="004D5858">
        <w:rPr>
          <w:lang w:val="el-GR"/>
        </w:rPr>
        <w:t xml:space="preserve"> θα </w:t>
      </w:r>
      <w:r w:rsidRPr="00E9788B">
        <w:rPr>
          <w:lang w:val="el-GR"/>
        </w:rPr>
        <w:t xml:space="preserve"> είναι 40ή80 Watt.</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Απόδοση φωτιστικού: &gt;130LM/W</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 xml:space="preserve">Ο συντελεστής ισχύος </w:t>
      </w:r>
      <w:r w:rsidR="004D5858">
        <w:rPr>
          <w:lang w:val="el-GR"/>
        </w:rPr>
        <w:t xml:space="preserve"> θα </w:t>
      </w:r>
      <w:r w:rsidRPr="00E9788B">
        <w:rPr>
          <w:lang w:val="el-GR"/>
        </w:rPr>
        <w:t>είναι μεγαλύτερος από 0,95.</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Βαθμός κρούσης: ΙΚ08</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Μόνωση φωτιστικού: CLASS 1</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Θερμοκρασία χρώματος: 4000-5500Κ</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 xml:space="preserve">Το εύρος της θερμοκρασίας λειτουργίας </w:t>
      </w:r>
      <w:r w:rsidR="004D5858">
        <w:rPr>
          <w:lang w:val="el-GR"/>
        </w:rPr>
        <w:t xml:space="preserve"> θα </w:t>
      </w:r>
      <w:r w:rsidRPr="00E9788B">
        <w:rPr>
          <w:lang w:val="el-GR"/>
        </w:rPr>
        <w:t>είναι -40 οC έως +50 οC</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 xml:space="preserve">Το CRI </w:t>
      </w:r>
      <w:r w:rsidR="004D5858">
        <w:rPr>
          <w:lang w:val="el-GR"/>
        </w:rPr>
        <w:t xml:space="preserve"> θα </w:t>
      </w:r>
      <w:r w:rsidRPr="00E9788B">
        <w:rPr>
          <w:lang w:val="el-GR"/>
        </w:rPr>
        <w:t>είναι ≥80 ή αντίστοιχο.</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Διάρκεια ζωής: &gt;50.000 ώρες.</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 xml:space="preserve">Το φωτιστικό </w:t>
      </w:r>
      <w:r w:rsidR="004D5858">
        <w:rPr>
          <w:lang w:val="el-GR"/>
        </w:rPr>
        <w:t xml:space="preserve">θα </w:t>
      </w:r>
      <w:r w:rsidRPr="00E9788B">
        <w:rPr>
          <w:lang w:val="el-GR"/>
        </w:rPr>
        <w:t xml:space="preserve">προορίζεται για φωτισμό τοπίου </w:t>
      </w:r>
    </w:p>
    <w:p w:rsidR="00E9788B" w:rsidRPr="00767994" w:rsidRDefault="00E9788B" w:rsidP="00767994">
      <w:pPr>
        <w:tabs>
          <w:tab w:val="left" w:pos="10065"/>
        </w:tabs>
        <w:ind w:right="-53"/>
        <w:jc w:val="both"/>
        <w:rPr>
          <w:sz w:val="20"/>
          <w:lang w:val="el-GR"/>
        </w:rPr>
      </w:pPr>
    </w:p>
    <w:p w:rsidR="00E9788B" w:rsidRPr="00E9788B" w:rsidRDefault="00E9788B" w:rsidP="00BF5B20">
      <w:pPr>
        <w:pStyle w:val="a3"/>
        <w:tabs>
          <w:tab w:val="left" w:pos="10065"/>
        </w:tabs>
        <w:spacing w:before="5"/>
        <w:ind w:left="272" w:right="-53"/>
        <w:rPr>
          <w:lang w:val="el-GR"/>
        </w:rPr>
      </w:pPr>
      <w:r w:rsidRPr="00E9788B">
        <w:rPr>
          <w:lang w:val="el-GR"/>
        </w:rPr>
        <w:t>Προτεινόμενες διαστάσεις φωτιστικού:</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60,0 cm ύψος x 52,00 cm</w:t>
      </w:r>
    </w:p>
    <w:p w:rsidR="00E9788B" w:rsidRPr="00767994" w:rsidRDefault="00E9788B" w:rsidP="00767994">
      <w:pPr>
        <w:tabs>
          <w:tab w:val="left" w:pos="10065"/>
        </w:tabs>
        <w:ind w:right="-53"/>
        <w:jc w:val="both"/>
        <w:rPr>
          <w:sz w:val="20"/>
          <w:lang w:val="el-GR"/>
        </w:rPr>
      </w:pPr>
    </w:p>
    <w:p w:rsidR="00E9788B" w:rsidRPr="00E9788B" w:rsidRDefault="00E9788B" w:rsidP="00BF5B20">
      <w:pPr>
        <w:pStyle w:val="a3"/>
        <w:tabs>
          <w:tab w:val="left" w:pos="10065"/>
        </w:tabs>
        <w:spacing w:before="5"/>
        <w:ind w:left="272" w:right="-53"/>
        <w:rPr>
          <w:lang w:val="el-GR"/>
        </w:rPr>
      </w:pPr>
      <w:r w:rsidRPr="00E9788B">
        <w:rPr>
          <w:lang w:val="el-GR"/>
        </w:rPr>
        <w:t>Προδιαγραφές φωτιστικού:</w:t>
      </w:r>
    </w:p>
    <w:p w:rsidR="00E9788B"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Το περιμετρικό κάλυμμα είναι ανθεκτικό, υψηλής διαφάνειας με UV πρόσθετο για αντίσταση στη γήρανση λόγω του ήλιου.</w:t>
      </w:r>
    </w:p>
    <w:p w:rsidR="00F7413C" w:rsidRPr="00E9788B" w:rsidRDefault="00E9788B" w:rsidP="00BF5B20">
      <w:pPr>
        <w:pStyle w:val="a3"/>
        <w:tabs>
          <w:tab w:val="left" w:pos="10065"/>
        </w:tabs>
        <w:spacing w:before="5"/>
        <w:ind w:left="272" w:right="-53"/>
        <w:rPr>
          <w:lang w:val="el-GR"/>
        </w:rPr>
      </w:pPr>
      <w:r w:rsidRPr="00E9788B">
        <w:rPr>
          <w:lang w:val="el-GR"/>
        </w:rPr>
        <w:t>•</w:t>
      </w:r>
      <w:r w:rsidR="00BF5B20">
        <w:rPr>
          <w:lang w:val="el-GR"/>
        </w:rPr>
        <w:t xml:space="preserve"> </w:t>
      </w:r>
      <w:r w:rsidRPr="00E9788B">
        <w:rPr>
          <w:lang w:val="el-GR"/>
        </w:rPr>
        <w:t>Το κέλυφος του λαμπτήρα είναι κατασκευασμένο από υψηλής θερμικής αγωγιμότητας μέταλλο.</w:t>
      </w:r>
    </w:p>
    <w:p w:rsidR="00F7413C" w:rsidRPr="00767994" w:rsidRDefault="00F7413C" w:rsidP="003F2012">
      <w:pPr>
        <w:tabs>
          <w:tab w:val="left" w:pos="10065"/>
        </w:tabs>
        <w:ind w:right="-53"/>
        <w:jc w:val="both"/>
        <w:rPr>
          <w:b/>
          <w:sz w:val="20"/>
          <w:lang w:val="el-GR"/>
        </w:rPr>
      </w:pPr>
    </w:p>
    <w:p w:rsidR="00F7413C" w:rsidRPr="000324FC" w:rsidRDefault="000324FC" w:rsidP="00630279">
      <w:pPr>
        <w:pStyle w:val="a3"/>
        <w:tabs>
          <w:tab w:val="left" w:pos="10065"/>
        </w:tabs>
        <w:spacing w:before="5"/>
        <w:ind w:left="272" w:right="-53"/>
        <w:jc w:val="both"/>
        <w:rPr>
          <w:lang w:val="el-GR"/>
        </w:rPr>
      </w:pPr>
      <w:r w:rsidRPr="000324FC">
        <w:rPr>
          <w:lang w:val="el-GR"/>
        </w:rPr>
        <w:t>Ο κατασκευαστής του φωτιστικού σώματος θα πρέπει να διαθέτει πιστοποιητικά δια</w:t>
      </w:r>
      <w:r>
        <w:rPr>
          <w:lang w:val="el-GR"/>
        </w:rPr>
        <w:t>σφάλισης ποιότητας ISO 9001</w:t>
      </w:r>
      <w:r w:rsidRPr="000324FC">
        <w:rPr>
          <w:lang w:val="el-GR"/>
        </w:rPr>
        <w:t>, περιβαλλοντ</w:t>
      </w:r>
      <w:r>
        <w:rPr>
          <w:lang w:val="el-GR"/>
        </w:rPr>
        <w:t>ικής διαχείρισης  ISO 14001</w:t>
      </w:r>
      <w:r w:rsidRPr="000324FC">
        <w:rPr>
          <w:lang w:val="el-GR"/>
        </w:rPr>
        <w:t xml:space="preserve"> και υγείας και ασφάλει</w:t>
      </w:r>
      <w:r>
        <w:rPr>
          <w:lang w:val="el-GR"/>
        </w:rPr>
        <w:t>ας στην εργασία OHSAS 18001</w:t>
      </w:r>
      <w:r w:rsidRPr="000324FC">
        <w:rPr>
          <w:lang w:val="el-GR"/>
        </w:rPr>
        <w:t xml:space="preserve"> καθώς και πιστοποιητικό ενεργειακής διαχείρισης ISO 50001 ή ισοδύναμα με πεδίο εφαρμογής την κατασκευή και τον σχεδιασμό φωτιστικού υλικού.</w:t>
      </w:r>
      <w:r>
        <w:rPr>
          <w:lang w:val="el-GR"/>
        </w:rPr>
        <w:t xml:space="preserve"> Τα πιστοποιητικά θα περιλαμβάνονται στο φάκελο της Τεχνικής προσφοράς του συμμετέοντος</w:t>
      </w:r>
    </w:p>
    <w:p w:rsidR="00880893" w:rsidRDefault="006A15C8" w:rsidP="009068A3">
      <w:pPr>
        <w:pStyle w:val="a3"/>
        <w:tabs>
          <w:tab w:val="left" w:pos="10065"/>
        </w:tabs>
        <w:spacing w:before="94"/>
        <w:ind w:right="-53"/>
        <w:jc w:val="center"/>
        <w:rPr>
          <w:rFonts w:asciiTheme="minorHAnsi" w:hAnsiTheme="minorHAnsi" w:cstheme="minorHAnsi"/>
          <w:lang w:val="el-GR"/>
        </w:rPr>
      </w:pPr>
      <w:r w:rsidRPr="004D5858">
        <w:rPr>
          <w:rFonts w:asciiTheme="minorHAnsi" w:hAnsiTheme="minorHAnsi" w:cstheme="minorHAnsi"/>
          <w:lang w:val="el-GR"/>
        </w:rPr>
        <w:t xml:space="preserve">Κασσάνδρα </w:t>
      </w:r>
      <w:r w:rsidR="00F7413C" w:rsidRPr="004D5858">
        <w:rPr>
          <w:rFonts w:asciiTheme="minorHAnsi" w:hAnsiTheme="minorHAnsi" w:cstheme="minorHAnsi"/>
          <w:lang w:val="el-GR"/>
        </w:rPr>
        <w:t>…..-…….-2020</w:t>
      </w:r>
    </w:p>
    <w:p w:rsidR="004D5858" w:rsidRPr="003F2012" w:rsidRDefault="004D5858" w:rsidP="003F2012">
      <w:pPr>
        <w:pStyle w:val="a3"/>
        <w:tabs>
          <w:tab w:val="left" w:pos="10065"/>
        </w:tabs>
        <w:ind w:right="-53"/>
        <w:jc w:val="center"/>
        <w:rPr>
          <w:rFonts w:asciiTheme="minorHAnsi" w:hAnsiTheme="minorHAnsi" w:cstheme="minorHAnsi"/>
          <w:color w:val="001F60"/>
          <w:sz w:val="20"/>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06"/>
      </w:tblGrid>
      <w:tr w:rsidR="00880893" w:rsidRPr="004D5858" w:rsidTr="00A61723">
        <w:trPr>
          <w:trHeight w:val="176"/>
        </w:trPr>
        <w:tc>
          <w:tcPr>
            <w:tcW w:w="5112"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ΣΥΝΤΑΧΘΗΚΕ</w:t>
            </w:r>
          </w:p>
        </w:t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ΘΕΩΡΗΘΗΚΕ</w:t>
            </w:r>
          </w:p>
        </w:tc>
      </w:tr>
      <w:tr w:rsidR="00880893" w:rsidRPr="004D5858" w:rsidTr="00A61723">
        <w:trPr>
          <w:trHeight w:val="77"/>
        </w:trPr>
        <w:tc>
          <w:tcPr>
            <w:tcW w:w="5112"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r>
      <w:tr w:rsidR="003F2012" w:rsidRPr="004D5858" w:rsidTr="00A61723">
        <w:trPr>
          <w:trHeight w:val="102"/>
        </w:trPr>
        <w:tc>
          <w:tcPr>
            <w:tcW w:w="5112" w:type="dxa"/>
          </w:tcPr>
          <w:p w:rsidR="003F2012" w:rsidRPr="004D5858" w:rsidRDefault="003F2012" w:rsidP="009068A3">
            <w:pPr>
              <w:pStyle w:val="4"/>
              <w:tabs>
                <w:tab w:val="left" w:pos="2268"/>
                <w:tab w:val="left" w:pos="10065"/>
              </w:tabs>
              <w:ind w:left="0" w:right="-53"/>
              <w:jc w:val="center"/>
              <w:rPr>
                <w:rFonts w:asciiTheme="minorHAnsi" w:hAnsiTheme="minorHAnsi" w:cstheme="minorHAnsi"/>
                <w:lang w:val="el-GR"/>
              </w:rPr>
            </w:pPr>
          </w:p>
        </w:tc>
        <w:tc>
          <w:tcPr>
            <w:tcW w:w="5106" w:type="dxa"/>
          </w:tcPr>
          <w:p w:rsidR="003F2012" w:rsidRPr="004D5858" w:rsidRDefault="003F2012" w:rsidP="009068A3">
            <w:pPr>
              <w:pStyle w:val="4"/>
              <w:tabs>
                <w:tab w:val="left" w:pos="2268"/>
                <w:tab w:val="left" w:pos="10065"/>
              </w:tabs>
              <w:ind w:left="0" w:right="-53"/>
              <w:jc w:val="center"/>
              <w:rPr>
                <w:rFonts w:asciiTheme="minorHAnsi" w:hAnsiTheme="minorHAnsi" w:cstheme="minorHAnsi"/>
                <w:lang w:val="el-GR"/>
              </w:rPr>
            </w:pPr>
          </w:p>
        </w:tc>
      </w:tr>
      <w:tr w:rsidR="00880893" w:rsidRPr="004D5858" w:rsidTr="00A61723">
        <w:trPr>
          <w:trHeight w:val="104"/>
        </w:trPr>
        <w:tc>
          <w:tcPr>
            <w:tcW w:w="5112"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r>
      <w:tr w:rsidR="00880893" w:rsidRPr="004D5858" w:rsidTr="00A61723">
        <w:trPr>
          <w:trHeight w:val="187"/>
        </w:trPr>
        <w:tc>
          <w:tcPr>
            <w:tcW w:w="5112"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Ευαγγέλου Εμμανουήλ</w:t>
            </w:r>
          </w:p>
        </w:t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Μαντούδης Στέλιος</w:t>
            </w:r>
          </w:p>
        </w:tc>
      </w:tr>
      <w:tr w:rsidR="00880893" w:rsidRPr="004D5858" w:rsidTr="00A61723">
        <w:trPr>
          <w:trHeight w:val="187"/>
        </w:trPr>
        <w:tc>
          <w:tcPr>
            <w:tcW w:w="5112"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Πολιτικός Μηχανικός Τ.Ε</w:t>
            </w:r>
          </w:p>
        </w:tc>
        <w:tc>
          <w:tcPr>
            <w:tcW w:w="5106" w:type="dxa"/>
          </w:tcPr>
          <w:p w:rsidR="00880893" w:rsidRPr="004D5858" w:rsidRDefault="00880893" w:rsidP="003F2012">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Διπλ. Χημικός Μηχανικός</w:t>
            </w:r>
          </w:p>
        </w:tc>
      </w:tr>
    </w:tbl>
    <w:p w:rsidR="000C2979" w:rsidRDefault="000C2979" w:rsidP="009068A3">
      <w:pPr>
        <w:pStyle w:val="a3"/>
        <w:tabs>
          <w:tab w:val="left" w:pos="10065"/>
        </w:tabs>
        <w:spacing w:before="94"/>
        <w:ind w:right="-53"/>
        <w:jc w:val="center"/>
        <w:rPr>
          <w:rFonts w:ascii="Arial" w:hAnsi="Arial"/>
          <w:color w:val="001F60"/>
          <w:lang w:val="el-GR"/>
        </w:rPr>
      </w:pPr>
    </w:p>
    <w:p w:rsidR="005F19B7" w:rsidRDefault="00870D57" w:rsidP="009068A3">
      <w:pPr>
        <w:pStyle w:val="a3"/>
        <w:tabs>
          <w:tab w:val="left" w:pos="10065"/>
        </w:tabs>
        <w:spacing w:before="94"/>
        <w:ind w:right="-53"/>
        <w:jc w:val="center"/>
        <w:rPr>
          <w:rFonts w:ascii="Arial" w:hAnsi="Arial"/>
          <w:color w:val="001F60"/>
          <w:lang w:val="el-GR"/>
        </w:rPr>
      </w:pPr>
      <w:r w:rsidRPr="00FA2752">
        <w:rPr>
          <w:rFonts w:ascii="Arial" w:hAnsi="Arial"/>
          <w:color w:val="001F60"/>
          <w:lang w:val="el-GR"/>
        </w:rPr>
        <w:lastRenderedPageBreak/>
        <w:t>ΜΕΡΟΣ Δ- ΣΥΓΓΡΑΦΗ ΥΠΟΧΡΕΩΣΕΩΝ</w:t>
      </w:r>
    </w:p>
    <w:p w:rsidR="00545869" w:rsidRPr="0092579F" w:rsidRDefault="00545869" w:rsidP="009068A3">
      <w:pPr>
        <w:pStyle w:val="a3"/>
        <w:tabs>
          <w:tab w:val="left" w:pos="10065"/>
        </w:tabs>
        <w:spacing w:before="10"/>
        <w:ind w:left="720" w:right="-53"/>
        <w:jc w:val="center"/>
        <w:rPr>
          <w:rFonts w:ascii="Arial"/>
          <w:b/>
          <w:sz w:val="19"/>
          <w:lang w:val="el-GR"/>
        </w:rPr>
      </w:pPr>
    </w:p>
    <w:p w:rsidR="005F19B7" w:rsidRPr="004D5858" w:rsidRDefault="00870D57" w:rsidP="009068A3">
      <w:pPr>
        <w:tabs>
          <w:tab w:val="left" w:pos="10065"/>
        </w:tabs>
        <w:spacing w:before="92"/>
        <w:ind w:right="-53"/>
        <w:jc w:val="center"/>
        <w:rPr>
          <w:rFonts w:asciiTheme="minorHAnsi" w:hAnsiTheme="minorHAnsi" w:cstheme="minorHAnsi"/>
          <w:b/>
          <w:lang w:val="el-GR"/>
        </w:rPr>
      </w:pPr>
      <w:r w:rsidRPr="004D5858">
        <w:rPr>
          <w:rFonts w:asciiTheme="minorHAnsi" w:hAnsiTheme="minorHAnsi" w:cstheme="minorHAnsi"/>
          <w:b/>
          <w:lang w:val="el-GR"/>
        </w:rPr>
        <w:t>Δ. ΣΥΓΓΡΑΦΗ ΥΠΟΧΡΕΩΣΕΩΝ (ΓΕΝΙΚΗ ΚΑΙ ΕΙΔΙΚΗ)</w:t>
      </w:r>
    </w:p>
    <w:p w:rsidR="005F19B7" w:rsidRPr="004D5858" w:rsidRDefault="00870D57" w:rsidP="009068A3">
      <w:pPr>
        <w:tabs>
          <w:tab w:val="left" w:pos="10065"/>
        </w:tabs>
        <w:spacing w:before="207" w:line="252" w:lineRule="exact"/>
        <w:ind w:left="512" w:right="-53"/>
        <w:rPr>
          <w:rFonts w:asciiTheme="minorHAnsi" w:hAnsiTheme="minorHAnsi" w:cstheme="minorHAnsi"/>
          <w:b/>
          <w:lang w:val="el-GR"/>
        </w:rPr>
      </w:pPr>
      <w:r w:rsidRPr="004D5858">
        <w:rPr>
          <w:rFonts w:asciiTheme="minorHAnsi" w:hAnsiTheme="minorHAnsi" w:cstheme="minorHAnsi"/>
          <w:b/>
          <w:lang w:val="el-GR"/>
        </w:rPr>
        <w:t>Άρθρο 1ο - Αντικείμενο της παρούσης</w:t>
      </w:r>
    </w:p>
    <w:p w:rsidR="008F1F54" w:rsidRPr="004D5858" w:rsidRDefault="008F1F54" w:rsidP="009068A3">
      <w:pPr>
        <w:pStyle w:val="a3"/>
        <w:tabs>
          <w:tab w:val="left" w:pos="10065"/>
        </w:tabs>
        <w:spacing w:line="276" w:lineRule="auto"/>
        <w:ind w:left="512" w:right="-53"/>
        <w:rPr>
          <w:rFonts w:asciiTheme="minorHAnsi" w:hAnsiTheme="minorHAnsi" w:cstheme="minorHAnsi"/>
          <w:lang w:val="el-GR"/>
        </w:rPr>
      </w:pPr>
      <w:r w:rsidRPr="004D5858">
        <w:rPr>
          <w:rFonts w:asciiTheme="minorHAnsi" w:hAnsiTheme="minorHAnsi" w:cstheme="minorHAnsi"/>
          <w:lang w:val="el-GR"/>
        </w:rPr>
        <w:t xml:space="preserve">Αντικείμενο της παρούσας είναι η προμήθεια </w:t>
      </w:r>
      <w:r w:rsidR="008B613E" w:rsidRPr="004D5858">
        <w:rPr>
          <w:rFonts w:asciiTheme="minorHAnsi" w:hAnsiTheme="minorHAnsi" w:cstheme="minorHAnsi"/>
          <w:lang w:val="el-GR"/>
        </w:rPr>
        <w:t xml:space="preserve">και </w:t>
      </w:r>
      <w:r w:rsidR="00366AE1" w:rsidRPr="004D5858">
        <w:rPr>
          <w:rFonts w:asciiTheme="minorHAnsi" w:hAnsiTheme="minorHAnsi" w:cstheme="minorHAnsi"/>
          <w:lang w:val="el-GR"/>
        </w:rPr>
        <w:t>τοποθέτηση εξοπλισμού για την αναβάθμιση παιδικών χαρών του Δήμου</w:t>
      </w:r>
      <w:r w:rsidR="006A15C8" w:rsidRPr="004D5858">
        <w:rPr>
          <w:rFonts w:asciiTheme="minorHAnsi" w:hAnsiTheme="minorHAnsi" w:cstheme="minorHAnsi"/>
          <w:lang w:val="el-GR"/>
        </w:rPr>
        <w:t xml:space="preserve"> Κασσάνδρας</w:t>
      </w:r>
      <w:r w:rsidR="00366AE1" w:rsidRPr="004D5858">
        <w:rPr>
          <w:rFonts w:asciiTheme="minorHAnsi" w:hAnsiTheme="minorHAnsi" w:cstheme="minorHAnsi"/>
          <w:lang w:val="el-GR"/>
        </w:rPr>
        <w:t>.</w:t>
      </w:r>
    </w:p>
    <w:p w:rsidR="005F19B7" w:rsidRPr="00BB7120" w:rsidRDefault="005F19B7" w:rsidP="009068A3">
      <w:pPr>
        <w:pStyle w:val="a3"/>
        <w:tabs>
          <w:tab w:val="left" w:pos="10065"/>
        </w:tabs>
        <w:ind w:right="-53"/>
        <w:rPr>
          <w:rFonts w:asciiTheme="minorHAnsi" w:hAnsiTheme="minorHAnsi" w:cstheme="minorHAnsi"/>
          <w:sz w:val="20"/>
          <w:lang w:val="el-GR"/>
        </w:rPr>
      </w:pPr>
    </w:p>
    <w:p w:rsidR="005F19B7" w:rsidRPr="004D5858" w:rsidRDefault="00870D57" w:rsidP="009068A3">
      <w:pPr>
        <w:pStyle w:val="4"/>
        <w:tabs>
          <w:tab w:val="left" w:pos="10065"/>
        </w:tabs>
        <w:spacing w:line="252" w:lineRule="exact"/>
        <w:ind w:left="512" w:right="-53"/>
        <w:rPr>
          <w:rFonts w:asciiTheme="minorHAnsi" w:hAnsiTheme="minorHAnsi" w:cstheme="minorHAnsi"/>
          <w:lang w:val="el-GR"/>
        </w:rPr>
      </w:pPr>
      <w:r w:rsidRPr="004D5858">
        <w:rPr>
          <w:rFonts w:asciiTheme="minorHAnsi" w:hAnsiTheme="minorHAnsi" w:cstheme="minorHAnsi"/>
          <w:lang w:val="el-GR"/>
        </w:rPr>
        <w:t>Άρθρο 2ο - Ισχύουσες διατάξεις</w:t>
      </w:r>
    </w:p>
    <w:p w:rsidR="005F19B7" w:rsidRPr="004D5858" w:rsidRDefault="00870D57" w:rsidP="009068A3">
      <w:pPr>
        <w:pStyle w:val="a3"/>
        <w:tabs>
          <w:tab w:val="left" w:pos="10065"/>
        </w:tabs>
        <w:spacing w:line="252" w:lineRule="exact"/>
        <w:ind w:left="512" w:right="-53"/>
        <w:rPr>
          <w:rFonts w:asciiTheme="minorHAnsi" w:hAnsiTheme="minorHAnsi" w:cstheme="minorHAnsi"/>
          <w:lang w:val="el-GR"/>
        </w:rPr>
      </w:pPr>
      <w:r w:rsidRPr="004D5858">
        <w:rPr>
          <w:rFonts w:asciiTheme="minorHAnsi" w:hAnsiTheme="minorHAnsi" w:cstheme="minorHAnsi"/>
          <w:lang w:val="el-GR"/>
        </w:rPr>
        <w:t>Για την διενέργεια του διαγωνισμού και την εκτέλεση της προμήθειας ισχύουν:</w:t>
      </w:r>
    </w:p>
    <w:p w:rsidR="005F19B7" w:rsidRPr="00BB7120" w:rsidRDefault="005F19B7" w:rsidP="009068A3">
      <w:pPr>
        <w:pStyle w:val="a3"/>
        <w:tabs>
          <w:tab w:val="left" w:pos="10065"/>
        </w:tabs>
        <w:ind w:right="-53"/>
        <w:rPr>
          <w:rFonts w:asciiTheme="minorHAnsi" w:hAnsiTheme="minorHAnsi" w:cstheme="minorHAnsi"/>
          <w:sz w:val="20"/>
          <w:lang w:val="el-GR"/>
        </w:rPr>
      </w:pP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 4412/2016 (Α' 147) “Δημόσιες Συμβάσεις Έργων, Προμηθειών και Υπηρεσιών (προσαρμογή στις Οδηγίες 2014/24/ ΕΕ και 2014/25/ΕΕ)» όπως ισχύει,</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 4314/2014 (Α' 265) ,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 4270/2014 (Α' 143) «Αρχές δημοσιονομικής διαχείρισης και εποπτείας (ενσωμάτωση της Οδηγίας 2011/85/ΕΕ) – δημόσιο λογιστικό και άλλες διατάξεις» όπως ισχύει,</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 4129/2013 (Α’ 52) «Κύρωση του Κώδικα Νόμων για το Ελεγκτικό Συνέδριο»</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άρθρου 26 του ν.4024/2011 (Α 226) «Συγκρότηση συλλογικών οργάνων της διοίκησης και ορισμός των μελών τους με κλήρωση</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 4013/2011 (Α’ 204) «Σύσταση ενιαίας Ανεξάρτητης Αρχής Δημοσίων Συμβάσεων και Κεντρικού Ηλεκτρονικού Μητρώου Δημοσίων Συμβάσεων…» όπως ισχύει,</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 3548/2007 (Α’ 68) «Καταχώριση δημοσιεύσεων των φορέων του Δημοσίου στο νομαρχιακό και τοπικό Τύπο και άλλες διατάξεις»,</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 2859/2000 (Α’ 248) «Κύρωση Κώδικα Φόρου Προστιθέμενης Αξίας»,</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ν.2690/1999 (Α' 45) “Κύρωση του Κώδικα Διοικητικής Διαδικασίας και άλλες διατάξεις” και ιδίως των άρθρων 7 και 13 έως 15,όπως ισχύει</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ν. 2121/1993 (Α' 25) “Πνευματική Ιδιοκτησία, Συγγενικά Δικαιώματα και Πολιτιστικά Θέματα</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άρθρου 5 της απόφασης με αριθμ. 11389/1993 (Β΄ 185) του Υπουργού Εσωτερικών</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π.δ. 38/2017 « Κανονισμός Λειτουργίας της Αρχής Εξέτασης Προδικαστικών Προσφυγών» (Α΄ 63/04-05-2017).</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π.δ. 39/2017 « Κανονισμός εξέτασης Προδικαστικών Προσφυγών ενώπιον της Αρχής Εξέτασης Προδικαστικών Προσφυγών (Α΄ 64/ 04-05-2017)</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του π.δ. 80/2016 (Α΄145) “Ανάληψη υποχρεώσεων από τους Διατάκτες”</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lastRenderedPageBreak/>
        <w:t>•</w:t>
      </w:r>
      <w:r w:rsidR="00897580">
        <w:rPr>
          <w:rFonts w:asciiTheme="minorHAnsi" w:hAnsiTheme="minorHAnsi" w:cstheme="minorHAnsi"/>
          <w:lang w:val="el-GR"/>
        </w:rPr>
        <w:t xml:space="preserve"> </w:t>
      </w:r>
      <w:r w:rsidRPr="004D5858">
        <w:rPr>
          <w:rFonts w:asciiTheme="minorHAnsi" w:hAnsiTheme="minorHAnsi" w:cstheme="minorHAnsi"/>
          <w:lang w:val="el-GR"/>
        </w:rPr>
        <w:t>της με αρ. 57654 (Β’ 1781/23.5.2017) Απόφασης του Υπουργού Οικονομίας και Ανάπτυξης</w:t>
      </w:r>
      <w:r w:rsidR="00897580">
        <w:rPr>
          <w:rFonts w:asciiTheme="minorHAnsi" w:hAnsiTheme="minorHAnsi" w:cstheme="minorHAnsi"/>
          <w:lang w:val="el-GR"/>
        </w:rPr>
        <w:t xml:space="preserve"> </w:t>
      </w:r>
      <w:r w:rsidRPr="004D5858">
        <w:rPr>
          <w:rFonts w:asciiTheme="minorHAnsi" w:hAnsiTheme="minorHAnsi" w:cstheme="minorHAnsi"/>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52433E"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52433E" w:rsidRDefault="00897580" w:rsidP="00897580">
      <w:pPr>
        <w:pStyle w:val="a3"/>
        <w:tabs>
          <w:tab w:val="left" w:pos="10065"/>
        </w:tabs>
        <w:spacing w:before="90" w:line="276" w:lineRule="auto"/>
        <w:ind w:left="272" w:right="-53"/>
        <w:jc w:val="both"/>
        <w:rPr>
          <w:rFonts w:asciiTheme="minorHAnsi" w:hAnsiTheme="minorHAnsi" w:cstheme="minorHAnsi"/>
          <w:lang w:val="el-GR"/>
        </w:rPr>
      </w:pPr>
      <w:r w:rsidRPr="00897580">
        <w:rPr>
          <w:rFonts w:asciiTheme="minorHAnsi" w:hAnsiTheme="minorHAnsi" w:cstheme="minorHAnsi"/>
          <w:lang w:val="el-GR"/>
        </w:rPr>
        <w:t>•</w:t>
      </w:r>
      <w:r>
        <w:rPr>
          <w:rFonts w:asciiTheme="minorHAnsi" w:hAnsiTheme="minorHAnsi" w:cstheme="minorHAnsi"/>
          <w:lang w:val="el-GR"/>
        </w:rPr>
        <w:t xml:space="preserve"> </w:t>
      </w:r>
      <w:r w:rsidR="0052433E" w:rsidRPr="0052433E">
        <w:rPr>
          <w:rFonts w:asciiTheme="minorHAnsi" w:hAnsiTheme="minorHAnsi" w:cstheme="minorHAnsi"/>
          <w:lang w:val="el-GR"/>
        </w:rPr>
        <w:t>Του Ν. 4555/2019</w:t>
      </w:r>
    </w:p>
    <w:p w:rsidR="0052433E" w:rsidRPr="0052433E" w:rsidRDefault="00897580" w:rsidP="00897580">
      <w:pPr>
        <w:pStyle w:val="a3"/>
        <w:tabs>
          <w:tab w:val="left" w:pos="10065"/>
        </w:tabs>
        <w:spacing w:before="90" w:line="276" w:lineRule="auto"/>
        <w:ind w:left="272" w:right="-53"/>
        <w:jc w:val="both"/>
        <w:rPr>
          <w:rFonts w:asciiTheme="minorHAnsi" w:hAnsiTheme="minorHAnsi" w:cstheme="minorHAnsi"/>
          <w:lang w:val="el-GR"/>
        </w:rPr>
      </w:pPr>
      <w:r w:rsidRPr="00897580">
        <w:rPr>
          <w:rFonts w:asciiTheme="minorHAnsi" w:hAnsiTheme="minorHAnsi" w:cstheme="minorHAnsi"/>
          <w:lang w:val="el-GR"/>
        </w:rPr>
        <w:t>•</w:t>
      </w:r>
      <w:r>
        <w:rPr>
          <w:rFonts w:asciiTheme="minorHAnsi" w:hAnsiTheme="minorHAnsi" w:cstheme="minorHAnsi"/>
          <w:lang w:val="el-GR"/>
        </w:rPr>
        <w:t xml:space="preserve"> </w:t>
      </w:r>
      <w:r w:rsidR="0052433E">
        <w:rPr>
          <w:rFonts w:asciiTheme="minorHAnsi" w:hAnsiTheme="minorHAnsi" w:cstheme="minorHAnsi"/>
          <w:lang w:val="el-GR"/>
        </w:rPr>
        <w:t>Του Ν. 4674/2020</w:t>
      </w:r>
    </w:p>
    <w:p w:rsidR="004D5858" w:rsidRPr="004D5858"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τις κατευθυντήριες οδηγίες της Ενιαίας Ανεξάρτητης Αρχής Δημοσίων Συμβάσεων,</w:t>
      </w:r>
    </w:p>
    <w:p w:rsidR="00AA65CA" w:rsidRDefault="004D5858"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w:t>
      </w:r>
      <w:r w:rsidR="00897580">
        <w:rPr>
          <w:rFonts w:asciiTheme="minorHAnsi" w:hAnsiTheme="minorHAnsi" w:cstheme="minorHAnsi"/>
          <w:lang w:val="el-GR"/>
        </w:rPr>
        <w:t xml:space="preserve"> </w:t>
      </w:r>
      <w:r w:rsidRPr="004D5858">
        <w:rPr>
          <w:rFonts w:asciiTheme="minorHAnsi" w:hAnsiTheme="minorHAnsi" w:cstheme="minorHAnsi"/>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και τη λοιπή κείμενη νομοθεσία και τις διατάξεις της ευρωπαϊκής και εσωτερικής νομοθεσίας που διέπει την ανάθεση και εκτέλεση της παρούσας σύμβασης, έστω και αν δεν αναφέρονται ρητά παραπάνω</w:t>
      </w:r>
    </w:p>
    <w:p w:rsidR="00822AB6" w:rsidRPr="00BB7120" w:rsidRDefault="00822AB6" w:rsidP="003F2012">
      <w:pPr>
        <w:pStyle w:val="a3"/>
        <w:tabs>
          <w:tab w:val="left" w:pos="10065"/>
        </w:tabs>
        <w:ind w:right="-53"/>
        <w:rPr>
          <w:rFonts w:asciiTheme="minorHAnsi" w:hAnsiTheme="minorHAnsi" w:cstheme="minorHAnsi"/>
          <w:sz w:val="20"/>
          <w:lang w:val="el-GR"/>
        </w:rPr>
      </w:pPr>
    </w:p>
    <w:p w:rsidR="00A61723" w:rsidRPr="00400396" w:rsidRDefault="00870D57" w:rsidP="00897580">
      <w:pPr>
        <w:pStyle w:val="a3"/>
        <w:tabs>
          <w:tab w:val="left" w:pos="10065"/>
        </w:tabs>
        <w:ind w:left="272" w:right="-53"/>
        <w:rPr>
          <w:rFonts w:asciiTheme="minorHAnsi" w:hAnsiTheme="minorHAnsi" w:cstheme="minorHAnsi"/>
          <w:b/>
          <w:lang w:val="el-GR"/>
        </w:rPr>
      </w:pPr>
      <w:r w:rsidRPr="004D5858">
        <w:rPr>
          <w:rFonts w:asciiTheme="minorHAnsi" w:hAnsiTheme="minorHAnsi" w:cstheme="minorHAnsi"/>
          <w:b/>
          <w:lang w:val="el-GR"/>
        </w:rPr>
        <w:t xml:space="preserve">Άρθρο 3ο </w:t>
      </w:r>
    </w:p>
    <w:p w:rsidR="005F19B7" w:rsidRPr="004D5858" w:rsidRDefault="00870D57" w:rsidP="00897580">
      <w:pPr>
        <w:pStyle w:val="a3"/>
        <w:tabs>
          <w:tab w:val="left" w:pos="10065"/>
        </w:tabs>
        <w:ind w:left="272" w:right="-53"/>
        <w:jc w:val="both"/>
        <w:rPr>
          <w:rFonts w:asciiTheme="minorHAnsi" w:hAnsiTheme="minorHAnsi" w:cstheme="minorHAnsi"/>
          <w:b/>
          <w:lang w:val="el-GR"/>
        </w:rPr>
      </w:pPr>
      <w:r w:rsidRPr="004D5858">
        <w:rPr>
          <w:rFonts w:asciiTheme="minorHAnsi" w:hAnsiTheme="minorHAnsi" w:cstheme="minorHAnsi"/>
          <w:b/>
          <w:lang w:val="el-GR"/>
        </w:rPr>
        <w:t>Συμβατικά στοιχεία</w:t>
      </w:r>
    </w:p>
    <w:p w:rsid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Τα συμβατικά στοιχεία της προμήθειας είναι:</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 xml:space="preserve"> α) Διακήρυξη.</w:t>
      </w:r>
    </w:p>
    <w:p w:rsid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 xml:space="preserve">β) Τεχνικές Προδιαγραφές. </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γ) ΣυγγραφήΥποχρεώσεων.</w:t>
      </w:r>
    </w:p>
    <w:p w:rsid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 xml:space="preserve">δ) Οικονομική προσφορά αναδόχου. </w:t>
      </w:r>
    </w:p>
    <w:p w:rsid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 xml:space="preserve">ε) Ενδεικτικός  Προϋπολογισμός. </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στ)Σύμβαση.</w:t>
      </w:r>
    </w:p>
    <w:p w:rsidR="005F19B7" w:rsidRPr="00BB7120" w:rsidRDefault="005F19B7" w:rsidP="003F2012">
      <w:pPr>
        <w:pStyle w:val="a3"/>
        <w:tabs>
          <w:tab w:val="left" w:pos="10065"/>
        </w:tabs>
        <w:ind w:right="-53"/>
        <w:rPr>
          <w:rFonts w:asciiTheme="minorHAnsi" w:hAnsiTheme="minorHAnsi" w:cstheme="minorHAnsi"/>
          <w:sz w:val="20"/>
          <w:lang w:val="el-GR"/>
        </w:rPr>
      </w:pPr>
    </w:p>
    <w:p w:rsidR="005F19B7" w:rsidRPr="00897580" w:rsidRDefault="00870D57" w:rsidP="00897580">
      <w:pPr>
        <w:pStyle w:val="a3"/>
        <w:tabs>
          <w:tab w:val="left" w:pos="10065"/>
        </w:tabs>
        <w:ind w:left="272" w:right="-53"/>
        <w:rPr>
          <w:rFonts w:asciiTheme="minorHAnsi" w:hAnsiTheme="minorHAnsi" w:cstheme="minorHAnsi"/>
          <w:b/>
          <w:lang w:val="el-GR"/>
        </w:rPr>
      </w:pPr>
      <w:r w:rsidRPr="00897580">
        <w:rPr>
          <w:rFonts w:asciiTheme="minorHAnsi" w:hAnsiTheme="minorHAnsi" w:cstheme="minorHAnsi"/>
          <w:b/>
          <w:lang w:val="el-GR"/>
        </w:rPr>
        <w:t>Άρθρο 4ο</w:t>
      </w:r>
    </w:p>
    <w:p w:rsidR="005F19B7" w:rsidRPr="004D5858" w:rsidRDefault="00870D57" w:rsidP="00897580">
      <w:pPr>
        <w:pStyle w:val="a3"/>
        <w:tabs>
          <w:tab w:val="left" w:pos="10065"/>
        </w:tabs>
        <w:ind w:left="272" w:right="-53"/>
        <w:rPr>
          <w:rFonts w:asciiTheme="minorHAnsi" w:hAnsiTheme="minorHAnsi" w:cstheme="minorHAnsi"/>
          <w:b/>
          <w:lang w:val="el-GR"/>
        </w:rPr>
      </w:pPr>
      <w:r w:rsidRPr="004D5858">
        <w:rPr>
          <w:rFonts w:asciiTheme="minorHAnsi" w:hAnsiTheme="minorHAnsi" w:cstheme="minorHAnsi"/>
          <w:b/>
          <w:lang w:val="el-GR"/>
        </w:rPr>
        <w:t>Τρόπος εκτέλεσης</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b/>
          <w:lang w:val="el-GR"/>
        </w:rPr>
      </w:pPr>
      <w:r w:rsidRPr="004D5858">
        <w:rPr>
          <w:rFonts w:asciiTheme="minorHAnsi" w:hAnsiTheme="minorHAnsi" w:cstheme="minorHAnsi"/>
          <w:lang w:val="el-GR"/>
        </w:rPr>
        <w:t>Η προμήθεια ει</w:t>
      </w:r>
      <w:r w:rsidR="002F00BD" w:rsidRPr="004D5858">
        <w:rPr>
          <w:rFonts w:asciiTheme="minorHAnsi" w:hAnsiTheme="minorHAnsi" w:cstheme="minorHAnsi"/>
          <w:lang w:val="el-GR"/>
        </w:rPr>
        <w:t xml:space="preserve">δών </w:t>
      </w:r>
      <w:r w:rsidRPr="004D5858">
        <w:rPr>
          <w:rFonts w:asciiTheme="minorHAnsi" w:hAnsiTheme="minorHAnsi" w:cstheme="minorHAnsi"/>
          <w:lang w:val="el-GR"/>
        </w:rPr>
        <w:t>για τις ανάγκες το</w:t>
      </w:r>
      <w:r w:rsidR="00433794" w:rsidRPr="004D5858">
        <w:rPr>
          <w:rFonts w:asciiTheme="minorHAnsi" w:hAnsiTheme="minorHAnsi" w:cstheme="minorHAnsi"/>
          <w:lang w:val="el-GR"/>
        </w:rPr>
        <w:t>υ Δήμου</w:t>
      </w:r>
      <w:r w:rsidR="006A15C8" w:rsidRPr="004D5858">
        <w:rPr>
          <w:rFonts w:asciiTheme="minorHAnsi" w:hAnsiTheme="minorHAnsi" w:cstheme="minorHAnsi"/>
          <w:lang w:val="el-GR"/>
        </w:rPr>
        <w:t xml:space="preserve"> Κασσάνδρας</w:t>
      </w:r>
      <w:r w:rsidRPr="004D5858">
        <w:rPr>
          <w:rFonts w:asciiTheme="minorHAnsi" w:hAnsiTheme="minorHAnsi" w:cstheme="minorHAnsi"/>
          <w:lang w:val="el-GR"/>
        </w:rPr>
        <w:t xml:space="preserve">, θα πραγματοποιηθεί με την διαδικασία του δημόσιου ανοικτού ηλεκτρονικού μειοδοτικού διαγωνισμού με κριτήριο κατακύρωσης την </w:t>
      </w:r>
      <w:r w:rsidRPr="004D5858">
        <w:rPr>
          <w:rFonts w:asciiTheme="minorHAnsi" w:hAnsiTheme="minorHAnsi" w:cstheme="minorHAnsi"/>
          <w:b/>
          <w:lang w:val="el-GR"/>
        </w:rPr>
        <w:t xml:space="preserve">πλέον συμφέρουσα από οικονομική άποψη προσφορά μόνο βάσει τιμής </w:t>
      </w:r>
      <w:r w:rsidR="002F00BD" w:rsidRPr="004D5858">
        <w:rPr>
          <w:rFonts w:asciiTheme="minorHAnsi" w:hAnsiTheme="minorHAnsi" w:cstheme="minorHAnsi"/>
          <w:b/>
          <w:lang w:val="el-GR"/>
        </w:rPr>
        <w:t xml:space="preserve">στις τιμές </w:t>
      </w:r>
      <w:r w:rsidRPr="004D5858">
        <w:rPr>
          <w:rFonts w:asciiTheme="minorHAnsi" w:hAnsiTheme="minorHAnsi" w:cstheme="minorHAnsi"/>
          <w:b/>
          <w:lang w:val="el-GR"/>
        </w:rPr>
        <w:t>του ενδεικτικούπροϋπολογισμού.</w:t>
      </w:r>
    </w:p>
    <w:p w:rsidR="00392FE8" w:rsidRPr="00BB7120" w:rsidRDefault="00392FE8" w:rsidP="003F2012">
      <w:pPr>
        <w:pStyle w:val="a3"/>
        <w:tabs>
          <w:tab w:val="left" w:pos="10065"/>
        </w:tabs>
        <w:ind w:right="-53"/>
        <w:rPr>
          <w:rFonts w:asciiTheme="minorHAnsi" w:hAnsiTheme="minorHAnsi" w:cstheme="minorHAnsi"/>
          <w:b/>
          <w:sz w:val="20"/>
          <w:lang w:val="el-GR"/>
        </w:rPr>
      </w:pPr>
    </w:p>
    <w:p w:rsidR="00A61723" w:rsidRPr="00400396" w:rsidRDefault="006D6353" w:rsidP="00897580">
      <w:pPr>
        <w:pStyle w:val="a3"/>
        <w:tabs>
          <w:tab w:val="left" w:pos="10065"/>
        </w:tabs>
        <w:ind w:left="272" w:right="-53"/>
        <w:rPr>
          <w:rFonts w:asciiTheme="minorHAnsi" w:hAnsiTheme="minorHAnsi" w:cstheme="minorHAnsi"/>
          <w:b/>
          <w:lang w:val="el-GR"/>
        </w:rPr>
      </w:pPr>
      <w:r w:rsidRPr="006D6353">
        <w:rPr>
          <w:rFonts w:asciiTheme="minorHAnsi" w:hAnsiTheme="minorHAnsi" w:cstheme="minorHAnsi"/>
          <w:b/>
          <w:lang w:val="el-GR"/>
        </w:rPr>
        <w:t xml:space="preserve">Άρθρο 5ο  </w:t>
      </w:r>
    </w:p>
    <w:p w:rsidR="006D6353" w:rsidRPr="006D6353" w:rsidRDefault="006D6353" w:rsidP="00897580">
      <w:pPr>
        <w:pStyle w:val="a3"/>
        <w:tabs>
          <w:tab w:val="left" w:pos="10065"/>
        </w:tabs>
        <w:ind w:left="272" w:right="-53"/>
        <w:rPr>
          <w:rFonts w:asciiTheme="minorHAnsi" w:hAnsiTheme="minorHAnsi" w:cstheme="minorHAnsi"/>
          <w:b/>
          <w:lang w:val="el-GR"/>
        </w:rPr>
      </w:pPr>
      <w:r w:rsidRPr="006D6353">
        <w:rPr>
          <w:rFonts w:asciiTheme="minorHAnsi" w:hAnsiTheme="minorHAnsi" w:cstheme="minorHAnsi"/>
          <w:b/>
          <w:lang w:val="el-GR"/>
        </w:rPr>
        <w:t>Εγγυήσεις</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Ομοίως αναφερόμενα στο άρθρο 7Β της διακήρυξης.</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Η εγγύηση καλής εκτέλεσης καταπίπτει σε περίπτωση παράβασης των όρων της σύμβασης, όπως αυτή ειδικότερα ορίζει.</w:t>
      </w:r>
    </w:p>
    <w:p w:rsidR="003F2012"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 xml:space="preserve">Η εγγύηση καλής εκτέλεσης επιστρέφεται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w:t>
      </w:r>
      <w:r w:rsidRPr="004D5858">
        <w:rPr>
          <w:rFonts w:asciiTheme="minorHAnsi" w:hAnsiTheme="minorHAnsi" w:cstheme="minorHAnsi"/>
          <w:lang w:val="el-GR"/>
        </w:rPr>
        <w:lastRenderedPageBreak/>
        <w:t>εγγυήσεων γίνεται μετά την αντιμετώπιση των παρατηρήσεων και τουεκπροθέσμου</w:t>
      </w:r>
      <w:r w:rsidR="00FC10F5" w:rsidRPr="004D5858">
        <w:rPr>
          <w:rFonts w:asciiTheme="minorHAnsi" w:hAnsiTheme="minorHAnsi" w:cstheme="minorHAnsi"/>
          <w:lang w:val="el-GR"/>
        </w:rPr>
        <w:t>.</w:t>
      </w:r>
    </w:p>
    <w:p w:rsidR="00A61723" w:rsidRPr="00400396" w:rsidRDefault="003F2012" w:rsidP="00897580">
      <w:pPr>
        <w:pStyle w:val="4"/>
        <w:tabs>
          <w:tab w:val="left" w:pos="10065"/>
        </w:tabs>
        <w:spacing w:before="94" w:line="252" w:lineRule="exact"/>
        <w:ind w:left="284" w:right="-53"/>
        <w:rPr>
          <w:rFonts w:asciiTheme="minorHAnsi" w:hAnsiTheme="minorHAnsi" w:cstheme="minorHAnsi"/>
          <w:vertAlign w:val="superscript"/>
          <w:lang w:val="el-GR"/>
        </w:rPr>
      </w:pPr>
      <w:r w:rsidRPr="006D6353">
        <w:rPr>
          <w:rFonts w:asciiTheme="minorHAnsi" w:hAnsiTheme="minorHAnsi" w:cstheme="minorHAnsi"/>
          <w:lang w:val="el-GR"/>
        </w:rPr>
        <w:t>Άρθρο 6</w:t>
      </w:r>
      <w:r w:rsidRPr="006D6353">
        <w:rPr>
          <w:rFonts w:asciiTheme="minorHAnsi" w:hAnsiTheme="minorHAnsi" w:cstheme="minorHAnsi"/>
          <w:vertAlign w:val="superscript"/>
          <w:lang w:val="el-GR"/>
        </w:rPr>
        <w:t>ο</w:t>
      </w:r>
      <w:r w:rsidR="00A61723" w:rsidRPr="00400396">
        <w:rPr>
          <w:rFonts w:asciiTheme="minorHAnsi" w:hAnsiTheme="minorHAnsi" w:cstheme="minorHAnsi"/>
          <w:vertAlign w:val="superscript"/>
          <w:lang w:val="el-GR"/>
        </w:rPr>
        <w:t xml:space="preserve">  </w:t>
      </w:r>
    </w:p>
    <w:p w:rsidR="003F2012" w:rsidRPr="006D6353" w:rsidRDefault="003F2012" w:rsidP="00897580">
      <w:pPr>
        <w:pStyle w:val="4"/>
        <w:tabs>
          <w:tab w:val="left" w:pos="10065"/>
        </w:tabs>
        <w:spacing w:before="94" w:line="252" w:lineRule="exact"/>
        <w:ind w:left="284" w:right="-53"/>
        <w:rPr>
          <w:rFonts w:asciiTheme="minorHAnsi" w:hAnsiTheme="minorHAnsi" w:cstheme="minorHAnsi"/>
          <w:lang w:val="el-GR"/>
        </w:rPr>
      </w:pPr>
      <w:r w:rsidRPr="006D6353">
        <w:rPr>
          <w:rFonts w:asciiTheme="minorHAnsi" w:hAnsiTheme="minorHAnsi" w:cstheme="minorHAnsi"/>
          <w:lang w:val="el-GR"/>
        </w:rPr>
        <w:t>Ισχύς προσφορών</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Οι προσφορές των διαγωνιζόμενων θεωρείται ότι ισχύουν χωρίς καμία</w:t>
      </w:r>
      <w:r w:rsidR="004F2694" w:rsidRPr="004D5858">
        <w:rPr>
          <w:rFonts w:asciiTheme="minorHAnsi" w:hAnsiTheme="minorHAnsi" w:cstheme="minorHAnsi"/>
          <w:lang w:val="el-GR"/>
        </w:rPr>
        <w:t xml:space="preserve"> αλλ</w:t>
      </w:r>
      <w:r w:rsidR="00C17B11" w:rsidRPr="004D5858">
        <w:rPr>
          <w:rFonts w:asciiTheme="minorHAnsi" w:hAnsiTheme="minorHAnsi" w:cstheme="minorHAnsi"/>
          <w:lang w:val="el-GR"/>
        </w:rPr>
        <w:t>αγή για χρονικό διάστημα έξι (6</w:t>
      </w:r>
      <w:r w:rsidRPr="004D5858">
        <w:rPr>
          <w:rFonts w:asciiTheme="minorHAnsi" w:hAnsiTheme="minorHAnsi" w:cstheme="minorHAnsi"/>
          <w:lang w:val="el-GR"/>
        </w:rPr>
        <w:t>) μηνών από την επόμενη της καταληκτικής ημερομηνίας υποβολήςπροσφορών.</w:t>
      </w:r>
    </w:p>
    <w:p w:rsidR="005F19B7"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Προσφορά που ορίζε</w:t>
      </w:r>
      <w:r w:rsidR="004F2694" w:rsidRPr="004D5858">
        <w:rPr>
          <w:rFonts w:asciiTheme="minorHAnsi" w:hAnsiTheme="minorHAnsi" w:cstheme="minorHAnsi"/>
          <w:lang w:val="el-GR"/>
        </w:rPr>
        <w:t>ι χ</w:t>
      </w:r>
      <w:r w:rsidR="00C17B11" w:rsidRPr="004D5858">
        <w:rPr>
          <w:rFonts w:asciiTheme="minorHAnsi" w:hAnsiTheme="minorHAnsi" w:cstheme="minorHAnsi"/>
          <w:lang w:val="el-GR"/>
        </w:rPr>
        <w:t>ρόνο ισχύος μικρότερο των έξι (6</w:t>
      </w:r>
      <w:r w:rsidRPr="004D5858">
        <w:rPr>
          <w:rFonts w:asciiTheme="minorHAnsi" w:hAnsiTheme="minorHAnsi" w:cstheme="minorHAnsi"/>
          <w:lang w:val="el-GR"/>
        </w:rPr>
        <w:t>) μηνών, απορρίπτεται ως παράδεκτη.</w:t>
      </w:r>
    </w:p>
    <w:p w:rsidR="00822AB6" w:rsidRPr="00BB7120" w:rsidRDefault="00822AB6" w:rsidP="003F2012">
      <w:pPr>
        <w:pStyle w:val="a3"/>
        <w:tabs>
          <w:tab w:val="left" w:pos="10065"/>
        </w:tabs>
        <w:ind w:right="-53"/>
        <w:rPr>
          <w:rFonts w:asciiTheme="minorHAnsi" w:hAnsiTheme="minorHAnsi" w:cstheme="minorHAnsi"/>
          <w:sz w:val="20"/>
          <w:lang w:val="el-GR"/>
        </w:rPr>
      </w:pPr>
    </w:p>
    <w:p w:rsidR="005F19B7" w:rsidRPr="004D5858" w:rsidRDefault="00870D57" w:rsidP="00897580">
      <w:pPr>
        <w:pStyle w:val="4"/>
        <w:tabs>
          <w:tab w:val="left" w:pos="10065"/>
        </w:tabs>
        <w:spacing w:before="94" w:line="252" w:lineRule="exact"/>
        <w:ind w:left="284" w:right="-53"/>
        <w:rPr>
          <w:rFonts w:asciiTheme="minorHAnsi" w:hAnsiTheme="minorHAnsi" w:cstheme="minorHAnsi"/>
          <w:lang w:val="el-GR"/>
        </w:rPr>
      </w:pPr>
      <w:r w:rsidRPr="004D5858">
        <w:rPr>
          <w:rFonts w:asciiTheme="minorHAnsi" w:hAnsiTheme="minorHAnsi" w:cstheme="minorHAnsi"/>
          <w:lang w:val="el-GR"/>
        </w:rPr>
        <w:t>Άρθρο 7ο</w:t>
      </w:r>
    </w:p>
    <w:p w:rsidR="005F19B7" w:rsidRPr="00897580" w:rsidRDefault="00870D57" w:rsidP="00897580">
      <w:pPr>
        <w:pStyle w:val="4"/>
        <w:tabs>
          <w:tab w:val="left" w:pos="10065"/>
        </w:tabs>
        <w:spacing w:before="94" w:line="252" w:lineRule="exact"/>
        <w:ind w:left="284" w:right="-53"/>
        <w:rPr>
          <w:rFonts w:asciiTheme="minorHAnsi" w:hAnsiTheme="minorHAnsi" w:cstheme="minorHAnsi"/>
          <w:lang w:val="el-GR"/>
        </w:rPr>
      </w:pPr>
      <w:r w:rsidRPr="00897580">
        <w:rPr>
          <w:rFonts w:asciiTheme="minorHAnsi" w:hAnsiTheme="minorHAnsi" w:cstheme="minorHAnsi"/>
          <w:lang w:val="el-GR"/>
        </w:rPr>
        <w:t>Ανακοίνωση κατακύρωσης – Σύμβαση – Παράταση</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Μετά την κατακύρωση του αποτελέσματος του διαγωνισμού ο/οι ανάδοχος/οι της προμή</w:t>
      </w:r>
      <w:r w:rsidR="00392FE8">
        <w:rPr>
          <w:rFonts w:asciiTheme="minorHAnsi" w:hAnsiTheme="minorHAnsi" w:cstheme="minorHAnsi"/>
          <w:lang w:val="el-GR"/>
        </w:rPr>
        <w:t>θειας υποχρεούνται, μέσα σε είκοσι (2</w:t>
      </w:r>
      <w:r w:rsidRPr="004D5858">
        <w:rPr>
          <w:rFonts w:asciiTheme="minorHAnsi" w:hAnsiTheme="minorHAnsi" w:cstheme="minorHAnsi"/>
          <w:lang w:val="el-GR"/>
        </w:rPr>
        <w:t>0) ημέρες από την σχετική κοινοποίηση σε αυτόν, να προσέλθει/θουν στην έδρα του</w:t>
      </w:r>
      <w:r w:rsidR="00E301FB" w:rsidRPr="004D5858">
        <w:rPr>
          <w:rFonts w:asciiTheme="minorHAnsi" w:hAnsiTheme="minorHAnsi" w:cstheme="minorHAnsi"/>
          <w:lang w:val="el-GR"/>
        </w:rPr>
        <w:t xml:space="preserve"> Δήμου</w:t>
      </w:r>
      <w:r w:rsidR="006A15C8" w:rsidRPr="004D5858">
        <w:rPr>
          <w:rFonts w:asciiTheme="minorHAnsi" w:hAnsiTheme="minorHAnsi" w:cstheme="minorHAnsi"/>
          <w:lang w:val="el-GR"/>
        </w:rPr>
        <w:t xml:space="preserve"> Κασσάνδρας</w:t>
      </w:r>
      <w:r w:rsidR="002F00BD" w:rsidRPr="004D5858">
        <w:rPr>
          <w:rFonts w:asciiTheme="minorHAnsi" w:hAnsiTheme="minorHAnsi" w:cstheme="minorHAnsi"/>
          <w:lang w:val="el-GR"/>
        </w:rPr>
        <w:t xml:space="preserve">, </w:t>
      </w:r>
      <w:r w:rsidRPr="004D5858">
        <w:rPr>
          <w:rFonts w:asciiTheme="minorHAnsi" w:hAnsiTheme="minorHAnsi" w:cstheme="minorHAnsi"/>
          <w:lang w:val="el-GR"/>
        </w:rPr>
        <w:t>για την υπογραφή των αντίστοιχων συμβάσεων, προσκομίζοντας την ανάλογη εγγύηση καλής εκτέλεσης.</w:t>
      </w:r>
    </w:p>
    <w:p w:rsidR="005F19B7" w:rsidRPr="004D5858" w:rsidRDefault="00870D57" w:rsidP="00897580">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Η διάρκεια της σύμβασης μπορεί να παραταθεί με τους ίδιους όρους για χ</w:t>
      </w:r>
      <w:r w:rsidR="004D5858">
        <w:rPr>
          <w:rFonts w:asciiTheme="minorHAnsi" w:hAnsiTheme="minorHAnsi" w:cstheme="minorHAnsi"/>
          <w:lang w:val="el-GR"/>
        </w:rPr>
        <w:t>ρονικό διάστημα μέχρι και έξι (6</w:t>
      </w:r>
      <w:r w:rsidRPr="004D5858">
        <w:rPr>
          <w:rFonts w:asciiTheme="minorHAnsi" w:hAnsiTheme="minorHAnsi" w:cstheme="minorHAnsi"/>
          <w:lang w:val="el-GR"/>
        </w:rPr>
        <w:t>) μήνες μετά τη λήξη της με τη σύμφωνη γνώμη και των δύο πλευρών με την προϋπόθεση ότι δεν θα υπάρξει, κατά το χρόνο της παράτασής της, υπέρβαση των ποσοτήτων των ειδών της μελέτης της προμήθειας ούτε περαιτέρω οικονομικήεπιβάρυνση.</w:t>
      </w:r>
    </w:p>
    <w:p w:rsidR="005F19B7" w:rsidRPr="00BB7120" w:rsidRDefault="005F19B7" w:rsidP="003F2012">
      <w:pPr>
        <w:pStyle w:val="a3"/>
        <w:tabs>
          <w:tab w:val="left" w:pos="10065"/>
        </w:tabs>
        <w:ind w:left="512" w:right="-53"/>
        <w:jc w:val="both"/>
        <w:rPr>
          <w:rFonts w:asciiTheme="minorHAnsi" w:hAnsiTheme="minorHAnsi" w:cstheme="minorHAnsi"/>
          <w:sz w:val="20"/>
          <w:lang w:val="el-GR"/>
        </w:rPr>
      </w:pPr>
    </w:p>
    <w:p w:rsidR="005F19B7" w:rsidRPr="004D5858" w:rsidRDefault="00870D57" w:rsidP="00897580">
      <w:pPr>
        <w:pStyle w:val="4"/>
        <w:tabs>
          <w:tab w:val="left" w:pos="10065"/>
        </w:tabs>
        <w:spacing w:before="94" w:line="252" w:lineRule="exact"/>
        <w:ind w:left="284" w:right="-53"/>
        <w:rPr>
          <w:rFonts w:asciiTheme="minorHAnsi" w:hAnsiTheme="minorHAnsi" w:cstheme="minorHAnsi"/>
          <w:lang w:val="el-GR"/>
        </w:rPr>
      </w:pPr>
      <w:r w:rsidRPr="004D5858">
        <w:rPr>
          <w:rFonts w:asciiTheme="minorHAnsi" w:hAnsiTheme="minorHAnsi" w:cstheme="minorHAnsi"/>
          <w:lang w:val="el-GR"/>
        </w:rPr>
        <w:t>Άρθρο 8ο</w:t>
      </w:r>
    </w:p>
    <w:p w:rsidR="005F19B7" w:rsidRPr="00897580" w:rsidRDefault="00870D57" w:rsidP="00897580">
      <w:pPr>
        <w:pStyle w:val="4"/>
        <w:tabs>
          <w:tab w:val="left" w:pos="10065"/>
        </w:tabs>
        <w:spacing w:before="94" w:line="252" w:lineRule="exact"/>
        <w:ind w:left="284" w:right="-53"/>
        <w:rPr>
          <w:rFonts w:asciiTheme="minorHAnsi" w:hAnsiTheme="minorHAnsi" w:cstheme="minorHAnsi"/>
          <w:lang w:val="el-GR"/>
        </w:rPr>
      </w:pPr>
      <w:r w:rsidRPr="00897580">
        <w:rPr>
          <w:rFonts w:asciiTheme="minorHAnsi" w:hAnsiTheme="minorHAnsi" w:cstheme="minorHAnsi"/>
          <w:lang w:val="el-GR"/>
        </w:rPr>
        <w:t>Τρόπος πληρωμής</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Η πληρωμή της αξίας των προμηθευμένων ειδών κάθε φορά θα γίνεται μετά την παραλαβή τους, με την έκδοση του αντίστοιχου χρηματικού εντάλματος από τ</w:t>
      </w:r>
      <w:r w:rsidR="00E301FB" w:rsidRPr="004D5858">
        <w:rPr>
          <w:rFonts w:asciiTheme="minorHAnsi" w:hAnsiTheme="minorHAnsi" w:cstheme="minorHAnsi"/>
          <w:lang w:val="el-GR"/>
        </w:rPr>
        <w:t>ον Δήμο</w:t>
      </w:r>
      <w:r w:rsidR="006A15C8" w:rsidRPr="004D5858">
        <w:rPr>
          <w:rFonts w:asciiTheme="minorHAnsi" w:hAnsiTheme="minorHAnsi" w:cstheme="minorHAnsi"/>
          <w:lang w:val="el-GR"/>
        </w:rPr>
        <w:t xml:space="preserve"> Κασσάνδρας</w:t>
      </w:r>
      <w:r w:rsidRPr="004D5858">
        <w:rPr>
          <w:rFonts w:asciiTheme="minorHAnsi" w:hAnsiTheme="minorHAnsi" w:cstheme="minorHAnsi"/>
          <w:lang w:val="el-GR"/>
        </w:rPr>
        <w:t xml:space="preserve">, αφού προηγουμένως προσκομιστούν τα σχετικά παραστατικά και εκδοθούν όλα τα απαραίτητα δικαιολογητικά για τη νομιμότητα της δαπάνης. Η καταβολή του τιμήματος θα γίνεται τμηματικά μετά από την έκδοση των σχετικών τιμολογίων και τη σύνταξη των σχετικών </w:t>
      </w:r>
      <w:r w:rsidRPr="004D5858">
        <w:rPr>
          <w:rFonts w:asciiTheme="minorHAnsi" w:hAnsiTheme="minorHAnsi" w:cstheme="minorHAnsi"/>
          <w:spacing w:val="-3"/>
          <w:lang w:val="el-GR"/>
        </w:rPr>
        <w:t xml:space="preserve">πρωτοκόλλων </w:t>
      </w:r>
      <w:r w:rsidRPr="004D5858">
        <w:rPr>
          <w:rFonts w:asciiTheme="minorHAnsi" w:hAnsiTheme="minorHAnsi" w:cstheme="minorHAnsi"/>
          <w:lang w:val="el-GR"/>
        </w:rPr>
        <w:t>παραλαβής.</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Οι νόμιμες κρατήσεις βαρύνουν τον προμηθευτή. Ο Φ.Π.Α. βαρύνει κάθε φορά τον αντίστοιχο φορέα.</w:t>
      </w:r>
    </w:p>
    <w:p w:rsidR="005F19B7" w:rsidRPr="00BB7120" w:rsidRDefault="005F19B7" w:rsidP="003F2012">
      <w:pPr>
        <w:pStyle w:val="a3"/>
        <w:tabs>
          <w:tab w:val="left" w:pos="10065"/>
        </w:tabs>
        <w:ind w:right="-53"/>
        <w:rPr>
          <w:rFonts w:asciiTheme="minorHAnsi" w:hAnsiTheme="minorHAnsi" w:cstheme="minorHAnsi"/>
          <w:sz w:val="20"/>
          <w:lang w:val="el-GR"/>
        </w:rPr>
      </w:pPr>
    </w:p>
    <w:p w:rsidR="00A61723" w:rsidRPr="00400396" w:rsidRDefault="00870D57" w:rsidP="00897580">
      <w:pPr>
        <w:pStyle w:val="4"/>
        <w:tabs>
          <w:tab w:val="left" w:pos="10065"/>
        </w:tabs>
        <w:spacing w:before="94" w:line="252" w:lineRule="exact"/>
        <w:ind w:left="284" w:right="-53"/>
        <w:rPr>
          <w:rFonts w:asciiTheme="minorHAnsi" w:hAnsiTheme="minorHAnsi" w:cstheme="minorHAnsi"/>
          <w:lang w:val="el-GR"/>
        </w:rPr>
      </w:pPr>
      <w:r w:rsidRPr="004D5858">
        <w:rPr>
          <w:rFonts w:asciiTheme="minorHAnsi" w:hAnsiTheme="minorHAnsi" w:cstheme="minorHAnsi"/>
          <w:lang w:val="el-GR"/>
        </w:rPr>
        <w:t>Άρθρο 9</w:t>
      </w:r>
      <w:r w:rsidRPr="00A61723">
        <w:rPr>
          <w:rFonts w:asciiTheme="minorHAnsi" w:hAnsiTheme="minorHAnsi" w:cstheme="minorHAnsi"/>
          <w:vertAlign w:val="superscript"/>
          <w:lang w:val="el-GR"/>
        </w:rPr>
        <w:t>ο</w:t>
      </w:r>
      <w:r w:rsidR="00A61723" w:rsidRPr="00400396">
        <w:rPr>
          <w:rFonts w:asciiTheme="minorHAnsi" w:hAnsiTheme="minorHAnsi" w:cstheme="minorHAnsi"/>
          <w:lang w:val="el-GR"/>
        </w:rPr>
        <w:t xml:space="preserve">  </w:t>
      </w:r>
    </w:p>
    <w:p w:rsidR="005F19B7" w:rsidRPr="004D5858" w:rsidRDefault="00870D57" w:rsidP="00897580">
      <w:pPr>
        <w:pStyle w:val="4"/>
        <w:tabs>
          <w:tab w:val="left" w:pos="10065"/>
        </w:tabs>
        <w:spacing w:before="94" w:line="252" w:lineRule="exact"/>
        <w:ind w:left="284" w:right="-53"/>
        <w:rPr>
          <w:rFonts w:asciiTheme="minorHAnsi" w:hAnsiTheme="minorHAnsi" w:cstheme="minorHAnsi"/>
          <w:b w:val="0"/>
          <w:lang w:val="el-GR"/>
        </w:rPr>
      </w:pPr>
      <w:r w:rsidRPr="004D5858">
        <w:rPr>
          <w:rFonts w:asciiTheme="minorHAnsi" w:hAnsiTheme="minorHAnsi" w:cstheme="minorHAnsi"/>
          <w:lang w:val="el-GR"/>
        </w:rPr>
        <w:t>Σταθερότητα Τιμών</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Οι τιμές των προσφορών θα είναι σταθερές και αμετάβλητες κατά τη διάρκεια της προμήθειας και για κανένα λόγο και σε καμία αναθεώρηση δεν υπόκειται.</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του υλικού ή της παρεχόμενης υπηρεσίας στον τόπο και με τον τρόπο που προ βλέπεται στα έγγραφα της σύμβασης.</w:t>
      </w:r>
    </w:p>
    <w:p w:rsidR="002227AC" w:rsidRPr="00BB7120" w:rsidRDefault="002227AC" w:rsidP="00BB7120">
      <w:pPr>
        <w:pStyle w:val="4"/>
        <w:tabs>
          <w:tab w:val="left" w:pos="10065"/>
        </w:tabs>
        <w:ind w:left="284" w:right="-53"/>
        <w:rPr>
          <w:rFonts w:asciiTheme="minorHAnsi" w:hAnsiTheme="minorHAnsi" w:cstheme="minorHAnsi"/>
          <w:sz w:val="20"/>
          <w:lang w:val="el-GR"/>
        </w:rPr>
      </w:pPr>
    </w:p>
    <w:p w:rsidR="00A61723" w:rsidRDefault="006D6353" w:rsidP="00897580">
      <w:pPr>
        <w:pStyle w:val="4"/>
        <w:tabs>
          <w:tab w:val="left" w:pos="10065"/>
        </w:tabs>
        <w:spacing w:before="94" w:line="252" w:lineRule="exact"/>
        <w:ind w:left="284" w:right="-53"/>
        <w:rPr>
          <w:rFonts w:asciiTheme="minorHAnsi" w:hAnsiTheme="minorHAnsi" w:cstheme="minorHAnsi"/>
        </w:rPr>
      </w:pPr>
      <w:r w:rsidRPr="00822AB6">
        <w:rPr>
          <w:rFonts w:asciiTheme="minorHAnsi" w:hAnsiTheme="minorHAnsi" w:cstheme="minorHAnsi"/>
          <w:lang w:val="el-GR"/>
        </w:rPr>
        <w:t>Άρθρο 10</w:t>
      </w:r>
      <w:r w:rsidRPr="00822AB6">
        <w:rPr>
          <w:rFonts w:asciiTheme="minorHAnsi" w:hAnsiTheme="minorHAnsi" w:cstheme="minorHAnsi"/>
          <w:vertAlign w:val="superscript"/>
          <w:lang w:val="el-GR"/>
        </w:rPr>
        <w:t>ο</w:t>
      </w:r>
      <w:r w:rsidRPr="00822AB6">
        <w:rPr>
          <w:rFonts w:asciiTheme="minorHAnsi" w:hAnsiTheme="minorHAnsi" w:cstheme="minorHAnsi"/>
          <w:lang w:val="el-GR"/>
        </w:rPr>
        <w:t xml:space="preserve"> </w:t>
      </w:r>
    </w:p>
    <w:p w:rsidR="006D6353" w:rsidRPr="00822AB6" w:rsidRDefault="006D6353" w:rsidP="00897580">
      <w:pPr>
        <w:pStyle w:val="4"/>
        <w:tabs>
          <w:tab w:val="left" w:pos="10065"/>
        </w:tabs>
        <w:spacing w:before="94" w:line="252" w:lineRule="exact"/>
        <w:ind w:left="284" w:right="-53"/>
        <w:rPr>
          <w:rFonts w:asciiTheme="minorHAnsi" w:hAnsiTheme="minorHAnsi" w:cstheme="minorHAnsi"/>
          <w:lang w:val="el-GR"/>
        </w:rPr>
      </w:pPr>
      <w:r w:rsidRPr="00822AB6">
        <w:rPr>
          <w:rFonts w:asciiTheme="minorHAnsi" w:hAnsiTheme="minorHAnsi" w:cstheme="minorHAnsi"/>
          <w:lang w:val="el-GR"/>
        </w:rPr>
        <w:t>Παραγγελία</w:t>
      </w:r>
    </w:p>
    <w:p w:rsidR="006D6353" w:rsidRPr="004D5858" w:rsidRDefault="006D6353" w:rsidP="009068A3">
      <w:pPr>
        <w:pStyle w:val="a3"/>
        <w:tabs>
          <w:tab w:val="left" w:pos="10065"/>
        </w:tabs>
        <w:spacing w:before="5"/>
        <w:ind w:right="-53"/>
        <w:rPr>
          <w:rFonts w:asciiTheme="minorHAnsi" w:hAnsiTheme="minorHAnsi" w:cstheme="minorHAnsi"/>
          <w:lang w:val="el-GR"/>
        </w:rPr>
      </w:pPr>
    </w:p>
    <w:p w:rsidR="005F19B7" w:rsidRPr="004D5858" w:rsidRDefault="00870D57" w:rsidP="002227AC">
      <w:pPr>
        <w:pStyle w:val="a4"/>
        <w:numPr>
          <w:ilvl w:val="0"/>
          <w:numId w:val="8"/>
        </w:numPr>
        <w:tabs>
          <w:tab w:val="left" w:pos="851"/>
          <w:tab w:val="left" w:pos="10065"/>
        </w:tabs>
        <w:spacing w:line="360" w:lineRule="auto"/>
        <w:ind w:left="851" w:right="-53" w:hanging="425"/>
        <w:rPr>
          <w:rFonts w:asciiTheme="minorHAnsi" w:hAnsiTheme="minorHAnsi" w:cstheme="minorHAnsi"/>
          <w:lang w:val="el-GR"/>
        </w:rPr>
      </w:pPr>
      <w:r w:rsidRPr="004D5858">
        <w:rPr>
          <w:rFonts w:asciiTheme="minorHAnsi" w:hAnsiTheme="minorHAnsi" w:cstheme="minorHAnsi"/>
          <w:lang w:val="el-GR"/>
        </w:rPr>
        <w:t>Ο ανάδοχος οφείλει χωρίς καθυστέρηση από τη στιγμή που λαμβάνει την παραγγελία προμήθειας,</w:t>
      </w:r>
      <w:r w:rsidR="000C2BB7" w:rsidRPr="004D5858">
        <w:rPr>
          <w:rFonts w:asciiTheme="minorHAnsi" w:hAnsiTheme="minorHAnsi" w:cstheme="minorHAnsi"/>
          <w:lang w:val="el-GR"/>
        </w:rPr>
        <w:t xml:space="preserve"> σε χρονικό διάστημα εντός ενός μήνα (1) μήνας </w:t>
      </w:r>
      <w:r w:rsidRPr="004D5858">
        <w:rPr>
          <w:rFonts w:asciiTheme="minorHAnsi" w:hAnsiTheme="minorHAnsi" w:cstheme="minorHAnsi"/>
          <w:lang w:val="el-GR"/>
        </w:rPr>
        <w:t>, να εφοδιάσει την Υπηρεσία με την παραγγελθείσα ποσότητα.</w:t>
      </w:r>
    </w:p>
    <w:p w:rsidR="006D6353" w:rsidRDefault="00870D57" w:rsidP="002227AC">
      <w:pPr>
        <w:pStyle w:val="a4"/>
        <w:numPr>
          <w:ilvl w:val="0"/>
          <w:numId w:val="8"/>
        </w:numPr>
        <w:tabs>
          <w:tab w:val="left" w:pos="851"/>
          <w:tab w:val="left" w:pos="10065"/>
        </w:tabs>
        <w:spacing w:line="360" w:lineRule="auto"/>
        <w:ind w:left="851" w:right="-53" w:hanging="425"/>
        <w:rPr>
          <w:rFonts w:asciiTheme="minorHAnsi" w:hAnsiTheme="minorHAnsi" w:cstheme="minorHAnsi"/>
          <w:lang w:val="el-GR"/>
        </w:rPr>
      </w:pPr>
      <w:r w:rsidRPr="004D5858">
        <w:rPr>
          <w:rFonts w:asciiTheme="minorHAnsi" w:hAnsiTheme="minorHAnsi" w:cstheme="minorHAnsi"/>
          <w:lang w:val="el-GR"/>
        </w:rPr>
        <w:t xml:space="preserve">Εάν ο ανάδοχος καθυστερήσει για οποιονδήποτε λόγο την παράδοση της παραγγελθείσας (ή της αντικατασταθείσας ποσότητας) πέραν της ορισθείσης προθεσμίας και εφόσον η </w:t>
      </w:r>
      <w:r w:rsidR="000C2BB7" w:rsidRPr="004D5858">
        <w:rPr>
          <w:rFonts w:asciiTheme="minorHAnsi" w:hAnsiTheme="minorHAnsi" w:cstheme="minorHAnsi"/>
          <w:lang w:val="el-GR"/>
        </w:rPr>
        <w:t>καθυστέρηση υπερβαίνει τις δέκα εργάσιμες (10</w:t>
      </w:r>
      <w:r w:rsidRPr="004D5858">
        <w:rPr>
          <w:rFonts w:asciiTheme="minorHAnsi" w:hAnsiTheme="minorHAnsi" w:cstheme="minorHAnsi"/>
          <w:lang w:val="el-GR"/>
        </w:rPr>
        <w:t xml:space="preserve">) ημέρες, υποχρεούται να πληρώσει προς την Υπηρεσία ως ποινική ρήτρα ποσοστό δυόμισι τοις εκατό (2,5%) επί της συμβατικής αξίας της ποσότητας του είδους που </w:t>
      </w:r>
      <w:r w:rsidRPr="004D5858">
        <w:rPr>
          <w:rFonts w:asciiTheme="minorHAnsi" w:hAnsiTheme="minorHAnsi" w:cstheme="minorHAnsi"/>
          <w:lang w:val="el-GR"/>
        </w:rPr>
        <w:lastRenderedPageBreak/>
        <w:t>παραδόθηκε εκπρόθεσμα. Για καθυστέρηση πέραν των τριών (3) και έως πέντε (5) εργάσιμων ημερών, επιβάλλεται ως ποινική ρήτρα ποσοστό πέντε  τοις  εκατό (5%) επί της συμβατικής αξίας της ποσότητας του είδους που παραδόθηκε εκπρόθεσμα. Για καθυστέρηση πέραν των δέκα (10) εργάσιμων ημερών, ο προμηθευτής κηρύσσεται έκπτωτος  με  απόφαση  του  αρμοδίου  οργάνου,  σύμφωνα  με  τιςισχύουσεςδιατάξεις.</w:t>
      </w:r>
      <w:r w:rsidRPr="004D5858">
        <w:rPr>
          <w:rFonts w:asciiTheme="minorHAnsi" w:hAnsiTheme="minorHAnsi" w:cstheme="minorHAnsi"/>
          <w:lang w:val="el-GR"/>
        </w:rPr>
        <w:tab/>
      </w:r>
    </w:p>
    <w:p w:rsidR="005F19B7" w:rsidRPr="004D5858" w:rsidRDefault="00870D57" w:rsidP="002227AC">
      <w:pPr>
        <w:pStyle w:val="a4"/>
        <w:numPr>
          <w:ilvl w:val="0"/>
          <w:numId w:val="8"/>
        </w:numPr>
        <w:tabs>
          <w:tab w:val="left" w:pos="851"/>
          <w:tab w:val="left" w:pos="10065"/>
        </w:tabs>
        <w:spacing w:line="360" w:lineRule="auto"/>
        <w:ind w:left="851" w:right="-53" w:hanging="425"/>
        <w:rPr>
          <w:rFonts w:asciiTheme="minorHAnsi" w:hAnsiTheme="minorHAnsi" w:cstheme="minorHAnsi"/>
          <w:lang w:val="el-GR"/>
        </w:rPr>
      </w:pPr>
      <w:r w:rsidRPr="004D5858">
        <w:rPr>
          <w:rFonts w:asciiTheme="minorHAnsi" w:hAnsiTheme="minorHAnsi" w:cstheme="minorHAnsi"/>
          <w:lang w:val="el-GR"/>
        </w:rPr>
        <w:t>Η ποινική ρήτρα επιβάλλεται με απόφαση του αρμοδίου οργάνου και παρακρατείτε από τον πρώτο λογαριασμό πληρωμής ή καταπίπτει από την εγγύηση καλής εκτέλεσης του προμηθευτή.</w:t>
      </w:r>
    </w:p>
    <w:p w:rsidR="005F19B7" w:rsidRPr="004D5858" w:rsidRDefault="00870D57" w:rsidP="002227AC">
      <w:pPr>
        <w:pStyle w:val="a4"/>
        <w:numPr>
          <w:ilvl w:val="0"/>
          <w:numId w:val="8"/>
        </w:numPr>
        <w:tabs>
          <w:tab w:val="left" w:pos="851"/>
          <w:tab w:val="left" w:pos="10065"/>
        </w:tabs>
        <w:spacing w:line="360" w:lineRule="auto"/>
        <w:ind w:left="851" w:right="-53" w:hanging="425"/>
        <w:rPr>
          <w:rFonts w:asciiTheme="minorHAnsi" w:hAnsiTheme="minorHAnsi" w:cstheme="minorHAnsi"/>
          <w:lang w:val="el-GR"/>
        </w:rPr>
      </w:pPr>
      <w:r w:rsidRPr="004D5858">
        <w:rPr>
          <w:rFonts w:asciiTheme="minorHAnsi" w:hAnsiTheme="minorHAnsi" w:cstheme="minorHAnsi"/>
          <w:lang w:val="el-GR"/>
        </w:rPr>
        <w:t>Σε περίπτωση καθυστέρησης που οφείλεται σε υπαιτιότητα της Υπηρεσίας ή σε ανωτέρα βία, η προθεσμία παράδοσης παρατείνεται για τόσο χρόνο όσο θα διαρκεί το συγκεκριμένο κώλυμα. Σε αυτή τη περίπτωση αφενός δεν επιβάλλεται πρόστιμο στον ανάδοχο και αφετέρου ο ανάδοχος δεν δικαιούται καμιά αποζημίωση για την καθυστέρησηαυτή.</w:t>
      </w:r>
    </w:p>
    <w:p w:rsidR="005F19B7" w:rsidRPr="004D5858" w:rsidRDefault="00870D57" w:rsidP="002227AC">
      <w:pPr>
        <w:pStyle w:val="a4"/>
        <w:numPr>
          <w:ilvl w:val="0"/>
          <w:numId w:val="8"/>
        </w:numPr>
        <w:tabs>
          <w:tab w:val="left" w:pos="851"/>
          <w:tab w:val="left" w:pos="10065"/>
        </w:tabs>
        <w:spacing w:line="360" w:lineRule="auto"/>
        <w:ind w:left="851" w:right="-53" w:hanging="425"/>
        <w:rPr>
          <w:rFonts w:asciiTheme="minorHAnsi" w:hAnsiTheme="minorHAnsi" w:cstheme="minorHAnsi"/>
          <w:lang w:val="el-GR"/>
        </w:rPr>
      </w:pPr>
      <w:r w:rsidRPr="004D5858">
        <w:rPr>
          <w:rFonts w:asciiTheme="minorHAnsi" w:hAnsiTheme="minorHAnsi" w:cstheme="minorHAnsi"/>
          <w:lang w:val="el-GR"/>
        </w:rPr>
        <w:t>Η παραγγελία θα γίνεται τμηματικά από την αρμόδια υπηρεσία του Δήμου</w:t>
      </w:r>
      <w:r w:rsidR="006A15C8" w:rsidRPr="004D5858">
        <w:rPr>
          <w:rFonts w:asciiTheme="minorHAnsi" w:hAnsiTheme="minorHAnsi" w:cstheme="minorHAnsi"/>
          <w:lang w:val="el-GR"/>
        </w:rPr>
        <w:t xml:space="preserve"> Κασσάνδρας</w:t>
      </w:r>
      <w:r w:rsidRPr="004D5858">
        <w:rPr>
          <w:rFonts w:asciiTheme="minorHAnsi" w:hAnsiTheme="minorHAnsi" w:cstheme="minorHAnsi"/>
          <w:lang w:val="el-GR"/>
        </w:rPr>
        <w:t xml:space="preserve">, με πλήρη περιγραφή των ειδών. </w:t>
      </w:r>
    </w:p>
    <w:p w:rsidR="005F19B7" w:rsidRPr="004D5858" w:rsidRDefault="00870D57" w:rsidP="002227AC">
      <w:pPr>
        <w:pStyle w:val="a4"/>
        <w:numPr>
          <w:ilvl w:val="0"/>
          <w:numId w:val="8"/>
        </w:numPr>
        <w:tabs>
          <w:tab w:val="left" w:pos="851"/>
          <w:tab w:val="left" w:pos="10065"/>
        </w:tabs>
        <w:spacing w:line="360" w:lineRule="auto"/>
        <w:ind w:left="851" w:right="-53" w:hanging="425"/>
        <w:rPr>
          <w:rFonts w:asciiTheme="minorHAnsi" w:hAnsiTheme="minorHAnsi" w:cstheme="minorHAnsi"/>
          <w:lang w:val="el-GR"/>
        </w:rPr>
      </w:pPr>
      <w:r w:rsidRPr="004D5858">
        <w:rPr>
          <w:rFonts w:asciiTheme="minorHAnsi" w:hAnsiTheme="minorHAnsi" w:cstheme="minorHAnsi"/>
          <w:lang w:val="el-GR"/>
        </w:rPr>
        <w:t xml:space="preserve">Η παραγγελία μπορεί να στέλνεται προς τον προμηθευτή με </w:t>
      </w:r>
      <w:r w:rsidRPr="004D5858">
        <w:rPr>
          <w:rFonts w:asciiTheme="minorHAnsi" w:hAnsiTheme="minorHAnsi" w:cstheme="minorHAnsi"/>
        </w:rPr>
        <w:t>FAX</w:t>
      </w:r>
      <w:r w:rsidRPr="004D5858">
        <w:rPr>
          <w:rFonts w:asciiTheme="minorHAnsi" w:hAnsiTheme="minorHAnsi" w:cstheme="minorHAnsi"/>
          <w:lang w:val="el-GR"/>
        </w:rPr>
        <w:t xml:space="preserve"> ή μέσω ηλεκτρονικού ταχυδρομείου.</w:t>
      </w:r>
    </w:p>
    <w:p w:rsidR="005F19B7" w:rsidRPr="00BB7120" w:rsidRDefault="005F19B7" w:rsidP="003F2012">
      <w:pPr>
        <w:pStyle w:val="a3"/>
        <w:tabs>
          <w:tab w:val="left" w:pos="10065"/>
        </w:tabs>
        <w:ind w:left="512" w:right="-53"/>
        <w:jc w:val="both"/>
        <w:rPr>
          <w:rFonts w:asciiTheme="minorHAnsi" w:hAnsiTheme="minorHAnsi" w:cstheme="minorHAnsi"/>
          <w:sz w:val="20"/>
          <w:lang w:val="el-GR"/>
        </w:rPr>
      </w:pPr>
    </w:p>
    <w:p w:rsidR="00A61723" w:rsidRPr="00400396" w:rsidRDefault="006D6353" w:rsidP="002227AC">
      <w:pPr>
        <w:pStyle w:val="a3"/>
        <w:tabs>
          <w:tab w:val="left" w:pos="10065"/>
        </w:tabs>
        <w:ind w:left="284" w:right="-53"/>
        <w:jc w:val="both"/>
        <w:rPr>
          <w:rFonts w:asciiTheme="minorHAnsi" w:hAnsiTheme="minorHAnsi" w:cstheme="minorHAnsi"/>
          <w:b/>
          <w:lang w:val="el-GR"/>
        </w:rPr>
      </w:pPr>
      <w:bookmarkStart w:id="3" w:name="_bookmark55"/>
      <w:bookmarkEnd w:id="3"/>
      <w:r w:rsidRPr="006D6353">
        <w:rPr>
          <w:rFonts w:asciiTheme="minorHAnsi" w:hAnsiTheme="minorHAnsi" w:cstheme="minorHAnsi"/>
          <w:b/>
          <w:lang w:val="el-GR"/>
        </w:rPr>
        <w:t>Άρθρο 11</w:t>
      </w:r>
      <w:r w:rsidRPr="006D6353">
        <w:rPr>
          <w:rFonts w:asciiTheme="minorHAnsi" w:hAnsiTheme="minorHAnsi" w:cstheme="minorHAnsi"/>
          <w:b/>
          <w:vertAlign w:val="superscript"/>
          <w:lang w:val="el-GR"/>
        </w:rPr>
        <w:t>ο</w:t>
      </w:r>
      <w:r w:rsidRPr="006D6353">
        <w:rPr>
          <w:rFonts w:asciiTheme="minorHAnsi" w:hAnsiTheme="minorHAnsi" w:cstheme="minorHAnsi"/>
          <w:b/>
          <w:lang w:val="el-GR"/>
        </w:rPr>
        <w:t xml:space="preserve"> </w:t>
      </w:r>
    </w:p>
    <w:p w:rsidR="006D6353" w:rsidRPr="006D6353" w:rsidRDefault="006D6353" w:rsidP="002227AC">
      <w:pPr>
        <w:pStyle w:val="a3"/>
        <w:tabs>
          <w:tab w:val="left" w:pos="10065"/>
        </w:tabs>
        <w:ind w:left="284" w:right="-53"/>
        <w:jc w:val="both"/>
        <w:rPr>
          <w:rFonts w:asciiTheme="minorHAnsi" w:hAnsiTheme="minorHAnsi" w:cstheme="minorHAnsi"/>
          <w:b/>
          <w:lang w:val="el-GR"/>
        </w:rPr>
      </w:pPr>
      <w:r w:rsidRPr="006D6353">
        <w:rPr>
          <w:rFonts w:asciiTheme="minorHAnsi" w:hAnsiTheme="minorHAnsi" w:cstheme="minorHAnsi"/>
          <w:b/>
          <w:lang w:val="el-GR"/>
        </w:rPr>
        <w:t>Παραλαβή</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rPr>
        <w:t>H</w:t>
      </w:r>
      <w:r w:rsidRPr="004D5858">
        <w:rPr>
          <w:rFonts w:asciiTheme="minorHAnsi" w:hAnsiTheme="minorHAnsi" w:cstheme="minorHAnsi"/>
          <w:lang w:val="el-GR"/>
        </w:rPr>
        <w:t xml:space="preserve"> παραλαβή των υλικών γίνεται από επιτροπές, πρωτοβάθμιες (ή και δευτεροβάθμιες), που συγκροτούνται σύμφωνα με την παρ. 11 εδ. β του άρθρου 221 του Ν.4412/16</w:t>
      </w:r>
      <w:hyperlink w:anchor="_bookmark55" w:history="1">
        <w:r w:rsidRPr="004D5858">
          <w:rPr>
            <w:rFonts w:asciiTheme="minorHAnsi" w:hAnsiTheme="minorHAnsi" w:cstheme="minorHAnsi"/>
            <w:lang w:val="el-GR"/>
          </w:rPr>
          <w:t>16</w:t>
        </w:r>
      </w:hyperlink>
      <w:r w:rsidRPr="004D5858">
        <w:rPr>
          <w:rFonts w:asciiTheme="minorHAnsi" w:hAnsiTheme="minorHAnsi" w:cstheme="minorHAnsi"/>
          <w:lang w:val="el-GR"/>
        </w:rPr>
        <w:t xml:space="preserve"> σύμφωνα με τα οριζόμενα στο άρθρο 208 του ως άνω νόμου. Κατά την διαδικασία παραλαβής των υλικών διενεργείται μακροσκοπικός έλεγχος.</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Η συνολική ποσότητα εκάστου είδους δύναται να αυξομειώνεται ανάλογα με τις ανάγκες των υπηρεσιών του Δήμου εντός των ορίων του προϋπολογισμού. Το σχετικό πρωτόκολλο παραλαβής θα υπογράφεται από τη αρμόδια επιτροπή παραλαβής με την υποβολή του σχετικού τιμολογίου από τον προμηθευτή.</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Η αρμόδια επιτροπή παραλ</w:t>
      </w:r>
      <w:r w:rsidR="003B238D" w:rsidRPr="004D5858">
        <w:rPr>
          <w:rFonts w:asciiTheme="minorHAnsi" w:hAnsiTheme="minorHAnsi" w:cstheme="minorHAnsi"/>
          <w:lang w:val="el-GR"/>
        </w:rPr>
        <w:t>αβής του Δήμου</w:t>
      </w:r>
      <w:r w:rsidRPr="004D5858">
        <w:rPr>
          <w:rFonts w:asciiTheme="minorHAnsi" w:hAnsiTheme="minorHAnsi" w:cstheme="minorHAnsi"/>
          <w:lang w:val="el-GR"/>
        </w:rPr>
        <w:t>, κατά την παραλαβή των ειδών, επιβάλλεται να ελέγχει τα αναγραφόμενα στο Δελτίο Αποστολής και να προβαίνει σε μακροσκοπικό έλεγχο των παραλαμβανόμενων προϊόντων για να διαπιστωθεί η καλή τους κατάσταση.</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Τα χορηγούμενα είδη θα είναι σύμφωνα με τις ισχύουσες προδιαγραφές.</w:t>
      </w:r>
    </w:p>
    <w:p w:rsidR="005F19B7" w:rsidRPr="00AF09B3"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Εάν κατά την παραλαβή διαπιστωθεί απόκλιση από τις συμβατικές τεχνικές προδιαγραφές, η επιτροπή παραλαβής μπορεί να προτείνει ή την απόρριψη των παραλαμβανόμενων ειδών ή την αντικατάστασή τους.</w:t>
      </w:r>
    </w:p>
    <w:p w:rsidR="005F19B7" w:rsidRPr="004D5858" w:rsidRDefault="00870D57" w:rsidP="002227AC">
      <w:pPr>
        <w:pStyle w:val="4"/>
        <w:tabs>
          <w:tab w:val="left" w:pos="10065"/>
        </w:tabs>
        <w:spacing w:before="182"/>
        <w:ind w:left="284" w:right="-53"/>
        <w:jc w:val="both"/>
        <w:rPr>
          <w:rFonts w:asciiTheme="minorHAnsi" w:hAnsiTheme="minorHAnsi" w:cstheme="minorHAnsi"/>
          <w:lang w:val="el-GR"/>
        </w:rPr>
      </w:pPr>
      <w:r w:rsidRPr="004D5858">
        <w:rPr>
          <w:rFonts w:asciiTheme="minorHAnsi" w:hAnsiTheme="minorHAnsi" w:cstheme="minorHAnsi"/>
          <w:lang w:val="el-GR"/>
        </w:rPr>
        <w:t>Άρθρο 12ο</w:t>
      </w:r>
    </w:p>
    <w:p w:rsidR="005F19B7" w:rsidRPr="004D5858" w:rsidRDefault="00870D57" w:rsidP="002227AC">
      <w:pPr>
        <w:tabs>
          <w:tab w:val="left" w:pos="10065"/>
        </w:tabs>
        <w:spacing w:before="2" w:line="252" w:lineRule="exact"/>
        <w:ind w:left="284" w:right="-53"/>
        <w:jc w:val="both"/>
        <w:rPr>
          <w:rFonts w:asciiTheme="minorHAnsi" w:hAnsiTheme="minorHAnsi" w:cstheme="minorHAnsi"/>
          <w:b/>
          <w:lang w:val="el-GR"/>
        </w:rPr>
      </w:pPr>
      <w:r w:rsidRPr="004D5858">
        <w:rPr>
          <w:rFonts w:asciiTheme="minorHAnsi" w:hAnsiTheme="minorHAnsi" w:cstheme="minorHAnsi"/>
          <w:b/>
          <w:lang w:val="el-GR"/>
        </w:rPr>
        <w:t>Απόρριψη συμβατικών υλικών - αντικατάσταση</w:t>
      </w:r>
    </w:p>
    <w:p w:rsidR="005F19B7" w:rsidRPr="004D5858" w:rsidRDefault="00870D57" w:rsidP="002227AC">
      <w:pPr>
        <w:pStyle w:val="a4"/>
        <w:numPr>
          <w:ilvl w:val="0"/>
          <w:numId w:val="7"/>
        </w:numPr>
        <w:tabs>
          <w:tab w:val="left" w:pos="851"/>
          <w:tab w:val="left" w:pos="10065"/>
        </w:tabs>
        <w:spacing w:line="276" w:lineRule="auto"/>
        <w:ind w:left="709" w:right="-53" w:hanging="283"/>
        <w:rPr>
          <w:rFonts w:asciiTheme="minorHAnsi" w:hAnsiTheme="minorHAnsi" w:cstheme="minorHAnsi"/>
          <w:lang w:val="el-GR"/>
        </w:rPr>
      </w:pPr>
      <w:r w:rsidRPr="004D5858">
        <w:rPr>
          <w:rFonts w:asciiTheme="minorHAnsi" w:hAnsiTheme="minorHAnsi" w:cstheme="minorHAnsi"/>
          <w:lang w:val="el-GR"/>
        </w:rPr>
        <w:t>Σε περίπτωση απόρριψης των προσκομισθέντων ειδών λόγω κακής ποιότητα</w:t>
      </w:r>
      <w:r w:rsidR="003B238D" w:rsidRPr="004D5858">
        <w:rPr>
          <w:rFonts w:asciiTheme="minorHAnsi" w:hAnsiTheme="minorHAnsi" w:cstheme="minorHAnsi"/>
          <w:lang w:val="el-GR"/>
        </w:rPr>
        <w:t>ς</w:t>
      </w:r>
      <w:r w:rsidRPr="004D5858">
        <w:rPr>
          <w:rFonts w:asciiTheme="minorHAnsi" w:hAnsiTheme="minorHAnsi" w:cstheme="minorHAnsi"/>
          <w:lang w:val="el-GR"/>
        </w:rPr>
        <w:t>, ο προμηθευτής υποχρεούται άμεσα να προβεί σε αντικατάσταση των εν λόγω ειδών, εάν δε δεν το πράξει, δύναται η υπηρεσία να προμηθευτεί από το εμπόριο άλλα είδη με χρέωση τουπρομηθευτή.</w:t>
      </w:r>
    </w:p>
    <w:p w:rsidR="005F19B7" w:rsidRPr="004D5858" w:rsidRDefault="003B238D" w:rsidP="002227AC">
      <w:pPr>
        <w:pStyle w:val="a4"/>
        <w:numPr>
          <w:ilvl w:val="0"/>
          <w:numId w:val="7"/>
        </w:numPr>
        <w:tabs>
          <w:tab w:val="left" w:pos="873"/>
          <w:tab w:val="left" w:pos="10065"/>
        </w:tabs>
        <w:spacing w:line="276" w:lineRule="auto"/>
        <w:ind w:left="709" w:right="-53" w:hanging="283"/>
        <w:rPr>
          <w:rFonts w:asciiTheme="minorHAnsi" w:hAnsiTheme="minorHAnsi" w:cstheme="minorHAnsi"/>
          <w:lang w:val="el-GR"/>
        </w:rPr>
      </w:pPr>
      <w:r w:rsidRPr="004D5858">
        <w:rPr>
          <w:rFonts w:asciiTheme="minorHAnsi" w:hAnsiTheme="minorHAnsi" w:cstheme="minorHAnsi"/>
          <w:lang w:val="el-GR"/>
        </w:rPr>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αυθημερόν από την ημερομηνία της οριστικής παραλαβής της νέαςποσότητας.</w:t>
      </w:r>
    </w:p>
    <w:p w:rsidR="005F19B7" w:rsidRPr="004D5858" w:rsidRDefault="00870D57" w:rsidP="002227AC">
      <w:pPr>
        <w:pStyle w:val="a4"/>
        <w:numPr>
          <w:ilvl w:val="0"/>
          <w:numId w:val="7"/>
        </w:numPr>
        <w:tabs>
          <w:tab w:val="left" w:pos="873"/>
          <w:tab w:val="left" w:pos="10065"/>
        </w:tabs>
        <w:spacing w:line="276" w:lineRule="auto"/>
        <w:ind w:left="709" w:right="-53" w:hanging="283"/>
        <w:rPr>
          <w:rFonts w:asciiTheme="minorHAnsi" w:hAnsiTheme="minorHAnsi" w:cstheme="minorHAnsi"/>
          <w:lang w:val="el-GR"/>
        </w:rPr>
      </w:pPr>
      <w:r w:rsidRPr="004D5858">
        <w:rPr>
          <w:rFonts w:asciiTheme="minorHAnsi" w:hAnsiTheme="minorHAnsi" w:cstheme="minorHAnsi"/>
          <w:lang w:val="el-GR"/>
        </w:rPr>
        <w:t xml:space="preserve">Με απόφαση του Δημοτικού Συμβουλίου, ύστερα από γνωμοδότηση του αρμοδίου οργάνου, μπορεί να εγκριθεί η επιστροφή στον προμηθευτή των υλικών που απορρίφθηκαν πριν από την αντικατάστασή </w:t>
      </w:r>
      <w:r w:rsidRPr="004D5858">
        <w:rPr>
          <w:rFonts w:asciiTheme="minorHAnsi" w:hAnsiTheme="minorHAnsi" w:cstheme="minorHAnsi"/>
          <w:lang w:val="el-GR"/>
        </w:rPr>
        <w:lastRenderedPageBreak/>
        <w:t>τους, με την προϋπόθεση ότι ο προμηθευτής θα καταθέσει χρηματική εγγύηση που θα καλύπτει την τυχόν καταβληθείσα αξία της ποσότητας πουαπορρίφθηκε.</w:t>
      </w:r>
    </w:p>
    <w:p w:rsidR="00A61723" w:rsidRPr="00BB7120" w:rsidRDefault="00870D57" w:rsidP="00BB7120">
      <w:pPr>
        <w:pStyle w:val="a4"/>
        <w:numPr>
          <w:ilvl w:val="0"/>
          <w:numId w:val="7"/>
        </w:numPr>
        <w:tabs>
          <w:tab w:val="left" w:pos="873"/>
          <w:tab w:val="left" w:pos="10065"/>
        </w:tabs>
        <w:spacing w:line="276" w:lineRule="auto"/>
        <w:ind w:left="709" w:right="-53" w:hanging="283"/>
        <w:rPr>
          <w:rFonts w:asciiTheme="minorHAnsi" w:hAnsiTheme="minorHAnsi" w:cstheme="minorHAnsi"/>
          <w:lang w:val="el-GR"/>
        </w:rPr>
      </w:pPr>
      <w:r w:rsidRPr="00BB7120">
        <w:rPr>
          <w:rFonts w:asciiTheme="minorHAnsi" w:hAnsiTheme="minorHAnsi" w:cstheme="minorHAnsi"/>
          <w:lang w:val="el-GR"/>
        </w:rPr>
        <w:t>Η</w:t>
      </w:r>
      <w:r w:rsidR="002227AC" w:rsidRPr="00BB7120">
        <w:rPr>
          <w:rFonts w:asciiTheme="minorHAnsi" w:hAnsiTheme="minorHAnsi" w:cstheme="minorHAnsi"/>
          <w:lang w:val="el-GR"/>
        </w:rPr>
        <w:t xml:space="preserve"> </w:t>
      </w:r>
      <w:r w:rsidRPr="00BB7120">
        <w:rPr>
          <w:rFonts w:asciiTheme="minorHAnsi" w:hAnsiTheme="minorHAnsi" w:cstheme="minorHAnsi"/>
          <w:lang w:val="el-GR"/>
        </w:rPr>
        <w:t>επιστροφή</w:t>
      </w:r>
      <w:r w:rsidR="002227AC" w:rsidRPr="00BB7120">
        <w:rPr>
          <w:rFonts w:asciiTheme="minorHAnsi" w:hAnsiTheme="minorHAnsi" w:cstheme="minorHAnsi"/>
          <w:lang w:val="el-GR"/>
        </w:rPr>
        <w:t xml:space="preserve"> </w:t>
      </w:r>
      <w:r w:rsidRPr="00BB7120">
        <w:rPr>
          <w:rFonts w:asciiTheme="minorHAnsi" w:hAnsiTheme="minorHAnsi" w:cstheme="minorHAnsi"/>
          <w:lang w:val="el-GR"/>
        </w:rPr>
        <w:t>των</w:t>
      </w:r>
      <w:r w:rsidR="002227AC" w:rsidRPr="00BB7120">
        <w:rPr>
          <w:rFonts w:asciiTheme="minorHAnsi" w:hAnsiTheme="minorHAnsi" w:cstheme="minorHAnsi"/>
          <w:lang w:val="el-GR"/>
        </w:rPr>
        <w:t xml:space="preserve"> </w:t>
      </w:r>
      <w:r w:rsidRPr="00BB7120">
        <w:rPr>
          <w:rFonts w:asciiTheme="minorHAnsi" w:hAnsiTheme="minorHAnsi" w:cstheme="minorHAnsi"/>
          <w:lang w:val="el-GR"/>
        </w:rPr>
        <w:t>υλικών</w:t>
      </w:r>
      <w:r w:rsidR="002227AC" w:rsidRPr="00BB7120">
        <w:rPr>
          <w:rFonts w:asciiTheme="minorHAnsi" w:hAnsiTheme="minorHAnsi" w:cstheme="minorHAnsi"/>
          <w:lang w:val="el-GR"/>
        </w:rPr>
        <w:t xml:space="preserve"> </w:t>
      </w:r>
      <w:r w:rsidRPr="00BB7120">
        <w:rPr>
          <w:rFonts w:asciiTheme="minorHAnsi" w:hAnsiTheme="minorHAnsi" w:cstheme="minorHAnsi"/>
          <w:lang w:val="el-GR"/>
        </w:rPr>
        <w:t>που</w:t>
      </w:r>
      <w:r w:rsidR="002227AC" w:rsidRPr="00BB7120">
        <w:rPr>
          <w:rFonts w:asciiTheme="minorHAnsi" w:hAnsiTheme="minorHAnsi" w:cstheme="minorHAnsi"/>
          <w:lang w:val="el-GR"/>
        </w:rPr>
        <w:t xml:space="preserve"> </w:t>
      </w:r>
      <w:r w:rsidRPr="00BB7120">
        <w:rPr>
          <w:rFonts w:asciiTheme="minorHAnsi" w:hAnsiTheme="minorHAnsi" w:cstheme="minorHAnsi"/>
          <w:lang w:val="el-GR"/>
        </w:rPr>
        <w:t>απορρίφθηκαν</w:t>
      </w:r>
      <w:r w:rsidR="002227AC" w:rsidRPr="00BB7120">
        <w:rPr>
          <w:rFonts w:asciiTheme="minorHAnsi" w:hAnsiTheme="minorHAnsi" w:cstheme="minorHAnsi"/>
          <w:lang w:val="el-GR"/>
        </w:rPr>
        <w:t xml:space="preserve"> </w:t>
      </w:r>
      <w:r w:rsidRPr="00BB7120">
        <w:rPr>
          <w:rFonts w:asciiTheme="minorHAnsi" w:hAnsiTheme="minorHAnsi" w:cstheme="minorHAnsi"/>
          <w:lang w:val="el-GR"/>
        </w:rPr>
        <w:t>γίνεται</w:t>
      </w:r>
      <w:r w:rsidR="002227AC" w:rsidRPr="00BB7120">
        <w:rPr>
          <w:rFonts w:asciiTheme="minorHAnsi" w:hAnsiTheme="minorHAnsi" w:cstheme="minorHAnsi"/>
          <w:lang w:val="el-GR"/>
        </w:rPr>
        <w:t xml:space="preserve"> </w:t>
      </w:r>
      <w:r w:rsidRPr="00BB7120">
        <w:rPr>
          <w:rFonts w:asciiTheme="minorHAnsi" w:hAnsiTheme="minorHAnsi" w:cstheme="minorHAnsi"/>
          <w:lang w:val="el-GR"/>
        </w:rPr>
        <w:t>σύμφωνα</w:t>
      </w:r>
      <w:r w:rsidR="002227AC" w:rsidRPr="00BB7120">
        <w:rPr>
          <w:rFonts w:asciiTheme="minorHAnsi" w:hAnsiTheme="minorHAnsi" w:cstheme="minorHAnsi"/>
          <w:lang w:val="el-GR"/>
        </w:rPr>
        <w:t xml:space="preserve"> </w:t>
      </w:r>
      <w:r w:rsidRPr="00BB7120">
        <w:rPr>
          <w:rFonts w:asciiTheme="minorHAnsi" w:hAnsiTheme="minorHAnsi" w:cstheme="minorHAnsi"/>
          <w:lang w:val="el-GR"/>
        </w:rPr>
        <w:t>με</w:t>
      </w:r>
      <w:r w:rsidR="002227AC" w:rsidRPr="00BB7120">
        <w:rPr>
          <w:rFonts w:asciiTheme="minorHAnsi" w:hAnsiTheme="minorHAnsi" w:cstheme="minorHAnsi"/>
          <w:lang w:val="el-GR"/>
        </w:rPr>
        <w:t xml:space="preserve"> </w:t>
      </w:r>
      <w:r w:rsidRPr="00BB7120">
        <w:rPr>
          <w:rFonts w:asciiTheme="minorHAnsi" w:hAnsiTheme="minorHAnsi" w:cstheme="minorHAnsi"/>
          <w:lang w:val="el-GR"/>
        </w:rPr>
        <w:t>τα</w:t>
      </w:r>
      <w:r w:rsidR="002227AC" w:rsidRPr="00BB7120">
        <w:rPr>
          <w:rFonts w:asciiTheme="minorHAnsi" w:hAnsiTheme="minorHAnsi" w:cstheme="minorHAnsi"/>
          <w:lang w:val="el-GR"/>
        </w:rPr>
        <w:t xml:space="preserve"> </w:t>
      </w:r>
      <w:r w:rsidRPr="00BB7120">
        <w:rPr>
          <w:rFonts w:asciiTheme="minorHAnsi" w:hAnsiTheme="minorHAnsi" w:cstheme="minorHAnsi"/>
          <w:lang w:val="el-GR"/>
        </w:rPr>
        <w:t>προβλεπόμενα</w:t>
      </w:r>
      <w:r w:rsidR="002227AC" w:rsidRPr="00BB7120">
        <w:rPr>
          <w:rFonts w:asciiTheme="minorHAnsi" w:hAnsiTheme="minorHAnsi" w:cstheme="minorHAnsi"/>
          <w:lang w:val="el-GR"/>
        </w:rPr>
        <w:t xml:space="preserve"> στις </w:t>
      </w:r>
      <w:r w:rsidRPr="00BB7120">
        <w:rPr>
          <w:rFonts w:asciiTheme="minorHAnsi" w:hAnsiTheme="minorHAnsi" w:cstheme="minorHAnsi"/>
          <w:lang w:val="el-GR"/>
        </w:rPr>
        <w:t>παρ.2 και 3 του άρθρου 213 του ν.4412/2016.</w:t>
      </w:r>
    </w:p>
    <w:p w:rsidR="00BB7120" w:rsidRPr="00BB7120" w:rsidRDefault="00BB7120" w:rsidP="00BB7120">
      <w:pPr>
        <w:pStyle w:val="a4"/>
        <w:tabs>
          <w:tab w:val="left" w:pos="873"/>
          <w:tab w:val="left" w:pos="10065"/>
        </w:tabs>
        <w:ind w:left="709" w:right="-53"/>
        <w:rPr>
          <w:rFonts w:asciiTheme="minorHAnsi" w:hAnsiTheme="minorHAnsi" w:cstheme="minorHAnsi"/>
          <w:sz w:val="20"/>
          <w:lang w:val="el-GR"/>
        </w:rPr>
      </w:pPr>
    </w:p>
    <w:p w:rsidR="00A61723" w:rsidRPr="00400396" w:rsidRDefault="00870D57" w:rsidP="002227AC">
      <w:pPr>
        <w:pStyle w:val="4"/>
        <w:tabs>
          <w:tab w:val="left" w:pos="4395"/>
          <w:tab w:val="left" w:pos="10065"/>
        </w:tabs>
        <w:ind w:right="-53"/>
        <w:rPr>
          <w:rFonts w:asciiTheme="minorHAnsi" w:hAnsiTheme="minorHAnsi" w:cstheme="minorHAnsi"/>
          <w:lang w:val="el-GR"/>
        </w:rPr>
      </w:pPr>
      <w:r w:rsidRPr="004D5858">
        <w:rPr>
          <w:rFonts w:asciiTheme="minorHAnsi" w:hAnsiTheme="minorHAnsi" w:cstheme="minorHAnsi"/>
          <w:lang w:val="el-GR"/>
        </w:rPr>
        <w:t xml:space="preserve">Άρθρο 13ο </w:t>
      </w:r>
    </w:p>
    <w:p w:rsidR="005F19B7" w:rsidRPr="004D5858" w:rsidRDefault="00870D57" w:rsidP="002227AC">
      <w:pPr>
        <w:pStyle w:val="4"/>
        <w:tabs>
          <w:tab w:val="left" w:pos="4395"/>
          <w:tab w:val="left" w:pos="10065"/>
        </w:tabs>
        <w:ind w:right="-53"/>
        <w:rPr>
          <w:rFonts w:asciiTheme="minorHAnsi" w:hAnsiTheme="minorHAnsi" w:cstheme="minorHAnsi"/>
          <w:lang w:val="el-GR"/>
        </w:rPr>
      </w:pPr>
      <w:r w:rsidRPr="004D5858">
        <w:rPr>
          <w:rFonts w:asciiTheme="minorHAnsi" w:hAnsiTheme="minorHAnsi" w:cstheme="minorHAnsi"/>
          <w:lang w:val="el-GR"/>
        </w:rPr>
        <w:t>Έκπτωση αναδόχου</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μέσα στον συμβατικό χρόνο ή στον χρόνο παράτασης που του δοθεί, σύμφωνα με όσα προβλέπονται στο άρθρο 206 του ν. 4412/2016.</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Δεν κηρύσσεται έκπτωτος όταν: α) το υλικό δεν φορτωθεί ή παραδοθεί ή αντικατασταθεί με ευθύνη του φορέα που εκτελεί τη σύμβαση, β) συντρέχουν λόγοι ανωτέρας βίας.</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5F19B7" w:rsidRPr="004D5858" w:rsidRDefault="00870D57" w:rsidP="00BB7120">
      <w:pPr>
        <w:pStyle w:val="a4"/>
        <w:numPr>
          <w:ilvl w:val="0"/>
          <w:numId w:val="6"/>
        </w:numPr>
        <w:tabs>
          <w:tab w:val="left" w:pos="775"/>
          <w:tab w:val="left" w:pos="10065"/>
        </w:tabs>
        <w:spacing w:before="119" w:line="276" w:lineRule="auto"/>
        <w:ind w:right="-53" w:firstLine="0"/>
        <w:rPr>
          <w:rFonts w:asciiTheme="minorHAnsi" w:hAnsiTheme="minorHAnsi" w:cstheme="minorHAnsi"/>
          <w:lang w:val="el-GR"/>
        </w:rPr>
      </w:pPr>
      <w:r w:rsidRPr="004D5858">
        <w:rPr>
          <w:rFonts w:asciiTheme="minorHAnsi" w:hAnsiTheme="minorHAnsi" w:cstheme="minorHAnsi"/>
          <w:lang w:val="el-GR"/>
        </w:rPr>
        <w:t>ολική κατάπτωση της εγγύησης καλής εκτέλεσης της σύμβασης. Επιπλέον μπορεί να επιβληθεί ο προβλεπόμενος από το άρθρο 74 του ν. 4412/2016 αποκλεισμός του αναδόχου από τη συμμετοχή του σε διαδικασίες δημοσίωνσυμβάσεων.</w:t>
      </w:r>
    </w:p>
    <w:p w:rsidR="005F19B7" w:rsidRPr="004D5858" w:rsidRDefault="00870D57" w:rsidP="00BB7120">
      <w:pPr>
        <w:pStyle w:val="a4"/>
        <w:numPr>
          <w:ilvl w:val="0"/>
          <w:numId w:val="6"/>
        </w:numPr>
        <w:tabs>
          <w:tab w:val="left" w:pos="861"/>
          <w:tab w:val="left" w:pos="10065"/>
        </w:tabs>
        <w:spacing w:before="122" w:line="276" w:lineRule="auto"/>
        <w:ind w:right="-53" w:firstLine="0"/>
        <w:rPr>
          <w:rFonts w:asciiTheme="minorHAnsi" w:hAnsiTheme="minorHAnsi" w:cstheme="minorHAnsi"/>
          <w:lang w:val="el-GR"/>
        </w:rPr>
      </w:pPr>
      <w:r w:rsidRPr="004D5858">
        <w:rPr>
          <w:rFonts w:asciiTheme="minorHAnsi" w:hAnsiTheme="minorHAnsi" w:cstheme="minorHAnsi"/>
          <w:lang w:val="el-GR"/>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5F19B7" w:rsidRPr="004D5858" w:rsidRDefault="00870D57" w:rsidP="00BB7120">
      <w:pPr>
        <w:pStyle w:val="a3"/>
        <w:tabs>
          <w:tab w:val="left" w:pos="10065"/>
        </w:tabs>
        <w:spacing w:before="1" w:line="276" w:lineRule="auto"/>
        <w:ind w:left="512" w:right="-53"/>
        <w:jc w:val="both"/>
        <w:rPr>
          <w:rFonts w:asciiTheme="minorHAnsi" w:hAnsiTheme="minorHAnsi" w:cstheme="minorHAnsi"/>
          <w:lang w:val="el-GR"/>
        </w:rPr>
      </w:pPr>
      <w:r w:rsidRPr="004D5858">
        <w:rPr>
          <w:rFonts w:asciiTheme="minorHAnsi" w:hAnsiTheme="minorHAnsi" w:cstheme="minorHAnsi"/>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2227AC" w:rsidRPr="00BB7120" w:rsidRDefault="002227AC" w:rsidP="009068A3">
      <w:pPr>
        <w:pStyle w:val="a3"/>
        <w:tabs>
          <w:tab w:val="left" w:pos="10065"/>
        </w:tabs>
        <w:ind w:right="-53"/>
        <w:rPr>
          <w:rFonts w:asciiTheme="minorHAnsi" w:hAnsiTheme="minorHAnsi" w:cstheme="minorHAnsi"/>
          <w:sz w:val="20"/>
          <w:lang w:val="el-GR"/>
        </w:rPr>
      </w:pPr>
    </w:p>
    <w:p w:rsidR="00A61723" w:rsidRPr="00400396" w:rsidRDefault="00870D57" w:rsidP="002227AC">
      <w:pPr>
        <w:pStyle w:val="4"/>
        <w:tabs>
          <w:tab w:val="left" w:pos="10065"/>
        </w:tabs>
        <w:spacing w:before="1"/>
        <w:ind w:left="284" w:right="-53"/>
        <w:rPr>
          <w:rFonts w:asciiTheme="minorHAnsi" w:hAnsiTheme="minorHAnsi" w:cstheme="minorHAnsi"/>
          <w:lang w:val="el-GR"/>
        </w:rPr>
      </w:pPr>
      <w:r w:rsidRPr="004D5858">
        <w:rPr>
          <w:rFonts w:asciiTheme="minorHAnsi" w:hAnsiTheme="minorHAnsi" w:cstheme="minorHAnsi"/>
          <w:lang w:val="el-GR"/>
        </w:rPr>
        <w:t xml:space="preserve">Άρθρο 14ο </w:t>
      </w:r>
    </w:p>
    <w:p w:rsidR="005F19B7" w:rsidRPr="004D5858" w:rsidRDefault="00870D57" w:rsidP="002227AC">
      <w:pPr>
        <w:pStyle w:val="4"/>
        <w:tabs>
          <w:tab w:val="left" w:pos="10065"/>
        </w:tabs>
        <w:spacing w:before="1"/>
        <w:ind w:left="284" w:right="-53"/>
        <w:rPr>
          <w:rFonts w:asciiTheme="minorHAnsi" w:hAnsiTheme="minorHAnsi" w:cstheme="minorHAnsi"/>
          <w:lang w:val="el-GR"/>
        </w:rPr>
      </w:pPr>
      <w:r w:rsidRPr="004D5858">
        <w:rPr>
          <w:rFonts w:asciiTheme="minorHAnsi" w:hAnsiTheme="minorHAnsi" w:cstheme="minorHAnsi"/>
          <w:lang w:val="el-GR"/>
        </w:rPr>
        <w:t>Εφαρμοστέο δίκαιο</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5F19B7" w:rsidRPr="004D5858" w:rsidRDefault="00870D57" w:rsidP="002227AC">
      <w:pPr>
        <w:pStyle w:val="a3"/>
        <w:tabs>
          <w:tab w:val="left" w:pos="10065"/>
        </w:tabs>
        <w:spacing w:before="90" w:line="276" w:lineRule="auto"/>
        <w:ind w:left="272" w:right="-53"/>
        <w:jc w:val="both"/>
        <w:rPr>
          <w:rFonts w:asciiTheme="minorHAnsi" w:hAnsiTheme="minorHAnsi" w:cstheme="minorHAnsi"/>
          <w:lang w:val="el-GR"/>
        </w:rPr>
      </w:pPr>
      <w:r w:rsidRPr="004D5858">
        <w:rPr>
          <w:rFonts w:asciiTheme="minorHAnsi" w:hAnsiTheme="minorHAnsi" w:cstheme="minorHAnsi"/>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w:t>
      </w:r>
      <w:r w:rsidR="00E8426A" w:rsidRPr="004D5858">
        <w:rPr>
          <w:rFonts w:asciiTheme="minorHAnsi" w:hAnsiTheme="minorHAnsi" w:cstheme="minorHAnsi"/>
          <w:lang w:val="el-GR"/>
        </w:rPr>
        <w:t>ροσαρτήματος Α του ν. 4412/2016</w:t>
      </w:r>
    </w:p>
    <w:p w:rsidR="006D6353" w:rsidRDefault="006D6353" w:rsidP="009068A3">
      <w:pPr>
        <w:pStyle w:val="a3"/>
        <w:tabs>
          <w:tab w:val="left" w:pos="10065"/>
        </w:tabs>
        <w:spacing w:line="252" w:lineRule="exact"/>
        <w:ind w:left="915" w:right="-53"/>
        <w:jc w:val="center"/>
        <w:rPr>
          <w:rFonts w:asciiTheme="minorHAnsi" w:hAnsiTheme="minorHAnsi" w:cstheme="minorHAnsi"/>
          <w:lang w:val="el-GR"/>
        </w:rPr>
      </w:pPr>
    </w:p>
    <w:p w:rsidR="005F19B7" w:rsidRPr="004D5858" w:rsidRDefault="00934192" w:rsidP="002227AC">
      <w:pPr>
        <w:pStyle w:val="a3"/>
        <w:tabs>
          <w:tab w:val="left" w:pos="10065"/>
        </w:tabs>
        <w:spacing w:line="252" w:lineRule="exact"/>
        <w:ind w:left="284" w:right="-53"/>
        <w:jc w:val="center"/>
        <w:rPr>
          <w:rFonts w:asciiTheme="minorHAnsi" w:hAnsiTheme="minorHAnsi" w:cstheme="minorHAnsi"/>
          <w:lang w:val="el-GR"/>
        </w:rPr>
      </w:pPr>
      <w:r w:rsidRPr="004D5858">
        <w:rPr>
          <w:rFonts w:asciiTheme="minorHAnsi" w:hAnsiTheme="minorHAnsi" w:cstheme="minorHAnsi"/>
          <w:lang w:val="el-GR"/>
        </w:rPr>
        <w:t>Κασσάνδρα</w:t>
      </w:r>
      <w:r w:rsidR="003B238D" w:rsidRPr="004D5858">
        <w:rPr>
          <w:rFonts w:asciiTheme="minorHAnsi" w:hAnsiTheme="minorHAnsi" w:cstheme="minorHAnsi"/>
          <w:lang w:val="el-GR"/>
        </w:rPr>
        <w:t xml:space="preserve"> …….-…</w:t>
      </w:r>
      <w:r w:rsidR="00713B82">
        <w:rPr>
          <w:rFonts w:asciiTheme="minorHAnsi" w:hAnsiTheme="minorHAnsi" w:cstheme="minorHAnsi"/>
          <w:lang w:val="el-GR"/>
        </w:rPr>
        <w:t>…-2020</w:t>
      </w:r>
    </w:p>
    <w:p w:rsidR="00670A97" w:rsidRPr="004D5858" w:rsidRDefault="00670A97" w:rsidP="009068A3">
      <w:pPr>
        <w:pStyle w:val="a3"/>
        <w:tabs>
          <w:tab w:val="left" w:pos="10065"/>
        </w:tabs>
        <w:spacing w:line="252" w:lineRule="exact"/>
        <w:ind w:left="915" w:right="-53"/>
        <w:jc w:val="center"/>
        <w:rPr>
          <w:rFonts w:asciiTheme="minorHAnsi" w:hAnsiTheme="minorHAnsi" w:cstheme="minorHAnsi"/>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0"/>
      </w:tblGrid>
      <w:tr w:rsidR="00880893" w:rsidRPr="004D5858" w:rsidTr="00007F6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ΣΥΝΤΑΧΘΗΚΕ</w:t>
            </w:r>
          </w:p>
        </w:tc>
        <w:tc>
          <w:tcPr>
            <w:tcW w:w="5100"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ΘΕΩΡΗΘΗΚΕ</w:t>
            </w:r>
          </w:p>
        </w:tc>
      </w:tr>
      <w:tr w:rsidR="00880893" w:rsidRPr="004D5858" w:rsidTr="00007F6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c>
          <w:tcPr>
            <w:tcW w:w="5100"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r>
      <w:tr w:rsidR="00880893" w:rsidRPr="004D5858" w:rsidTr="00007F6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c>
          <w:tcPr>
            <w:tcW w:w="5100"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r>
      <w:tr w:rsidR="00880893" w:rsidRPr="004D5858" w:rsidTr="00007F6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c>
          <w:tcPr>
            <w:tcW w:w="5100"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r>
      <w:tr w:rsidR="00880893" w:rsidRPr="004D5858" w:rsidTr="00007F6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c>
          <w:tcPr>
            <w:tcW w:w="5100"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p>
        </w:tc>
      </w:tr>
      <w:tr w:rsidR="00880893" w:rsidRPr="004D5858" w:rsidTr="00007F6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Ευαγγέλου Εμμανουήλ</w:t>
            </w:r>
          </w:p>
        </w:tc>
        <w:tc>
          <w:tcPr>
            <w:tcW w:w="5100"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Μαντούδης Στέλιος</w:t>
            </w:r>
          </w:p>
        </w:tc>
      </w:tr>
      <w:tr w:rsidR="00880893" w:rsidRPr="004D5858" w:rsidTr="00007F6C">
        <w:tc>
          <w:tcPr>
            <w:tcW w:w="5106" w:type="dxa"/>
          </w:tcPr>
          <w:p w:rsidR="00880893" w:rsidRPr="004D5858" w:rsidRDefault="00880893" w:rsidP="009068A3">
            <w:pPr>
              <w:pStyle w:val="4"/>
              <w:tabs>
                <w:tab w:val="left" w:pos="2268"/>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Πολιτικός Μηχανικός Τ.Ε</w:t>
            </w:r>
          </w:p>
        </w:tc>
        <w:tc>
          <w:tcPr>
            <w:tcW w:w="5100" w:type="dxa"/>
          </w:tcPr>
          <w:p w:rsidR="00880893" w:rsidRPr="004D5858" w:rsidRDefault="00880893" w:rsidP="00A61723">
            <w:pPr>
              <w:pStyle w:val="4"/>
              <w:tabs>
                <w:tab w:val="left" w:pos="1131"/>
                <w:tab w:val="left" w:pos="10065"/>
              </w:tabs>
              <w:ind w:left="0" w:right="-53"/>
              <w:jc w:val="center"/>
              <w:rPr>
                <w:rFonts w:asciiTheme="minorHAnsi" w:hAnsiTheme="minorHAnsi" w:cstheme="minorHAnsi"/>
                <w:lang w:val="el-GR"/>
              </w:rPr>
            </w:pPr>
            <w:r w:rsidRPr="004D5858">
              <w:rPr>
                <w:rFonts w:asciiTheme="minorHAnsi" w:hAnsiTheme="minorHAnsi" w:cstheme="minorHAnsi"/>
                <w:lang w:val="el-GR"/>
              </w:rPr>
              <w:t>Διπλ. Χημικός Μηχανικός</w:t>
            </w:r>
          </w:p>
        </w:tc>
      </w:tr>
    </w:tbl>
    <w:p w:rsidR="005F19B7" w:rsidRPr="00FA2752" w:rsidRDefault="00870D57" w:rsidP="009068A3">
      <w:pPr>
        <w:pStyle w:val="2"/>
        <w:tabs>
          <w:tab w:val="left" w:pos="2327"/>
          <w:tab w:val="left" w:pos="2739"/>
          <w:tab w:val="left" w:pos="4911"/>
          <w:tab w:val="left" w:pos="6726"/>
          <w:tab w:val="left" w:pos="8408"/>
          <w:tab w:val="left" w:pos="9104"/>
          <w:tab w:val="left" w:pos="10065"/>
        </w:tabs>
        <w:spacing w:before="92" w:after="19"/>
        <w:ind w:left="512" w:right="-53" w:firstLine="0"/>
        <w:jc w:val="left"/>
        <w:rPr>
          <w:lang w:val="el-GR"/>
        </w:rPr>
      </w:pPr>
      <w:bookmarkStart w:id="4" w:name="_bookmark56"/>
      <w:bookmarkStart w:id="5" w:name="_Toc37418870"/>
      <w:bookmarkEnd w:id="4"/>
      <w:r w:rsidRPr="00FA2752">
        <w:rPr>
          <w:color w:val="001F60"/>
          <w:lang w:val="el-GR"/>
        </w:rPr>
        <w:lastRenderedPageBreak/>
        <w:t>ΠΑΡΑΡΤΗΜΑ</w:t>
      </w:r>
      <w:r w:rsidRPr="00FA2752">
        <w:rPr>
          <w:color w:val="001F60"/>
          <w:lang w:val="el-GR"/>
        </w:rPr>
        <w:tab/>
        <w:t>ΙΙ</w:t>
      </w:r>
      <w:r w:rsidRPr="00FA2752">
        <w:rPr>
          <w:color w:val="001F60"/>
          <w:lang w:val="el-GR"/>
        </w:rPr>
        <w:tab/>
        <w:t>–ΥΠΟΔΕΙΓΜΑΤΑ</w:t>
      </w:r>
      <w:r w:rsidRPr="00FA2752">
        <w:rPr>
          <w:color w:val="001F60"/>
          <w:lang w:val="el-GR"/>
        </w:rPr>
        <w:tab/>
      </w:r>
      <w:r w:rsidR="006D6353">
        <w:rPr>
          <w:color w:val="001F60"/>
          <w:lang w:val="el-GR"/>
        </w:rPr>
        <w:t>ΕΓΓΥΗΤΙΚΩΝ</w:t>
      </w:r>
      <w:r w:rsidR="006D6353">
        <w:rPr>
          <w:color w:val="001F60"/>
          <w:lang w:val="el-GR"/>
        </w:rPr>
        <w:tab/>
        <w:t>ΕΠΙΣΤΟΛΩΝ</w:t>
      </w:r>
      <w:r w:rsidR="006D6353">
        <w:rPr>
          <w:color w:val="001F60"/>
          <w:lang w:val="el-GR"/>
        </w:rPr>
        <w:tab/>
        <w:t xml:space="preserve">ΚΑΙ </w:t>
      </w:r>
      <w:r w:rsidRPr="00FA2752">
        <w:rPr>
          <w:color w:val="001F60"/>
          <w:lang w:val="el-GR"/>
        </w:rPr>
        <w:t>ΔΕΛΤΙΩΝ ΣΥΣΤΑΣΗΣ ΧΡΗΜΑΤΟΔΟΤΙΚΩΝ ΕΓΓΥΟΔΟΤΙΚΩΝΠΑΡΑΚΑΤΑΘΗΚΩΝ</w:t>
      </w:r>
      <w:bookmarkEnd w:id="5"/>
    </w:p>
    <w:p w:rsidR="005F19B7" w:rsidRDefault="001644F5" w:rsidP="009068A3">
      <w:pPr>
        <w:tabs>
          <w:tab w:val="left" w:pos="10065"/>
        </w:tabs>
        <w:spacing w:line="30" w:lineRule="exact"/>
        <w:ind w:left="499" w:right="-53"/>
        <w:rPr>
          <w:rFonts w:ascii="Arial"/>
          <w:sz w:val="2"/>
        </w:rPr>
      </w:pPr>
      <w:r>
        <w:rPr>
          <w:rFonts w:ascii="Arial"/>
          <w:noProof/>
          <w:spacing w:val="10"/>
          <w:sz w:val="2"/>
          <w:lang w:val="el-GR" w:eastAsia="el-GR"/>
        </w:rPr>
      </w:r>
      <w:r>
        <w:rPr>
          <w:rFonts w:ascii="Arial"/>
          <w:noProof/>
          <w:spacing w:val="10"/>
          <w:sz w:val="2"/>
          <w:lang w:val="el-GR" w:eastAsia="el-GR"/>
        </w:rPr>
        <w:pict>
          <v:group id="Group 51" o:spid="_x0000_s1078" style="width:481.9pt;height:1.45pt;mso-position-horizontal-relative:char;mso-position-vertical-relative:line" coordsize="9638,29">
            <v:line id="Line 52" o:spid="_x0000_s1079" style="position:absolute;visibility:visible" from="0,14" to="96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" strokecolor="navy" strokeweight="1.44pt"/>
            <w10:anchorlock/>
          </v:group>
        </w:pict>
      </w:r>
    </w:p>
    <w:p w:rsidR="005F19B7" w:rsidRDefault="005F19B7" w:rsidP="009068A3">
      <w:pPr>
        <w:pStyle w:val="a3"/>
        <w:tabs>
          <w:tab w:val="left" w:pos="10065"/>
        </w:tabs>
        <w:spacing w:before="1"/>
        <w:ind w:right="-53"/>
        <w:rPr>
          <w:rFonts w:ascii="Arial"/>
          <w:b/>
          <w:sz w:val="13"/>
        </w:rPr>
      </w:pPr>
    </w:p>
    <w:p w:rsidR="005F19B7" w:rsidRPr="00FA2752" w:rsidRDefault="00870D57" w:rsidP="009068A3">
      <w:pPr>
        <w:tabs>
          <w:tab w:val="left" w:pos="10065"/>
        </w:tabs>
        <w:spacing w:before="90"/>
        <w:ind w:left="913" w:right="-53"/>
        <w:jc w:val="center"/>
        <w:rPr>
          <w:rFonts w:ascii="Times New Roman" w:hAnsi="Times New Roman"/>
          <w:b/>
          <w:sz w:val="20"/>
          <w:lang w:val="el-GR"/>
        </w:rPr>
      </w:pPr>
      <w:r w:rsidRPr="00FA2752">
        <w:rPr>
          <w:rFonts w:ascii="Times New Roman" w:hAnsi="Times New Roman"/>
          <w:b/>
          <w:sz w:val="20"/>
          <w:lang w:val="el-GR"/>
        </w:rPr>
        <w:t>Υποδειγμα 1ο</w:t>
      </w:r>
    </w:p>
    <w:p w:rsidR="005F19B7" w:rsidRPr="00FA2752" w:rsidRDefault="005F19B7" w:rsidP="009068A3">
      <w:pPr>
        <w:pStyle w:val="a3"/>
        <w:tabs>
          <w:tab w:val="left" w:pos="10065"/>
        </w:tabs>
        <w:spacing w:before="11"/>
        <w:ind w:right="-53"/>
        <w:rPr>
          <w:rFonts w:ascii="Times New Roman"/>
          <w:b/>
          <w:sz w:val="20"/>
          <w:lang w:val="el-GR"/>
        </w:rPr>
      </w:pPr>
    </w:p>
    <w:p w:rsidR="005F19B7" w:rsidRPr="00FA2752" w:rsidRDefault="00870D57" w:rsidP="009068A3">
      <w:pPr>
        <w:tabs>
          <w:tab w:val="left" w:pos="10065"/>
        </w:tabs>
        <w:ind w:left="915" w:right="-53"/>
        <w:jc w:val="center"/>
        <w:rPr>
          <w:rFonts w:ascii="Times New Roman" w:hAnsi="Times New Roman"/>
          <w:b/>
          <w:sz w:val="20"/>
          <w:lang w:val="el-GR"/>
        </w:rPr>
      </w:pPr>
      <w:r w:rsidRPr="00FA2752">
        <w:rPr>
          <w:rFonts w:ascii="Times New Roman" w:hAnsi="Times New Roman"/>
          <w:b/>
          <w:sz w:val="20"/>
          <w:lang w:val="el-GR"/>
        </w:rPr>
        <w:t>ΕΓΓΥΗΣΗ ΣΥΜΜΕΤΟΧΗΣ</w:t>
      </w:r>
    </w:p>
    <w:p w:rsidR="005F19B7" w:rsidRPr="00FA2752" w:rsidRDefault="00870D57" w:rsidP="009068A3">
      <w:pPr>
        <w:pStyle w:val="a3"/>
        <w:tabs>
          <w:tab w:val="left" w:pos="10065"/>
        </w:tabs>
        <w:spacing w:before="58"/>
        <w:ind w:left="512" w:right="-53"/>
        <w:rPr>
          <w:rFonts w:ascii="Times New Roman" w:hAnsi="Times New Roman"/>
          <w:lang w:val="el-GR"/>
        </w:rPr>
      </w:pPr>
      <w:r w:rsidRPr="00FA2752">
        <w:rPr>
          <w:rFonts w:ascii="Times New Roman" w:hAnsi="Times New Roman"/>
          <w:lang w:val="el-GR"/>
        </w:rPr>
        <w:t>ΟΝΟΜΑΣΙΑ ΤΡΑΠΕΖΑΣ ΚΑΙ ΚΑΤΑΣΤΗΜΑ ………………………</w:t>
      </w:r>
    </w:p>
    <w:p w:rsidR="005F19B7" w:rsidRPr="00FA2752" w:rsidRDefault="00870D57" w:rsidP="009068A3">
      <w:pPr>
        <w:pStyle w:val="a3"/>
        <w:tabs>
          <w:tab w:val="left" w:pos="10065"/>
        </w:tabs>
        <w:spacing w:before="2" w:line="252" w:lineRule="exact"/>
        <w:ind w:left="512" w:right="-53"/>
        <w:rPr>
          <w:rFonts w:ascii="Times New Roman" w:hAnsi="Times New Roman"/>
          <w:lang w:val="el-GR"/>
        </w:rPr>
      </w:pPr>
      <w:r w:rsidRPr="00FA2752">
        <w:rPr>
          <w:rFonts w:ascii="Times New Roman" w:hAnsi="Times New Roman"/>
          <w:lang w:val="el-GR"/>
        </w:rPr>
        <w:t>Δ/ΝΣΗ: ……………….., Τ.Κ. …………</w:t>
      </w: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ΗΜΕΡΟΜΗΝΙΑ ΕΚΔΟΣΗΣ ………………………………………… ΑΡΙΘΜΟΣ ΕΓΓΥΗΤΙΚΗΣ ΚΑΙ ΠΟΣΟ (ΣΕ ΕΥΡΩ) …………………… ΑΡΙΘΜΟΣ ΔΙΑΚΗΡΥΞΗΣ:</w:t>
      </w:r>
    </w:p>
    <w:p w:rsidR="005F19B7" w:rsidRPr="00FA2752" w:rsidRDefault="00870D57" w:rsidP="009068A3">
      <w:pPr>
        <w:pStyle w:val="a3"/>
        <w:tabs>
          <w:tab w:val="left" w:pos="10065"/>
        </w:tabs>
        <w:spacing w:line="252" w:lineRule="exact"/>
        <w:ind w:left="512" w:right="-53"/>
        <w:rPr>
          <w:rFonts w:ascii="Times New Roman" w:hAnsi="Times New Roman"/>
          <w:lang w:val="el-GR"/>
        </w:rPr>
      </w:pPr>
      <w:r w:rsidRPr="00FA2752">
        <w:rPr>
          <w:rFonts w:ascii="Times New Roman" w:hAnsi="Times New Roman"/>
          <w:lang w:val="el-GR"/>
        </w:rPr>
        <w:t>ΤΜΗΜΑ:</w:t>
      </w:r>
    </w:p>
    <w:p w:rsidR="005F19B7" w:rsidRPr="00FA2752" w:rsidRDefault="005F19B7" w:rsidP="009068A3">
      <w:pPr>
        <w:pStyle w:val="a3"/>
        <w:tabs>
          <w:tab w:val="left" w:pos="10065"/>
        </w:tabs>
        <w:ind w:right="-53"/>
        <w:rPr>
          <w:rFonts w:ascii="Times New Roman"/>
          <w:lang w:val="el-GR"/>
        </w:rPr>
      </w:pP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ΠΡΟΣ</w:t>
      </w:r>
    </w:p>
    <w:p w:rsidR="00433794" w:rsidRDefault="00433794" w:rsidP="009068A3">
      <w:pPr>
        <w:pStyle w:val="a3"/>
        <w:tabs>
          <w:tab w:val="left" w:pos="10065"/>
        </w:tabs>
        <w:spacing w:before="1"/>
        <w:ind w:left="512" w:right="-53"/>
        <w:rPr>
          <w:rFonts w:ascii="Times New Roman" w:hAnsi="Times New Roman"/>
          <w:lang w:val="el-GR"/>
        </w:rPr>
      </w:pPr>
      <w:r>
        <w:rPr>
          <w:rFonts w:ascii="Times New Roman" w:hAnsi="Times New Roman"/>
          <w:lang w:val="el-GR"/>
        </w:rPr>
        <w:t>Δ</w:t>
      </w:r>
      <w:r w:rsidR="00E301FB">
        <w:rPr>
          <w:rFonts w:ascii="Times New Roman" w:hAnsi="Times New Roman"/>
          <w:lang w:val="el-GR"/>
        </w:rPr>
        <w:t xml:space="preserve">ΗΜΟ </w:t>
      </w:r>
      <w:r w:rsidR="006A15C8">
        <w:rPr>
          <w:rFonts w:ascii="Times New Roman" w:hAnsi="Times New Roman"/>
          <w:lang w:val="el-GR"/>
        </w:rPr>
        <w:t>ΚΑΣΣΑΝΔΡΑΣ</w:t>
      </w:r>
    </w:p>
    <w:p w:rsidR="00FE3798" w:rsidRDefault="00870D57" w:rsidP="009068A3">
      <w:pPr>
        <w:pStyle w:val="a3"/>
        <w:tabs>
          <w:tab w:val="left" w:pos="10065"/>
        </w:tabs>
        <w:spacing w:before="1"/>
        <w:ind w:left="512" w:right="-53"/>
        <w:rPr>
          <w:rFonts w:ascii="Times New Roman" w:hAnsi="Times New Roman"/>
          <w:lang w:val="el-GR"/>
        </w:rPr>
      </w:pPr>
      <w:r w:rsidRPr="00FA2752">
        <w:rPr>
          <w:rFonts w:ascii="Times New Roman" w:hAnsi="Times New Roman"/>
          <w:lang w:val="el-GR"/>
        </w:rPr>
        <w:t>ΔΙΕΥΘΥΝΣΗ  ΟΙΚΟΝΟΜΙΚΟΥ</w:t>
      </w:r>
    </w:p>
    <w:p w:rsidR="006A15C8" w:rsidRDefault="006A15C8" w:rsidP="009068A3">
      <w:pPr>
        <w:pStyle w:val="a3"/>
        <w:tabs>
          <w:tab w:val="left" w:pos="10065"/>
        </w:tabs>
        <w:spacing w:before="1"/>
        <w:ind w:left="512" w:right="-53"/>
        <w:rPr>
          <w:rFonts w:ascii="Times New Roman" w:hAnsi="Times New Roman"/>
          <w:lang w:val="el-GR"/>
        </w:rPr>
      </w:pPr>
      <w:r>
        <w:rPr>
          <w:rFonts w:ascii="Times New Roman" w:hAnsi="Times New Roman"/>
          <w:lang w:val="el-GR"/>
        </w:rPr>
        <w:t>ΚΑΣΣΑΝΔΡΕΙΑ</w:t>
      </w:r>
      <w:r w:rsidR="0070523A">
        <w:rPr>
          <w:rFonts w:ascii="Times New Roman" w:hAnsi="Times New Roman"/>
          <w:lang w:val="el-GR"/>
        </w:rPr>
        <w:t>, ΤΚ</w:t>
      </w:r>
      <w:r>
        <w:rPr>
          <w:rFonts w:ascii="Times New Roman" w:hAnsi="Times New Roman"/>
          <w:lang w:val="el-GR"/>
        </w:rPr>
        <w:t>63 077</w:t>
      </w:r>
    </w:p>
    <w:p w:rsidR="00194509" w:rsidRPr="00194509" w:rsidRDefault="006A15C8" w:rsidP="009068A3">
      <w:pPr>
        <w:pStyle w:val="a3"/>
        <w:tabs>
          <w:tab w:val="left" w:pos="10065"/>
        </w:tabs>
        <w:spacing w:before="1"/>
        <w:ind w:left="512" w:right="-53"/>
        <w:rPr>
          <w:rFonts w:ascii="Times New Roman" w:hAnsi="Times New Roman" w:cs="Times New Roman"/>
          <w:sz w:val="18"/>
          <w:lang w:val="el-GR"/>
        </w:rPr>
      </w:pPr>
      <w:r>
        <w:rPr>
          <w:rFonts w:ascii="Times New Roman" w:hAnsi="Times New Roman"/>
          <w:lang w:val="el-GR"/>
        </w:rPr>
        <w:t>ΧΑΛΚΙΔΙΚΗ</w:t>
      </w:r>
    </w:p>
    <w:p w:rsidR="00433794" w:rsidRPr="00194509" w:rsidRDefault="00433794" w:rsidP="009068A3">
      <w:pPr>
        <w:pStyle w:val="a3"/>
        <w:tabs>
          <w:tab w:val="left" w:pos="10065"/>
        </w:tabs>
        <w:spacing w:before="1"/>
        <w:ind w:right="-53" w:firstLine="512"/>
        <w:rPr>
          <w:rFonts w:ascii="Times New Roman" w:hAnsi="Times New Roman" w:cs="Times New Roman"/>
          <w:sz w:val="14"/>
          <w:lang w:val="el-GR"/>
        </w:rPr>
      </w:pPr>
    </w:p>
    <w:p w:rsidR="005F19B7" w:rsidRPr="00FA2752" w:rsidRDefault="00870D57" w:rsidP="009068A3">
      <w:pPr>
        <w:pStyle w:val="a3"/>
        <w:tabs>
          <w:tab w:val="left" w:pos="10065"/>
        </w:tabs>
        <w:spacing w:before="92"/>
        <w:ind w:left="512" w:right="-53"/>
        <w:jc w:val="both"/>
        <w:rPr>
          <w:rFonts w:ascii="Times New Roman" w:hAnsi="Times New Roman"/>
          <w:lang w:val="el-GR"/>
        </w:rPr>
      </w:pPr>
      <w:r w:rsidRPr="00FA2752">
        <w:rPr>
          <w:rFonts w:ascii="Times New Roman" w:hAnsi="Times New Roman"/>
          <w:lang w:val="el-GR"/>
        </w:rPr>
        <w:t>Εγγύηση μας υπ’ αριθμ. ……………….. ποσού ………………….……. ευρώ.</w:t>
      </w:r>
    </w:p>
    <w:p w:rsidR="005F19B7" w:rsidRPr="00FA2752" w:rsidRDefault="005F19B7" w:rsidP="009068A3">
      <w:pPr>
        <w:pStyle w:val="a3"/>
        <w:tabs>
          <w:tab w:val="left" w:pos="10065"/>
        </w:tabs>
        <w:ind w:right="-53"/>
        <w:rPr>
          <w:rFonts w:ascii="Times New Roman"/>
          <w:lang w:val="el-GR"/>
        </w:rPr>
      </w:pPr>
    </w:p>
    <w:p w:rsidR="005F19B7" w:rsidRPr="00FA2752" w:rsidRDefault="00870D57" w:rsidP="009068A3">
      <w:pPr>
        <w:pStyle w:val="a3"/>
        <w:tabs>
          <w:tab w:val="left" w:pos="10065"/>
        </w:tabs>
        <w:ind w:left="512" w:right="-53"/>
        <w:jc w:val="both"/>
        <w:rPr>
          <w:rFonts w:ascii="Times New Roman" w:hAnsi="Times New Roman"/>
          <w:lang w:val="el-GR"/>
        </w:rPr>
      </w:pPr>
      <w:r w:rsidRPr="00FA2752">
        <w:rPr>
          <w:rFonts w:ascii="Times New Roman" w:hAnsi="Times New Roman"/>
          <w:lang w:val="el-GR"/>
        </w:rPr>
        <w:t>Έχουμε την τιμή να σας γνωρίσουμε ότι εγγυούμαστε με την παρούσα εγγυητική επιστολή ανέκκλητα και ανεπιφύλακτα,  παραιτούμενοι  του  δικαιώματος   της   διαιρέσεως   και   διζήσεως   μέχρι   του   ποσού   των ……………. …………………………….€ υπέρτου</w:t>
      </w:r>
    </w:p>
    <w:p w:rsidR="005F19B7" w:rsidRDefault="00870D57" w:rsidP="009068A3">
      <w:pPr>
        <w:pStyle w:val="a3"/>
        <w:tabs>
          <w:tab w:val="left" w:pos="10065"/>
        </w:tabs>
        <w:ind w:left="512" w:right="-53" w:firstLine="55"/>
        <w:jc w:val="both"/>
        <w:rPr>
          <w:rFonts w:ascii="Times New Roman" w:hAnsi="Times New Roman"/>
        </w:rPr>
      </w:pPr>
      <w:r w:rsidRPr="00FA2752">
        <w:rPr>
          <w:rFonts w:ascii="Times New Roman" w:hAnsi="Times New Roman"/>
          <w:lang w:val="el-GR"/>
        </w:rPr>
        <w:t>(</w:t>
      </w:r>
      <w:r>
        <w:rPr>
          <w:rFonts w:ascii="Times New Roman" w:hAnsi="Times New Roman"/>
        </w:rPr>
        <w:t>i</w:t>
      </w:r>
      <w:r w:rsidRPr="00FA2752">
        <w:rPr>
          <w:rFonts w:ascii="Times New Roman" w:hAnsi="Times New Roman"/>
          <w:lang w:val="el-GR"/>
        </w:rPr>
        <w:t xml:space="preserve">) [σε περίπτωση φυσικού προσώπου]: (ονοματεπώνυμο, πατρώνυμο) .............................., ΑΦΜ: ................ </w:t>
      </w:r>
      <w:r>
        <w:rPr>
          <w:rFonts w:ascii="Times New Roman" w:hAnsi="Times New Roman"/>
        </w:rPr>
        <w:t>(διεύθυνση) .......................………………………………….., ή</w:t>
      </w:r>
    </w:p>
    <w:p w:rsidR="005F19B7" w:rsidRDefault="00870D57" w:rsidP="009068A3">
      <w:pPr>
        <w:pStyle w:val="a4"/>
        <w:numPr>
          <w:ilvl w:val="0"/>
          <w:numId w:val="5"/>
        </w:numPr>
        <w:tabs>
          <w:tab w:val="left" w:pos="837"/>
          <w:tab w:val="left" w:pos="10065"/>
        </w:tabs>
        <w:spacing w:line="252" w:lineRule="exact"/>
        <w:ind w:right="-53"/>
        <w:rPr>
          <w:rFonts w:ascii="Times New Roman" w:hAnsi="Times New Roman"/>
        </w:rPr>
      </w:pPr>
      <w:r w:rsidRPr="00FA2752">
        <w:rPr>
          <w:rFonts w:ascii="Times New Roman" w:hAnsi="Times New Roman"/>
          <w:lang w:val="el-GR"/>
        </w:rPr>
        <w:t xml:space="preserve">[σε περίπτωση νομικού προσώπου]: (πλήρη επωνυμία)............, ΑΦΜ: ......... </w:t>
      </w:r>
      <w:r>
        <w:rPr>
          <w:rFonts w:ascii="Times New Roman" w:hAnsi="Times New Roman"/>
        </w:rPr>
        <w:t>(διεύθυνση) ...........ή</w:t>
      </w:r>
    </w:p>
    <w:p w:rsidR="005F19B7" w:rsidRPr="00FA2752" w:rsidRDefault="00870D57" w:rsidP="009068A3">
      <w:pPr>
        <w:pStyle w:val="a4"/>
        <w:numPr>
          <w:ilvl w:val="0"/>
          <w:numId w:val="5"/>
        </w:numPr>
        <w:tabs>
          <w:tab w:val="left" w:pos="897"/>
          <w:tab w:val="left" w:pos="10065"/>
        </w:tabs>
        <w:spacing w:line="252" w:lineRule="exact"/>
        <w:ind w:left="896" w:right="-53" w:hanging="384"/>
        <w:rPr>
          <w:rFonts w:ascii="Times New Roman" w:hAnsi="Times New Roman"/>
          <w:lang w:val="el-GR"/>
        </w:rPr>
      </w:pPr>
      <w:r w:rsidRPr="00FA2752">
        <w:rPr>
          <w:rFonts w:ascii="Times New Roman" w:hAnsi="Times New Roman"/>
          <w:lang w:val="el-GR"/>
        </w:rPr>
        <w:t>[σε περίπτωση ένωσης ή κοινοπραξίας:] των φυσικών / νομικώνπροσώπων</w:t>
      </w:r>
    </w:p>
    <w:p w:rsidR="005F19B7" w:rsidRPr="00FA2752" w:rsidRDefault="00870D57" w:rsidP="009068A3">
      <w:pPr>
        <w:pStyle w:val="a3"/>
        <w:tabs>
          <w:tab w:val="left" w:pos="10065"/>
        </w:tabs>
        <w:spacing w:before="1" w:line="252" w:lineRule="exact"/>
        <w:ind w:left="512" w:right="-53"/>
        <w:jc w:val="both"/>
        <w:rPr>
          <w:rFonts w:ascii="Times New Roman" w:hAnsi="Times New Roman"/>
          <w:lang w:val="el-GR"/>
        </w:rPr>
      </w:pPr>
      <w:r w:rsidRPr="00FA2752">
        <w:rPr>
          <w:rFonts w:ascii="Times New Roman" w:hAnsi="Times New Roman"/>
          <w:lang w:val="el-GR"/>
        </w:rPr>
        <w:t>α) (πλήρη επωνυμία)........................, ΑΦΜ: ...................... (διεύθυνση) .......................……………………</w:t>
      </w:r>
    </w:p>
    <w:p w:rsidR="005F19B7" w:rsidRPr="00FA2752" w:rsidRDefault="00870D57" w:rsidP="009068A3">
      <w:pPr>
        <w:pStyle w:val="a3"/>
        <w:tabs>
          <w:tab w:val="left" w:pos="10065"/>
        </w:tabs>
        <w:spacing w:line="252" w:lineRule="exact"/>
        <w:ind w:left="512" w:right="-53"/>
        <w:jc w:val="both"/>
        <w:rPr>
          <w:rFonts w:ascii="Times New Roman" w:hAnsi="Times New Roman"/>
          <w:lang w:val="el-GR"/>
        </w:rPr>
      </w:pPr>
      <w:r w:rsidRPr="00FA2752">
        <w:rPr>
          <w:rFonts w:ascii="Times New Roman" w:hAnsi="Times New Roman"/>
          <w:lang w:val="el-GR"/>
        </w:rPr>
        <w:t>β) (πλήρη επωνυμία) ........................, ΑΦΜ: ...................... (διεύθυνση) .......................……………………</w:t>
      </w:r>
    </w:p>
    <w:p w:rsidR="005F19B7" w:rsidRPr="00FA2752" w:rsidRDefault="00870D57" w:rsidP="009068A3">
      <w:pPr>
        <w:pStyle w:val="a3"/>
        <w:tabs>
          <w:tab w:val="left" w:pos="10065"/>
        </w:tabs>
        <w:ind w:left="512" w:right="-53"/>
        <w:jc w:val="both"/>
        <w:rPr>
          <w:rFonts w:ascii="Times New Roman" w:hAnsi="Times New Roman"/>
          <w:lang w:val="el-GR"/>
        </w:rPr>
      </w:pPr>
      <w:r w:rsidRPr="00FA2752">
        <w:rPr>
          <w:rFonts w:ascii="Times New Roman" w:hAnsi="Times New Roman"/>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w:t>
      </w:r>
      <w:r w:rsidR="00E301FB">
        <w:rPr>
          <w:rFonts w:ascii="Times New Roman" w:hAnsi="Times New Roman"/>
          <w:lang w:val="el-GR"/>
        </w:rPr>
        <w:t>..................... του Δήμου</w:t>
      </w:r>
      <w:r w:rsidR="006A15C8">
        <w:rPr>
          <w:rFonts w:ascii="Times New Roman" w:hAnsi="Times New Roman"/>
          <w:lang w:val="el-GR"/>
        </w:rPr>
        <w:t xml:space="preserve"> Κασσάνδρας</w:t>
      </w:r>
      <w:r w:rsidRPr="00FA2752">
        <w:rPr>
          <w:rFonts w:ascii="Times New Roman" w:hAnsi="Times New Roman"/>
          <w:lang w:val="el-GR"/>
        </w:rPr>
        <w:t>, για την ανάδειξη αναδόχου για την ανάθεση της σύμβασης: «……………………..(τίτλος σύμβασης)»</w:t>
      </w:r>
    </w:p>
    <w:p w:rsidR="005F19B7" w:rsidRPr="00FA2752" w:rsidRDefault="00870D57" w:rsidP="009068A3">
      <w:pPr>
        <w:pStyle w:val="a3"/>
        <w:tabs>
          <w:tab w:val="left" w:pos="10065"/>
        </w:tabs>
        <w:ind w:left="512" w:right="-53"/>
        <w:jc w:val="both"/>
        <w:rPr>
          <w:rFonts w:ascii="Times New Roman" w:hAnsi="Times New Roman"/>
          <w:lang w:val="el-GR"/>
        </w:rPr>
      </w:pPr>
      <w:r w:rsidRPr="00FA2752">
        <w:rPr>
          <w:rFonts w:ascii="Times New Roman" w:hAnsi="Times New Roman"/>
          <w:lang w:val="el-GR"/>
        </w:rPr>
        <w:t>Η παρούσα εγγύηση καλύπτει μόνο τις από τη συμμετοχή στον ανωτέρω διαγωνισμό απορρέουσες υποχρεώσεις του/της (υπέρ ου η εγγύηση) καθ΄ όλο τον χρόνο ισχύος της.</w:t>
      </w:r>
    </w:p>
    <w:p w:rsidR="005F19B7" w:rsidRPr="00FA2752" w:rsidRDefault="00870D57" w:rsidP="009068A3">
      <w:pPr>
        <w:pStyle w:val="a3"/>
        <w:tabs>
          <w:tab w:val="left" w:pos="10065"/>
        </w:tabs>
        <w:ind w:left="512" w:right="-53"/>
        <w:jc w:val="both"/>
        <w:rPr>
          <w:rFonts w:ascii="Times New Roman" w:hAnsi="Times New Roman"/>
          <w:lang w:val="el-GR"/>
        </w:rPr>
      </w:pPr>
      <w:r w:rsidRPr="00FA2752">
        <w:rPr>
          <w:rFonts w:ascii="Times New Roman" w:hAnsi="Times New Roman"/>
          <w:lang w:val="el-GR"/>
        </w:rPr>
        <w:t>Το παραπάνω ποσό τηρείται στην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πέντε(5) ημέρες από απλή έγγραφη ειδοποίησή σας.</w:t>
      </w:r>
    </w:p>
    <w:p w:rsidR="005F19B7" w:rsidRPr="00FA2752" w:rsidRDefault="00870D57" w:rsidP="009068A3">
      <w:pPr>
        <w:pStyle w:val="a3"/>
        <w:tabs>
          <w:tab w:val="left" w:pos="10065"/>
        </w:tabs>
        <w:spacing w:line="252" w:lineRule="exact"/>
        <w:ind w:left="512" w:right="-53"/>
        <w:jc w:val="both"/>
        <w:rPr>
          <w:rFonts w:ascii="Times New Roman" w:hAnsi="Times New Roman"/>
          <w:lang w:val="el-GR"/>
        </w:rPr>
      </w:pPr>
      <w:r w:rsidRPr="00FA2752">
        <w:rPr>
          <w:rFonts w:ascii="Times New Roman" w:hAnsi="Times New Roman"/>
          <w:lang w:val="el-GR"/>
        </w:rPr>
        <w:t>Η παρούσα ισχύει μέχρι και την ……………………….</w:t>
      </w:r>
    </w:p>
    <w:p w:rsidR="005F19B7" w:rsidRPr="00FA2752" w:rsidRDefault="005F19B7" w:rsidP="009068A3">
      <w:pPr>
        <w:pStyle w:val="a3"/>
        <w:tabs>
          <w:tab w:val="left" w:pos="10065"/>
        </w:tabs>
        <w:spacing w:before="1"/>
        <w:ind w:right="-53"/>
        <w:rPr>
          <w:rFonts w:ascii="Times New Roman"/>
          <w:lang w:val="el-GR"/>
        </w:rPr>
      </w:pPr>
    </w:p>
    <w:p w:rsidR="005F19B7" w:rsidRPr="00FA2752" w:rsidRDefault="00870D57" w:rsidP="009068A3">
      <w:pPr>
        <w:pStyle w:val="a3"/>
        <w:tabs>
          <w:tab w:val="left" w:pos="10065"/>
        </w:tabs>
        <w:ind w:left="512" w:right="-53"/>
        <w:jc w:val="both"/>
        <w:rPr>
          <w:rFonts w:ascii="Times New Roman" w:hAnsi="Times New Roman"/>
          <w:lang w:val="el-GR"/>
        </w:rPr>
      </w:pPr>
      <w:r w:rsidRPr="00FA2752">
        <w:rPr>
          <w:rFonts w:ascii="Times New Roman" w:hAnsi="Times New Roman"/>
          <w:lang w:val="el-GR"/>
        </w:rPr>
        <w:t>(Η εγγύηση συμμετοχής πρέπει να ισχύει τουλάχιστον κατά τριάντα (30) ημέρες του χρόνου ισχύος της προσφοράς, όπως αναφέρεται στη παρούσα Διακήρυξη).</w:t>
      </w:r>
    </w:p>
    <w:p w:rsidR="005F19B7" w:rsidRPr="00FA2752" w:rsidRDefault="00870D57" w:rsidP="009068A3">
      <w:pPr>
        <w:pStyle w:val="a3"/>
        <w:tabs>
          <w:tab w:val="left" w:pos="10065"/>
        </w:tabs>
        <w:ind w:left="512" w:right="-53"/>
        <w:jc w:val="both"/>
        <w:rPr>
          <w:rFonts w:ascii="Times New Roman" w:hAnsi="Times New Roman"/>
          <w:lang w:val="el-GR"/>
        </w:rPr>
      </w:pPr>
      <w:r w:rsidRPr="00FA2752">
        <w:rPr>
          <w:rFonts w:ascii="Times New Roman" w:hAnsi="Times New Roman"/>
          <w:lang w:val="el-GR"/>
        </w:rPr>
        <w:t>Σε περίπτωση κατάπτωσης της εγγύησης το ποσό της κατάπτωσης υπόκειται στο εκάστοτε ισχύον πάγιο τέλος χαρτοσήμου.</w:t>
      </w:r>
    </w:p>
    <w:p w:rsidR="005F19B7" w:rsidRPr="00FA2752" w:rsidRDefault="00870D57" w:rsidP="009068A3">
      <w:pPr>
        <w:pStyle w:val="a3"/>
        <w:tabs>
          <w:tab w:val="left" w:pos="10065"/>
        </w:tabs>
        <w:spacing w:before="1"/>
        <w:ind w:left="512" w:right="-53"/>
        <w:jc w:val="both"/>
        <w:rPr>
          <w:rFonts w:ascii="Times New Roman" w:hAnsi="Times New Roman"/>
          <w:lang w:val="el-GR"/>
        </w:rPr>
      </w:pPr>
      <w:r w:rsidRPr="00FA2752">
        <w:rPr>
          <w:rFonts w:ascii="Times New Roman" w:hAnsi="Times New Roman"/>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λήξηςτης.</w:t>
      </w:r>
    </w:p>
    <w:p w:rsidR="001505D8" w:rsidRDefault="00870D57" w:rsidP="009068A3">
      <w:pPr>
        <w:pStyle w:val="a3"/>
        <w:tabs>
          <w:tab w:val="left" w:pos="10065"/>
        </w:tabs>
        <w:ind w:left="512" w:right="-53"/>
        <w:jc w:val="both"/>
        <w:rPr>
          <w:rFonts w:ascii="Times New Roman" w:hAnsi="Times New Roman"/>
          <w:lang w:val="el-GR"/>
        </w:rPr>
      </w:pPr>
      <w:r w:rsidRPr="00FA2752">
        <w:rPr>
          <w:rFonts w:ascii="Times New Roman" w:hAnsi="Times New Roman"/>
          <w:lang w:val="el-GR"/>
        </w:rPr>
        <w:t>Βεβαιούνται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έχουν καθοριστεί από το Υπουργείο Οικονομικών για την Τράπεζά μας.</w:t>
      </w:r>
    </w:p>
    <w:p w:rsidR="001505D8" w:rsidRPr="001505D8" w:rsidRDefault="001505D8" w:rsidP="009068A3">
      <w:pPr>
        <w:tabs>
          <w:tab w:val="left" w:pos="10065"/>
        </w:tabs>
        <w:ind w:right="-53"/>
        <w:rPr>
          <w:lang w:val="el-GR"/>
        </w:rPr>
      </w:pPr>
    </w:p>
    <w:p w:rsidR="005F19B7" w:rsidRPr="00FA2752" w:rsidRDefault="005F19B7" w:rsidP="009068A3">
      <w:pPr>
        <w:pStyle w:val="a3"/>
        <w:tabs>
          <w:tab w:val="left" w:pos="10065"/>
        </w:tabs>
        <w:spacing w:before="6"/>
        <w:ind w:right="-53"/>
        <w:rPr>
          <w:rFonts w:ascii="Times New Roman"/>
          <w:sz w:val="27"/>
          <w:lang w:val="el-GR"/>
        </w:rPr>
      </w:pPr>
    </w:p>
    <w:p w:rsidR="005F19B7" w:rsidRPr="00FA2752" w:rsidRDefault="00870D57" w:rsidP="009068A3">
      <w:pPr>
        <w:pStyle w:val="a3"/>
        <w:tabs>
          <w:tab w:val="left" w:pos="10065"/>
        </w:tabs>
        <w:spacing w:before="92"/>
        <w:ind w:left="6124" w:right="-53"/>
        <w:rPr>
          <w:rFonts w:ascii="Times New Roman" w:hAnsi="Times New Roman"/>
          <w:lang w:val="el-GR"/>
        </w:rPr>
      </w:pPr>
      <w:r w:rsidRPr="00FA2752">
        <w:rPr>
          <w:rFonts w:ascii="Times New Roman" w:hAnsi="Times New Roman"/>
          <w:lang w:val="el-GR"/>
        </w:rPr>
        <w:t>(Εξουσιοδοτημένη Υπογραφή)</w:t>
      </w:r>
    </w:p>
    <w:p w:rsidR="00545869" w:rsidRDefault="00545869" w:rsidP="009068A3">
      <w:pPr>
        <w:tabs>
          <w:tab w:val="left" w:pos="10065"/>
        </w:tabs>
        <w:spacing w:before="91" w:line="491" w:lineRule="auto"/>
        <w:ind w:left="3810" w:right="-53" w:firstLine="938"/>
        <w:rPr>
          <w:rFonts w:ascii="Times New Roman" w:hAnsi="Times New Roman"/>
          <w:b/>
          <w:sz w:val="20"/>
          <w:lang w:val="el-GR"/>
        </w:rPr>
      </w:pPr>
    </w:p>
    <w:p w:rsidR="003F2012" w:rsidRDefault="003F2012" w:rsidP="009068A3">
      <w:pPr>
        <w:tabs>
          <w:tab w:val="left" w:pos="10065"/>
        </w:tabs>
        <w:spacing w:before="91" w:line="491" w:lineRule="auto"/>
        <w:ind w:left="3810" w:right="-53" w:firstLine="938"/>
        <w:rPr>
          <w:rFonts w:ascii="Times New Roman" w:hAnsi="Times New Roman"/>
          <w:b/>
          <w:sz w:val="20"/>
          <w:lang w:val="el-GR"/>
        </w:rPr>
      </w:pPr>
    </w:p>
    <w:p w:rsidR="003F2012" w:rsidRDefault="003F2012" w:rsidP="009068A3">
      <w:pPr>
        <w:tabs>
          <w:tab w:val="left" w:pos="10065"/>
        </w:tabs>
        <w:spacing w:before="91" w:line="491" w:lineRule="auto"/>
        <w:ind w:left="3810" w:right="-53" w:firstLine="938"/>
        <w:rPr>
          <w:rFonts w:ascii="Times New Roman" w:hAnsi="Times New Roman"/>
          <w:b/>
          <w:sz w:val="20"/>
          <w:lang w:val="el-GR"/>
        </w:rPr>
      </w:pPr>
    </w:p>
    <w:p w:rsidR="005F19B7" w:rsidRPr="00FA2752" w:rsidRDefault="002B053F" w:rsidP="003F2012">
      <w:pPr>
        <w:tabs>
          <w:tab w:val="left" w:pos="10065"/>
        </w:tabs>
        <w:spacing w:before="91" w:line="491" w:lineRule="auto"/>
        <w:ind w:right="-53"/>
        <w:jc w:val="center"/>
        <w:rPr>
          <w:rFonts w:ascii="Times New Roman" w:hAnsi="Times New Roman"/>
          <w:b/>
          <w:sz w:val="20"/>
          <w:lang w:val="el-GR"/>
        </w:rPr>
      </w:pPr>
      <w:r>
        <w:rPr>
          <w:rFonts w:ascii="Times New Roman" w:hAnsi="Times New Roman"/>
          <w:b/>
          <w:sz w:val="20"/>
          <w:lang w:val="el-GR"/>
        </w:rPr>
        <w:lastRenderedPageBreak/>
        <w:t xml:space="preserve">Υποδειγμα </w:t>
      </w:r>
      <w:r w:rsidR="00870D57" w:rsidRPr="00FA2752">
        <w:rPr>
          <w:rFonts w:ascii="Times New Roman" w:hAnsi="Times New Roman"/>
          <w:b/>
          <w:sz w:val="20"/>
          <w:lang w:val="el-GR"/>
        </w:rPr>
        <w:t>2ο ΕΓΓΥΗΣΗ ΚΑΛΗΣ ΕΚΤΕΛΕΣΗΣ</w:t>
      </w:r>
    </w:p>
    <w:p w:rsidR="005F19B7" w:rsidRPr="00FA2752" w:rsidRDefault="00870D57" w:rsidP="009068A3">
      <w:pPr>
        <w:pStyle w:val="a3"/>
        <w:tabs>
          <w:tab w:val="left" w:pos="10065"/>
        </w:tabs>
        <w:spacing w:before="68"/>
        <w:ind w:left="512" w:right="-53"/>
        <w:rPr>
          <w:rFonts w:ascii="Times New Roman" w:hAnsi="Times New Roman"/>
          <w:lang w:val="el-GR"/>
        </w:rPr>
      </w:pPr>
      <w:r w:rsidRPr="00FA2752">
        <w:rPr>
          <w:rFonts w:ascii="Times New Roman" w:hAnsi="Times New Roman"/>
          <w:lang w:val="el-GR"/>
        </w:rPr>
        <w:t>ΟΝΟΜΑΣΙΑ ΤΡΑΠΕΖΑΣ ΚΑΙ ΚΑΤΑΣΤΗΜΑ ………………………</w:t>
      </w:r>
    </w:p>
    <w:p w:rsidR="005F19B7" w:rsidRPr="00FA2752" w:rsidRDefault="00870D57" w:rsidP="009068A3">
      <w:pPr>
        <w:pStyle w:val="a3"/>
        <w:tabs>
          <w:tab w:val="left" w:pos="10065"/>
        </w:tabs>
        <w:spacing w:before="1" w:line="252" w:lineRule="exact"/>
        <w:ind w:left="512" w:right="-53"/>
        <w:rPr>
          <w:rFonts w:ascii="Times New Roman" w:hAnsi="Times New Roman"/>
          <w:lang w:val="el-GR"/>
        </w:rPr>
      </w:pPr>
      <w:r w:rsidRPr="00FA2752">
        <w:rPr>
          <w:rFonts w:ascii="Times New Roman" w:hAnsi="Times New Roman"/>
          <w:lang w:val="el-GR"/>
        </w:rPr>
        <w:t>Δ/ΝΣΗ: ……………….., Τ.Κ. …………</w:t>
      </w: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ΗΜΕΡΟΜΗΝΙΑ ΕΚΔΟΣΗΣ ………………………………………… ΑΡΙΘΜΟΣ ΕΓΓΥΗΤΙΚΗΣ ΚΑΙ ΠΟΣΟ (ΣΕ ΕΥΡΩ) …………………… ΑΡΙΘΜΟΣ ΔΙΑΚΗΡΥΞΗΣ:</w:t>
      </w:r>
    </w:p>
    <w:p w:rsidR="005F19B7" w:rsidRPr="00FA2752" w:rsidRDefault="00870D57" w:rsidP="009068A3">
      <w:pPr>
        <w:pStyle w:val="a3"/>
        <w:tabs>
          <w:tab w:val="left" w:pos="10065"/>
        </w:tabs>
        <w:spacing w:line="252" w:lineRule="exact"/>
        <w:ind w:left="512" w:right="-53"/>
        <w:rPr>
          <w:rFonts w:ascii="Times New Roman" w:hAnsi="Times New Roman"/>
          <w:lang w:val="el-GR"/>
        </w:rPr>
      </w:pPr>
      <w:r w:rsidRPr="00FA2752">
        <w:rPr>
          <w:rFonts w:ascii="Times New Roman" w:hAnsi="Times New Roman"/>
          <w:lang w:val="el-GR"/>
        </w:rPr>
        <w:t>ΤΜΗΜΑ:</w:t>
      </w:r>
    </w:p>
    <w:p w:rsidR="005F19B7" w:rsidRPr="00FA2752" w:rsidRDefault="005F19B7" w:rsidP="009068A3">
      <w:pPr>
        <w:pStyle w:val="a3"/>
        <w:tabs>
          <w:tab w:val="left" w:pos="10065"/>
        </w:tabs>
        <w:ind w:right="-53"/>
        <w:rPr>
          <w:rFonts w:ascii="Times New Roman"/>
          <w:lang w:val="el-GR"/>
        </w:rPr>
      </w:pP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ΠΡΟΣ ........( Θα συμπληρωθούν τα στοιχεία του Δήμου ή του Ν.Π. με το οποίο θα συναφθεί η έκαστη σύμβαση για την οποία εκδίδεται η παρούσα , όπως αναλυτικά αυτά αναφέρονται στο άρθρο 1.1</w:t>
      </w: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«Αναθέτουσα Αρχή»)</w:t>
      </w:r>
    </w:p>
    <w:p w:rsidR="005F19B7" w:rsidRPr="00FA2752" w:rsidRDefault="00870D57" w:rsidP="009068A3">
      <w:pPr>
        <w:pStyle w:val="a3"/>
        <w:tabs>
          <w:tab w:val="left" w:pos="10065"/>
        </w:tabs>
        <w:spacing w:before="2"/>
        <w:ind w:left="512" w:right="-53"/>
        <w:rPr>
          <w:rFonts w:ascii="Times New Roman" w:hAnsi="Times New Roman"/>
          <w:lang w:val="el-GR"/>
        </w:rPr>
      </w:pPr>
      <w:r w:rsidRPr="00FA2752">
        <w:rPr>
          <w:rFonts w:ascii="Times New Roman" w:hAnsi="Times New Roman"/>
          <w:lang w:val="el-GR"/>
        </w:rPr>
        <w:t>Εγγύηση μας υπ’ αριθμ. ……………….. ποσού ………………….……. ευρώ.</w:t>
      </w:r>
    </w:p>
    <w:p w:rsidR="005F19B7" w:rsidRPr="00FA2752" w:rsidRDefault="005F19B7" w:rsidP="009068A3">
      <w:pPr>
        <w:pStyle w:val="a3"/>
        <w:tabs>
          <w:tab w:val="left" w:pos="10065"/>
        </w:tabs>
        <w:spacing w:before="9"/>
        <w:ind w:right="-53"/>
        <w:rPr>
          <w:rFonts w:ascii="Times New Roman"/>
          <w:sz w:val="21"/>
          <w:lang w:val="el-GR"/>
        </w:rPr>
      </w:pPr>
    </w:p>
    <w:p w:rsidR="005F19B7" w:rsidRPr="00FA2752" w:rsidRDefault="00870D57" w:rsidP="009068A3">
      <w:pPr>
        <w:pStyle w:val="a3"/>
        <w:tabs>
          <w:tab w:val="left" w:pos="10065"/>
        </w:tabs>
        <w:ind w:left="512" w:right="-53"/>
        <w:jc w:val="both"/>
        <w:rPr>
          <w:rFonts w:ascii="Times New Roman" w:hAnsi="Times New Roman"/>
          <w:lang w:val="el-GR"/>
        </w:rPr>
      </w:pPr>
      <w:r w:rsidRPr="00FA2752">
        <w:rPr>
          <w:rFonts w:ascii="Times New Roman" w:hAnsi="Times New Roman"/>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 υπέρτου:</w:t>
      </w:r>
    </w:p>
    <w:p w:rsidR="005F19B7" w:rsidRPr="00FA2752" w:rsidRDefault="00870D57" w:rsidP="009068A3">
      <w:pPr>
        <w:pStyle w:val="a3"/>
        <w:tabs>
          <w:tab w:val="left" w:pos="10065"/>
        </w:tabs>
        <w:spacing w:before="2"/>
        <w:ind w:left="512" w:right="-53"/>
        <w:rPr>
          <w:rFonts w:ascii="Times New Roman" w:hAnsi="Times New Roman"/>
          <w:lang w:val="el-GR"/>
        </w:rPr>
      </w:pPr>
      <w:r w:rsidRPr="00FA2752">
        <w:rPr>
          <w:rFonts w:ascii="Times New Roman" w:hAnsi="Times New Roman"/>
          <w:lang w:val="el-GR"/>
        </w:rPr>
        <w:t>(</w:t>
      </w:r>
      <w:r>
        <w:rPr>
          <w:rFonts w:ascii="Times New Roman" w:hAnsi="Times New Roman"/>
        </w:rPr>
        <w:t>i</w:t>
      </w:r>
      <w:r w:rsidRPr="00FA2752">
        <w:rPr>
          <w:rFonts w:ascii="Times New Roman" w:hAnsi="Times New Roman"/>
          <w:lang w:val="el-GR"/>
        </w:rPr>
        <w:t>) [σε περίπτωση φυσικού προσώπου]: (ονοματεπώνυμο, πατρώνυμο) .............................., ΑΦΜ: ................ (διεύθυνση) .......................………………………………….., ή</w:t>
      </w: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w:t>
      </w:r>
      <w:r>
        <w:rPr>
          <w:rFonts w:ascii="Times New Roman" w:hAnsi="Times New Roman"/>
        </w:rPr>
        <w:t>ii</w:t>
      </w:r>
      <w:r w:rsidRPr="00FA2752">
        <w:rPr>
          <w:rFonts w:ascii="Times New Roman" w:hAnsi="Times New Roman"/>
          <w:lang w:val="el-GR"/>
        </w:rPr>
        <w:t>) [σε περίπτωση νομικού προσώπου]: (πλήρη επωνυμία) ........................, ΑΦΜ:  ......................  (διεύθυνση) .......................…………………………………..ή</w:t>
      </w: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w:t>
      </w:r>
      <w:r>
        <w:rPr>
          <w:rFonts w:ascii="Times New Roman" w:hAnsi="Times New Roman"/>
        </w:rPr>
        <w:t>iii</w:t>
      </w:r>
      <w:r w:rsidRPr="00FA2752">
        <w:rPr>
          <w:rFonts w:ascii="Times New Roman" w:hAnsi="Times New Roman"/>
          <w:lang w:val="el-GR"/>
        </w:rPr>
        <w:t>) [σε περίπτωση ένωσης ή κοινοπραξίας:] των φυσικών / νομικών προσώπων</w:t>
      </w:r>
    </w:p>
    <w:p w:rsidR="005F19B7" w:rsidRPr="00FA2752" w:rsidRDefault="00870D57" w:rsidP="009068A3">
      <w:pPr>
        <w:pStyle w:val="a3"/>
        <w:tabs>
          <w:tab w:val="left" w:pos="10065"/>
        </w:tabs>
        <w:spacing w:line="252" w:lineRule="exact"/>
        <w:ind w:left="512" w:right="-53"/>
        <w:rPr>
          <w:rFonts w:ascii="Times New Roman" w:hAnsi="Times New Roman"/>
          <w:lang w:val="el-GR"/>
        </w:rPr>
      </w:pPr>
      <w:r w:rsidRPr="00FA2752">
        <w:rPr>
          <w:rFonts w:ascii="Times New Roman" w:hAnsi="Times New Roman"/>
          <w:lang w:val="el-GR"/>
        </w:rPr>
        <w:t>α) (πλήρη επωνυμία) ........................, ΑΦΜ: ...................... (διεύθυνση) ...................</w:t>
      </w: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β) (πλήρη επωνυμία) ........................, ΑΦΜ: ...................... (διεύθυνση) .................. (συμπληρώνεται με όλα τα μέλη της ένωσης / κοινοπραξίας)</w:t>
      </w: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5F19B7" w:rsidRPr="00FA2752" w:rsidRDefault="00870D57" w:rsidP="009068A3">
      <w:pPr>
        <w:pStyle w:val="a3"/>
        <w:tabs>
          <w:tab w:val="left" w:pos="7311"/>
          <w:tab w:val="left" w:pos="10065"/>
        </w:tabs>
        <w:spacing w:before="1"/>
        <w:ind w:left="512" w:right="-53"/>
        <w:rPr>
          <w:rFonts w:ascii="Times New Roman" w:hAnsi="Times New Roman"/>
          <w:lang w:val="el-GR"/>
        </w:rPr>
      </w:pPr>
      <w:r w:rsidRPr="00FA2752">
        <w:rPr>
          <w:rFonts w:ascii="Times New Roman" w:hAnsi="Times New Roman"/>
          <w:lang w:val="el-GR"/>
        </w:rPr>
        <w:t>για την καλή εκτέλεση των όρων της σύμβασης “( τον τίτλο της</w:t>
      </w:r>
      <w:r w:rsidRPr="00FA2752">
        <w:rPr>
          <w:rFonts w:ascii="Times New Roman" w:hAnsi="Times New Roman"/>
          <w:lang w:val="el-GR"/>
        </w:rPr>
        <w:tab/>
        <w:t>σύμβασης)”, σύμφωνα με την (αριθμό/ημερομηνία) ........................ Διακήρυξη του Δήμου</w:t>
      </w:r>
      <w:r w:rsidR="006A15C8">
        <w:rPr>
          <w:rFonts w:ascii="Times New Roman" w:hAnsi="Times New Roman"/>
          <w:lang w:val="el-GR"/>
        </w:rPr>
        <w:t xml:space="preserve"> Κασσάνδρας</w:t>
      </w:r>
      <w:r w:rsidRPr="00FA2752">
        <w:rPr>
          <w:rFonts w:ascii="Times New Roman" w:hAnsi="Times New Roman"/>
          <w:lang w:val="el-GR"/>
        </w:rPr>
        <w:t>.</w:t>
      </w: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w:t>
      </w:r>
    </w:p>
    <w:p w:rsidR="005F19B7" w:rsidRPr="00FA2752" w:rsidRDefault="00870D57" w:rsidP="009068A3">
      <w:pPr>
        <w:pStyle w:val="a3"/>
        <w:tabs>
          <w:tab w:val="left" w:pos="10065"/>
        </w:tabs>
        <w:ind w:left="512" w:right="-53"/>
        <w:jc w:val="both"/>
        <w:rPr>
          <w:rFonts w:ascii="Times New Roman" w:hAnsi="Times New Roman"/>
          <w:lang w:val="el-GR"/>
        </w:rPr>
      </w:pPr>
      <w:r w:rsidRPr="00FA2752">
        <w:rPr>
          <w:rFonts w:ascii="Times New Roman" w:hAnsi="Times New Roman"/>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ειδοποίησήσας.</w:t>
      </w:r>
    </w:p>
    <w:p w:rsidR="005F19B7" w:rsidRPr="00FA2752" w:rsidRDefault="00870D57" w:rsidP="009068A3">
      <w:pPr>
        <w:pStyle w:val="a3"/>
        <w:tabs>
          <w:tab w:val="left" w:pos="10065"/>
        </w:tabs>
        <w:spacing w:line="252" w:lineRule="exact"/>
        <w:ind w:left="512" w:right="-53"/>
        <w:rPr>
          <w:rFonts w:ascii="Times New Roman" w:hAnsi="Times New Roman"/>
          <w:lang w:val="el-GR"/>
        </w:rPr>
      </w:pPr>
      <w:r w:rsidRPr="00FA2752">
        <w:rPr>
          <w:rFonts w:ascii="Times New Roman" w:hAnsi="Times New Roman"/>
          <w:lang w:val="el-GR"/>
        </w:rPr>
        <w:t>Η παρούσα ισχύει μέχρι και την .................</w:t>
      </w: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Σε περίπτωση κατάπτωσης της εγγύησης, το ποσό της κατάπτωσης υπόκειται στο εκάστοτε ισχύον πάγιο τέλος χαρτοσήμου.</w:t>
      </w:r>
    </w:p>
    <w:p w:rsidR="005F19B7" w:rsidRPr="00FA2752" w:rsidRDefault="00870D57" w:rsidP="009068A3">
      <w:pPr>
        <w:pStyle w:val="a3"/>
        <w:tabs>
          <w:tab w:val="left" w:pos="10065"/>
        </w:tabs>
        <w:ind w:left="512" w:right="-53"/>
        <w:rPr>
          <w:rFonts w:ascii="Times New Roman" w:hAnsi="Times New Roman"/>
          <w:lang w:val="el-GR"/>
        </w:rPr>
      </w:pPr>
      <w:r w:rsidRPr="00FA2752">
        <w:rPr>
          <w:rFonts w:ascii="Times New Roman" w:hAnsi="Times New Roman"/>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5F19B7" w:rsidRPr="00FA2752" w:rsidRDefault="005F19B7" w:rsidP="009068A3">
      <w:pPr>
        <w:pStyle w:val="a3"/>
        <w:tabs>
          <w:tab w:val="left" w:pos="10065"/>
        </w:tabs>
        <w:spacing w:before="11"/>
        <w:ind w:right="-53"/>
        <w:rPr>
          <w:rFonts w:ascii="Times New Roman"/>
          <w:sz w:val="21"/>
          <w:lang w:val="el-GR"/>
        </w:rPr>
      </w:pPr>
    </w:p>
    <w:p w:rsidR="005F19B7" w:rsidRPr="00FA2752" w:rsidRDefault="00870D57" w:rsidP="009068A3">
      <w:pPr>
        <w:pStyle w:val="a3"/>
        <w:tabs>
          <w:tab w:val="left" w:pos="10065"/>
        </w:tabs>
        <w:ind w:left="6124" w:right="-53"/>
        <w:rPr>
          <w:rFonts w:ascii="Times New Roman" w:hAnsi="Times New Roman"/>
          <w:lang w:val="el-GR"/>
        </w:rPr>
      </w:pPr>
      <w:r w:rsidRPr="00FA2752">
        <w:rPr>
          <w:rFonts w:ascii="Times New Roman" w:hAnsi="Times New Roman"/>
          <w:lang w:val="el-GR"/>
        </w:rPr>
        <w:t>(Εξουσιοδοτημένη Υπογραφή)</w:t>
      </w:r>
    </w:p>
    <w:p w:rsidR="005F19B7" w:rsidRPr="00FA2752" w:rsidRDefault="005F19B7" w:rsidP="009068A3">
      <w:pPr>
        <w:tabs>
          <w:tab w:val="left" w:pos="10065"/>
        </w:tabs>
        <w:ind w:right="-53"/>
        <w:rPr>
          <w:rFonts w:ascii="Times New Roman" w:hAnsi="Times New Roman"/>
          <w:lang w:val="el-GR"/>
        </w:rPr>
        <w:sectPr w:rsidR="005F19B7" w:rsidRPr="00FA2752" w:rsidSect="002227AC">
          <w:footerReference w:type="default" r:id="rId12"/>
          <w:pgSz w:w="11910" w:h="16840"/>
          <w:pgMar w:top="720" w:right="853" w:bottom="900" w:left="851" w:header="322" w:footer="713" w:gutter="0"/>
          <w:cols w:space="720"/>
        </w:sectPr>
      </w:pPr>
    </w:p>
    <w:p w:rsidR="005F19B7" w:rsidRPr="00FA2752" w:rsidRDefault="005F19B7" w:rsidP="009068A3">
      <w:pPr>
        <w:pStyle w:val="a3"/>
        <w:tabs>
          <w:tab w:val="left" w:pos="10065"/>
        </w:tabs>
        <w:ind w:right="-53"/>
        <w:rPr>
          <w:rFonts w:ascii="Times New Roman"/>
          <w:sz w:val="20"/>
          <w:lang w:val="el-GR"/>
        </w:rPr>
      </w:pPr>
    </w:p>
    <w:p w:rsidR="005F19B7" w:rsidRPr="00FA2752" w:rsidRDefault="005F19B7" w:rsidP="009068A3">
      <w:pPr>
        <w:pStyle w:val="a3"/>
        <w:tabs>
          <w:tab w:val="left" w:pos="10065"/>
        </w:tabs>
        <w:ind w:right="-53"/>
        <w:rPr>
          <w:rFonts w:ascii="Times New Roman"/>
          <w:sz w:val="20"/>
          <w:lang w:val="el-GR"/>
        </w:rPr>
      </w:pPr>
    </w:p>
    <w:p w:rsidR="005F19B7" w:rsidRPr="00FA2752" w:rsidRDefault="005F19B7" w:rsidP="009068A3">
      <w:pPr>
        <w:pStyle w:val="a3"/>
        <w:tabs>
          <w:tab w:val="left" w:pos="10065"/>
        </w:tabs>
        <w:ind w:right="-53"/>
        <w:rPr>
          <w:rFonts w:ascii="Times New Roman"/>
          <w:sz w:val="20"/>
          <w:lang w:val="el-GR"/>
        </w:rPr>
      </w:pPr>
    </w:p>
    <w:p w:rsidR="005F19B7" w:rsidRPr="00983B13" w:rsidRDefault="005F19B7" w:rsidP="009068A3">
      <w:pPr>
        <w:tabs>
          <w:tab w:val="left" w:pos="10065"/>
        </w:tabs>
        <w:ind w:right="-53"/>
        <w:rPr>
          <w:rFonts w:ascii="Times New Roman" w:hAnsi="Times New Roman"/>
          <w:b/>
          <w:sz w:val="20"/>
          <w:lang w:val="el-GR"/>
        </w:rPr>
        <w:sectPr w:rsidR="005F19B7" w:rsidRPr="00983B13" w:rsidSect="009068A3">
          <w:type w:val="continuous"/>
          <w:pgSz w:w="11910" w:h="16840"/>
          <w:pgMar w:top="720" w:right="853" w:bottom="1020" w:left="620" w:header="720" w:footer="720" w:gutter="0"/>
          <w:cols w:num="2" w:space="720" w:equalWidth="0">
            <w:col w:w="2409" w:space="1191"/>
            <w:col w:w="7610"/>
          </w:cols>
        </w:sectPr>
      </w:pPr>
    </w:p>
    <w:p w:rsidR="00360FFF" w:rsidRPr="00360FFF" w:rsidRDefault="00983B13" w:rsidP="003F2012">
      <w:pPr>
        <w:tabs>
          <w:tab w:val="left" w:pos="10065"/>
        </w:tabs>
        <w:spacing w:before="91" w:line="491" w:lineRule="auto"/>
        <w:ind w:right="-53"/>
        <w:jc w:val="center"/>
        <w:rPr>
          <w:rFonts w:ascii="Times New Roman" w:hAnsi="Times New Roman"/>
          <w:b/>
          <w:sz w:val="20"/>
          <w:lang w:val="el-GR"/>
        </w:rPr>
      </w:pPr>
      <w:r>
        <w:rPr>
          <w:rFonts w:ascii="Times New Roman" w:hAnsi="Times New Roman"/>
          <w:b/>
          <w:sz w:val="20"/>
          <w:lang w:val="el-GR"/>
        </w:rPr>
        <w:lastRenderedPageBreak/>
        <w:t>Υποδειγμα 3</w:t>
      </w:r>
      <w:r w:rsidR="00360FFF">
        <w:rPr>
          <w:rFonts w:ascii="Times New Roman" w:hAnsi="Times New Roman"/>
          <w:b/>
          <w:sz w:val="20"/>
          <w:lang w:val="el-GR"/>
        </w:rPr>
        <w:t>ο</w:t>
      </w:r>
    </w:p>
    <w:p w:rsidR="005F19B7" w:rsidRPr="00FA2752" w:rsidRDefault="00870D57" w:rsidP="009068A3">
      <w:pPr>
        <w:tabs>
          <w:tab w:val="left" w:pos="10065"/>
        </w:tabs>
        <w:spacing w:before="157"/>
        <w:ind w:left="2190" w:right="-53"/>
        <w:rPr>
          <w:rFonts w:ascii="Times New Roman" w:hAnsi="Times New Roman"/>
          <w:b/>
          <w:sz w:val="20"/>
          <w:lang w:val="el-GR"/>
        </w:rPr>
      </w:pPr>
      <w:bookmarkStart w:id="6" w:name="_bookmark64"/>
      <w:bookmarkEnd w:id="6"/>
      <w:r w:rsidRPr="00FA2752">
        <w:rPr>
          <w:rFonts w:ascii="Times New Roman" w:hAnsi="Times New Roman"/>
          <w:b/>
          <w:sz w:val="20"/>
          <w:lang w:val="el-GR"/>
        </w:rPr>
        <w:t>ΔΕΛΤΙΟ ΣΥΣΤΑΣΗΣ ΑΡΧΙΚΗΣ ΧΡΗΜΑΤΙΚΗΣ ΠΑΡΑΚΑΤΑΘΗΚΗΣ</w:t>
      </w:r>
    </w:p>
    <w:p w:rsidR="005F19B7" w:rsidRPr="00FA2752" w:rsidRDefault="005F19B7" w:rsidP="009068A3">
      <w:pPr>
        <w:pStyle w:val="a3"/>
        <w:tabs>
          <w:tab w:val="left" w:pos="10065"/>
        </w:tabs>
        <w:spacing w:before="2"/>
        <w:ind w:right="-53"/>
        <w:rPr>
          <w:rFonts w:ascii="Times New Roman"/>
          <w:b/>
          <w:sz w:val="27"/>
          <w:lang w:val="el-GR"/>
        </w:rPr>
      </w:pPr>
    </w:p>
    <w:p w:rsidR="005F19B7" w:rsidRPr="00FA2752" w:rsidRDefault="00870D57" w:rsidP="009068A3">
      <w:pPr>
        <w:tabs>
          <w:tab w:val="left" w:pos="5552"/>
          <w:tab w:val="left" w:pos="6510"/>
          <w:tab w:val="left" w:pos="7760"/>
          <w:tab w:val="left" w:pos="8859"/>
          <w:tab w:val="left" w:pos="10065"/>
        </w:tabs>
        <w:ind w:left="512" w:right="-53"/>
        <w:rPr>
          <w:rFonts w:ascii="Times New Roman" w:hAnsi="Times New Roman"/>
          <w:sz w:val="20"/>
          <w:lang w:val="el-GR"/>
        </w:rPr>
      </w:pPr>
      <w:r w:rsidRPr="00FA2752">
        <w:rPr>
          <w:rFonts w:ascii="Times New Roman" w:hAnsi="Times New Roman"/>
          <w:sz w:val="20"/>
          <w:lang w:val="el-GR"/>
        </w:rPr>
        <w:t>ΤΑΜΕΙΟ ΠΑΡΑΚΑΤΑΘΗΚΩΝ&amp;ΔΑΝΕΙΩΝ</w:t>
      </w:r>
      <w:r w:rsidRPr="00FA2752">
        <w:rPr>
          <w:rFonts w:ascii="Times New Roman" w:hAnsi="Times New Roman"/>
          <w:sz w:val="20"/>
          <w:lang w:val="el-GR"/>
        </w:rPr>
        <w:tab/>
        <w:t>ΔΕΛΤΙΟ</w:t>
      </w:r>
      <w:r w:rsidRPr="00FA2752">
        <w:rPr>
          <w:rFonts w:ascii="Times New Roman" w:hAnsi="Times New Roman"/>
          <w:sz w:val="20"/>
          <w:lang w:val="el-GR"/>
        </w:rPr>
        <w:tab/>
        <w:t>ΣΥΣΤΑΣΗΣ</w:t>
      </w:r>
      <w:r w:rsidRPr="00FA2752">
        <w:rPr>
          <w:rFonts w:ascii="Times New Roman" w:hAnsi="Times New Roman"/>
          <w:sz w:val="20"/>
          <w:lang w:val="el-GR"/>
        </w:rPr>
        <w:tab/>
        <w:t>ΑΡΧΙΚΗΣ</w:t>
      </w:r>
      <w:r w:rsidRPr="00FA2752">
        <w:rPr>
          <w:rFonts w:ascii="Times New Roman" w:hAnsi="Times New Roman"/>
          <w:sz w:val="20"/>
          <w:lang w:val="el-GR"/>
        </w:rPr>
        <w:tab/>
        <w:t>ΧΡΗΜΑΤΙΚΗΣ ΠΑΡΑΚΑΤΑΘΗΚΗΣ</w:t>
      </w:r>
    </w:p>
    <w:p w:rsidR="005F19B7" w:rsidRPr="00FA2752" w:rsidRDefault="00870D57" w:rsidP="009068A3">
      <w:pPr>
        <w:tabs>
          <w:tab w:val="left" w:pos="5552"/>
          <w:tab w:val="left" w:pos="10065"/>
        </w:tabs>
        <w:ind w:left="4832" w:right="-53" w:hanging="4320"/>
        <w:rPr>
          <w:rFonts w:ascii="Times New Roman" w:hAnsi="Times New Roman"/>
          <w:sz w:val="20"/>
          <w:lang w:val="el-GR"/>
        </w:rPr>
      </w:pPr>
      <w:r w:rsidRPr="00FA2752">
        <w:rPr>
          <w:rFonts w:ascii="Times New Roman" w:hAnsi="Times New Roman"/>
          <w:sz w:val="20"/>
          <w:lang w:val="el-GR"/>
        </w:rPr>
        <w:t>ΚΑΤΗΓΟΡΙΑΛΟΓ/ΣΜΟΥ:06</w:t>
      </w:r>
      <w:r w:rsidRPr="00FA2752">
        <w:rPr>
          <w:rFonts w:ascii="Times New Roman" w:hAnsi="Times New Roman"/>
          <w:sz w:val="20"/>
          <w:lang w:val="el-GR"/>
        </w:rPr>
        <w:tab/>
      </w:r>
      <w:r w:rsidRPr="00FA2752">
        <w:rPr>
          <w:rFonts w:ascii="Times New Roman" w:hAnsi="Times New Roman"/>
          <w:sz w:val="20"/>
          <w:lang w:val="el-GR"/>
        </w:rPr>
        <w:tab/>
        <w:t>ΚΩΔΙΚΟΣ:1 ΕΥΡΩ</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w w:val="95"/>
          <w:sz w:val="20"/>
          <w:lang w:val="el-GR"/>
        </w:rPr>
        <w:t xml:space="preserve">(ΑΡΙΘΜΗΤΙΚΩΣ):………………………………………………………………… </w:t>
      </w:r>
      <w:r w:rsidRPr="00FA2752">
        <w:rPr>
          <w:rFonts w:ascii="Times New Roman" w:hAnsi="Times New Roman"/>
          <w:sz w:val="20"/>
          <w:lang w:val="el-GR"/>
        </w:rPr>
        <w:t>ΕΥΡΩ</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(ολογράφως):………………………………………………………………………………………………………………</w:t>
      </w:r>
    </w:p>
    <w:p w:rsidR="005F19B7" w:rsidRPr="00FA2752" w:rsidRDefault="00870D57" w:rsidP="009068A3">
      <w:pPr>
        <w:tabs>
          <w:tab w:val="left" w:pos="10065"/>
        </w:tabs>
        <w:spacing w:before="1" w:line="229" w:lineRule="exact"/>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0065"/>
        </w:tabs>
        <w:spacing w:line="229" w:lineRule="exact"/>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 ΚΑΤΑΘΕΤΗΣ</w:t>
      </w:r>
    </w:p>
    <w:p w:rsidR="005F19B7" w:rsidRPr="00FA2752" w:rsidRDefault="00870D57" w:rsidP="009068A3">
      <w:pPr>
        <w:tabs>
          <w:tab w:val="left" w:pos="10065"/>
        </w:tabs>
        <w:spacing w:before="1"/>
        <w:ind w:left="512" w:right="-53"/>
        <w:rPr>
          <w:rFonts w:ascii="Times New Roman" w:hAnsi="Times New Roman"/>
          <w:sz w:val="20"/>
          <w:lang w:val="el-GR"/>
        </w:rPr>
      </w:pPr>
      <w:r w:rsidRPr="00FA2752">
        <w:rPr>
          <w:rFonts w:ascii="Times New Roman" w:hAnsi="Times New Roman"/>
          <w:sz w:val="20"/>
          <w:lang w:val="el-GR"/>
        </w:rPr>
        <w:t>ΑΤΟΜ.ΛΟΓ.:…………………………………………………………………………………</w:t>
      </w:r>
    </w:p>
    <w:p w:rsidR="005F19B7" w:rsidRPr="00FA2752" w:rsidRDefault="005F19B7" w:rsidP="009068A3">
      <w:pPr>
        <w:pStyle w:val="a3"/>
        <w:tabs>
          <w:tab w:val="left" w:pos="10065"/>
        </w:tabs>
        <w:ind w:right="-53"/>
        <w:rPr>
          <w:rFonts w:ascii="Times New Roman"/>
          <w:sz w:val="20"/>
          <w:lang w:val="el-GR"/>
        </w:rPr>
      </w:pPr>
    </w:p>
    <w:p w:rsidR="005F19B7" w:rsidRPr="00FA2752" w:rsidRDefault="00870D57" w:rsidP="009068A3">
      <w:pPr>
        <w:tabs>
          <w:tab w:val="left" w:pos="4832"/>
          <w:tab w:val="left" w:pos="7712"/>
          <w:tab w:val="left" w:pos="10065"/>
        </w:tabs>
        <w:spacing w:before="1" w:line="229" w:lineRule="exact"/>
        <w:ind w:left="1952" w:right="-53"/>
        <w:rPr>
          <w:rFonts w:ascii="Times New Roman" w:hAnsi="Times New Roman"/>
          <w:sz w:val="20"/>
          <w:lang w:val="el-GR"/>
        </w:rPr>
      </w:pPr>
      <w:r w:rsidRPr="00FA2752">
        <w:rPr>
          <w:rFonts w:ascii="Times New Roman" w:hAnsi="Times New Roman"/>
          <w:sz w:val="20"/>
          <w:lang w:val="el-GR"/>
        </w:rPr>
        <w:t>ΕΠΩΝΥΜΟ</w:t>
      </w:r>
      <w:r w:rsidRPr="00FA2752">
        <w:rPr>
          <w:rFonts w:ascii="Times New Roman" w:hAnsi="Times New Roman"/>
          <w:sz w:val="20"/>
          <w:lang w:val="el-GR"/>
        </w:rPr>
        <w:tab/>
        <w:t>ΟΝΟΜΑ</w:t>
      </w:r>
      <w:r w:rsidRPr="00FA2752">
        <w:rPr>
          <w:rFonts w:ascii="Times New Roman" w:hAnsi="Times New Roman"/>
          <w:sz w:val="20"/>
          <w:lang w:val="el-GR"/>
        </w:rPr>
        <w:tab/>
        <w:t>ΟΝΟΜΑΠΑΤΡΟΣ</w:t>
      </w:r>
    </w:p>
    <w:p w:rsidR="005F19B7" w:rsidRPr="00FA2752" w:rsidRDefault="00870D57" w:rsidP="009068A3">
      <w:pPr>
        <w:tabs>
          <w:tab w:val="left" w:pos="10065"/>
        </w:tabs>
        <w:spacing w:line="229" w:lineRule="exact"/>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352"/>
          <w:tab w:val="left" w:pos="10065"/>
        </w:tabs>
        <w:spacing w:before="1"/>
        <w:ind w:left="512" w:right="-53"/>
        <w:rPr>
          <w:rFonts w:ascii="Times New Roman" w:hAnsi="Times New Roman"/>
          <w:sz w:val="20"/>
          <w:lang w:val="el-GR"/>
        </w:rPr>
      </w:pPr>
      <w:r w:rsidRPr="00FA2752">
        <w:rPr>
          <w:rFonts w:ascii="Times New Roman" w:hAnsi="Times New Roman"/>
          <w:sz w:val="20"/>
          <w:lang w:val="el-GR"/>
        </w:rPr>
        <w:t>Α.Φ.Μ.</w:t>
      </w:r>
      <w:r w:rsidRPr="00FA2752">
        <w:rPr>
          <w:rFonts w:ascii="Times New Roman" w:hAnsi="Times New Roman"/>
          <w:sz w:val="20"/>
          <w:lang w:val="el-GR"/>
        </w:rPr>
        <w:tab/>
        <w:t>……………………………………………………………………………………………………………………</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352"/>
          <w:tab w:val="left" w:pos="10065"/>
        </w:tabs>
        <w:ind w:left="512" w:right="-53"/>
        <w:rPr>
          <w:rFonts w:ascii="Times New Roman" w:hAnsi="Times New Roman"/>
          <w:sz w:val="20"/>
          <w:lang w:val="el-GR"/>
        </w:rPr>
      </w:pPr>
      <w:r w:rsidRPr="00FA2752">
        <w:rPr>
          <w:rFonts w:ascii="Times New Roman" w:hAnsi="Times New Roman"/>
          <w:sz w:val="20"/>
          <w:lang w:val="el-GR"/>
        </w:rPr>
        <w:t>Α.Δ.Τ.</w:t>
      </w:r>
      <w:r w:rsidRPr="00FA2752">
        <w:rPr>
          <w:rFonts w:ascii="Times New Roman" w:hAnsi="Times New Roman"/>
          <w:sz w:val="20"/>
          <w:lang w:val="el-GR"/>
        </w:rPr>
        <w:tab/>
        <w:t>……………………………………………………………………………………………………………………</w:t>
      </w:r>
    </w:p>
    <w:p w:rsidR="005F19B7" w:rsidRPr="00FA2752" w:rsidRDefault="00870D57" w:rsidP="009068A3">
      <w:pPr>
        <w:tabs>
          <w:tab w:val="left" w:pos="10065"/>
        </w:tabs>
        <w:spacing w:before="1" w:line="229" w:lineRule="exact"/>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955"/>
          <w:tab w:val="left" w:pos="10065"/>
        </w:tabs>
        <w:spacing w:line="229" w:lineRule="exact"/>
        <w:ind w:left="512" w:right="-53"/>
        <w:rPr>
          <w:rFonts w:ascii="Times New Roman" w:hAnsi="Times New Roman"/>
          <w:sz w:val="20"/>
          <w:lang w:val="el-GR"/>
        </w:rPr>
      </w:pPr>
      <w:r w:rsidRPr="00FA2752">
        <w:rPr>
          <w:rFonts w:ascii="Times New Roman" w:hAnsi="Times New Roman"/>
          <w:sz w:val="20"/>
          <w:lang w:val="el-GR"/>
        </w:rPr>
        <w:t>ΕΠΑΓΓΕΛΜΑ</w:t>
      </w:r>
      <w:r w:rsidRPr="00FA2752">
        <w:rPr>
          <w:rFonts w:ascii="Times New Roman" w:hAnsi="Times New Roman"/>
          <w:sz w:val="20"/>
          <w:lang w:val="el-GR"/>
        </w:rPr>
        <w:tab/>
        <w:t>……………………………………………………………………………………………………………</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352"/>
          <w:tab w:val="left" w:pos="10065"/>
        </w:tabs>
        <w:spacing w:before="1"/>
        <w:ind w:left="512" w:right="-53"/>
        <w:rPr>
          <w:rFonts w:ascii="Times New Roman" w:hAnsi="Times New Roman"/>
          <w:sz w:val="20"/>
          <w:lang w:val="el-GR"/>
        </w:rPr>
      </w:pPr>
      <w:r w:rsidRPr="00FA2752">
        <w:rPr>
          <w:rFonts w:ascii="Times New Roman" w:hAnsi="Times New Roman"/>
          <w:sz w:val="20"/>
          <w:lang w:val="el-GR"/>
        </w:rPr>
        <w:t>Δ/ΝΣΗ</w:t>
      </w:r>
      <w:r w:rsidRPr="00FA2752">
        <w:rPr>
          <w:rFonts w:ascii="Times New Roman" w:hAnsi="Times New Roman"/>
          <w:sz w:val="20"/>
          <w:lang w:val="el-GR"/>
        </w:rPr>
        <w:tab/>
        <w:t>……………………………………………………………………………………………………………………</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 xml:space="preserve">……………………………………………………… </w:t>
      </w:r>
      <w:r w:rsidRPr="00FA2752">
        <w:rPr>
          <w:rFonts w:ascii="Times New Roman" w:hAnsi="Times New Roman"/>
          <w:w w:val="95"/>
          <w:sz w:val="20"/>
          <w:lang w:val="el-GR"/>
        </w:rPr>
        <w:t>ΤΗΛΕΦΩΝΟ:………………………………………………………………………………………………………………</w:t>
      </w:r>
    </w:p>
    <w:p w:rsidR="005F19B7" w:rsidRPr="00FA2752" w:rsidRDefault="00870D57" w:rsidP="009068A3">
      <w:pPr>
        <w:tabs>
          <w:tab w:val="left" w:pos="10065"/>
        </w:tabs>
        <w:spacing w:before="1"/>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5F19B7" w:rsidP="009068A3">
      <w:pPr>
        <w:pStyle w:val="a3"/>
        <w:tabs>
          <w:tab w:val="left" w:pos="10065"/>
        </w:tabs>
        <w:spacing w:before="11"/>
        <w:ind w:right="-53"/>
        <w:rPr>
          <w:rFonts w:ascii="Times New Roman"/>
          <w:sz w:val="11"/>
          <w:lang w:val="el-GR"/>
        </w:rPr>
      </w:pPr>
    </w:p>
    <w:p w:rsidR="005F19B7" w:rsidRPr="00FA2752" w:rsidRDefault="005F19B7" w:rsidP="009068A3">
      <w:pPr>
        <w:tabs>
          <w:tab w:val="left" w:pos="10065"/>
        </w:tabs>
        <w:ind w:right="-53"/>
        <w:rPr>
          <w:rFonts w:ascii="Times New Roman"/>
          <w:sz w:val="11"/>
          <w:lang w:val="el-GR"/>
        </w:rPr>
        <w:sectPr w:rsidR="005F19B7" w:rsidRPr="00FA2752" w:rsidSect="009068A3">
          <w:pgSz w:w="11910" w:h="16840"/>
          <w:pgMar w:top="720" w:right="853" w:bottom="900" w:left="620" w:header="322" w:footer="713" w:gutter="0"/>
          <w:cols w:space="720"/>
        </w:sectPr>
      </w:pPr>
    </w:p>
    <w:p w:rsidR="005F19B7" w:rsidRPr="00FA2752" w:rsidRDefault="00870D57" w:rsidP="009068A3">
      <w:pPr>
        <w:tabs>
          <w:tab w:val="left" w:pos="10065"/>
        </w:tabs>
        <w:spacing w:before="91"/>
        <w:ind w:left="512" w:right="-53"/>
        <w:rPr>
          <w:rFonts w:ascii="Times New Roman" w:hAnsi="Times New Roman"/>
          <w:b/>
          <w:sz w:val="20"/>
          <w:lang w:val="el-GR"/>
        </w:rPr>
      </w:pPr>
      <w:r w:rsidRPr="00FA2752">
        <w:rPr>
          <w:rFonts w:ascii="Times New Roman" w:hAnsi="Times New Roman"/>
          <w:sz w:val="20"/>
          <w:lang w:val="el-GR"/>
        </w:rPr>
        <w:t xml:space="preserve">ΔΙΚΑΙΟΥΧΟΣ ΑΤΟΜ.ΛΟΓ. </w:t>
      </w:r>
      <w:r w:rsidRPr="00FA2752">
        <w:rPr>
          <w:rFonts w:ascii="Times New Roman" w:hAnsi="Times New Roman"/>
          <w:b/>
          <w:sz w:val="20"/>
          <w:lang w:val="el-GR"/>
        </w:rPr>
        <w:t>23</w:t>
      </w:r>
    </w:p>
    <w:p w:rsidR="005F19B7" w:rsidRPr="00FA2752" w:rsidRDefault="005F19B7" w:rsidP="009068A3">
      <w:pPr>
        <w:pStyle w:val="a3"/>
        <w:tabs>
          <w:tab w:val="left" w:pos="10065"/>
        </w:tabs>
        <w:spacing w:before="1"/>
        <w:ind w:right="-53"/>
        <w:rPr>
          <w:rFonts w:ascii="Times New Roman"/>
          <w:b/>
          <w:sz w:val="20"/>
          <w:lang w:val="el-GR"/>
        </w:rPr>
      </w:pP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ΚΩΔ. ΑΙΤΙΟΛΟΓΙΑΣ:</w:t>
      </w:r>
    </w:p>
    <w:p w:rsidR="005F19B7" w:rsidRPr="00FA2752" w:rsidRDefault="00870D57" w:rsidP="009068A3">
      <w:pPr>
        <w:pStyle w:val="a3"/>
        <w:tabs>
          <w:tab w:val="left" w:pos="10065"/>
        </w:tabs>
        <w:ind w:right="-53"/>
        <w:rPr>
          <w:rFonts w:ascii="Times New Roman"/>
          <w:lang w:val="el-GR"/>
        </w:rPr>
      </w:pPr>
      <w:r w:rsidRPr="00FA2752">
        <w:rPr>
          <w:lang w:val="el-GR"/>
        </w:rPr>
        <w:br w:type="column"/>
      </w:r>
    </w:p>
    <w:p w:rsidR="005F19B7" w:rsidRPr="00FA2752" w:rsidRDefault="005F19B7" w:rsidP="009068A3">
      <w:pPr>
        <w:pStyle w:val="a3"/>
        <w:tabs>
          <w:tab w:val="left" w:pos="10065"/>
        </w:tabs>
        <w:spacing w:before="11"/>
        <w:ind w:right="-53"/>
        <w:rPr>
          <w:rFonts w:ascii="Times New Roman"/>
          <w:sz w:val="25"/>
          <w:lang w:val="el-GR"/>
        </w:rPr>
      </w:pPr>
    </w:p>
    <w:p w:rsidR="005F19B7" w:rsidRPr="00FA2752" w:rsidRDefault="00870D57" w:rsidP="009068A3">
      <w:pPr>
        <w:tabs>
          <w:tab w:val="left" w:pos="10065"/>
        </w:tabs>
        <w:ind w:left="512" w:right="-53"/>
        <w:rPr>
          <w:rFonts w:ascii="Times New Roman" w:hAnsi="Times New Roman"/>
          <w:b/>
          <w:sz w:val="20"/>
          <w:lang w:val="el-GR"/>
        </w:rPr>
      </w:pPr>
      <w:r w:rsidRPr="00FA2752">
        <w:rPr>
          <w:rFonts w:ascii="Times New Roman" w:hAnsi="Times New Roman"/>
          <w:b/>
          <w:sz w:val="20"/>
          <w:lang w:val="el-GR"/>
        </w:rPr>
        <w:t>ΕΓΓΥΗΣΗ</w:t>
      </w:r>
    </w:p>
    <w:p w:rsidR="005F19B7" w:rsidRPr="00FA2752" w:rsidRDefault="005F19B7" w:rsidP="009068A3">
      <w:pPr>
        <w:tabs>
          <w:tab w:val="left" w:pos="10065"/>
        </w:tabs>
        <w:ind w:right="-53"/>
        <w:rPr>
          <w:rFonts w:ascii="Times New Roman" w:hAnsi="Times New Roman"/>
          <w:sz w:val="20"/>
          <w:lang w:val="el-GR"/>
        </w:rPr>
        <w:sectPr w:rsidR="005F19B7" w:rsidRPr="00FA2752" w:rsidSect="009068A3">
          <w:type w:val="continuous"/>
          <w:pgSz w:w="11910" w:h="16840"/>
          <w:pgMar w:top="720" w:right="853" w:bottom="1020" w:left="620" w:header="720" w:footer="720" w:gutter="0"/>
          <w:cols w:num="2" w:space="720" w:equalWidth="0">
            <w:col w:w="2409" w:space="1191"/>
            <w:col w:w="7610"/>
          </w:cols>
        </w:sectPr>
      </w:pPr>
    </w:p>
    <w:p w:rsidR="005F19B7" w:rsidRPr="00FA2752" w:rsidRDefault="00870D57" w:rsidP="009068A3">
      <w:pPr>
        <w:tabs>
          <w:tab w:val="left" w:pos="10065"/>
        </w:tabs>
        <w:spacing w:line="229" w:lineRule="exact"/>
        <w:ind w:left="512" w:right="-53"/>
        <w:rPr>
          <w:rFonts w:ascii="Times New Roman" w:hAnsi="Times New Roman"/>
          <w:sz w:val="20"/>
          <w:lang w:val="el-GR"/>
        </w:rPr>
      </w:pPr>
      <w:r w:rsidRPr="00FA2752">
        <w:rPr>
          <w:rFonts w:ascii="Times New Roman" w:hAnsi="Times New Roman"/>
          <w:sz w:val="20"/>
          <w:lang w:val="el-GR"/>
        </w:rPr>
        <w:t>ΕΓΓΥΗΣΗ    ΓΙΑ    ΤΗΝ    ΚΑΛΗ    ΕΚΤΕΛΕΣΗ    ΤΩΝ    ΟΡΩΝ    ΤΗΣ    ΣΥΜΒΑΣΗΣ    ΠΟΥ    ΘΑ ΥΠΟΓΡΑΦΕΙ</w:t>
      </w:r>
    </w:p>
    <w:p w:rsidR="005F19B7" w:rsidRPr="00FA2752" w:rsidRDefault="00870D57" w:rsidP="009068A3">
      <w:pPr>
        <w:tabs>
          <w:tab w:val="left" w:pos="10065"/>
        </w:tabs>
        <w:spacing w:line="229" w:lineRule="exact"/>
        <w:ind w:left="512" w:right="-53"/>
        <w:rPr>
          <w:rFonts w:ascii="Times New Roman" w:hAnsi="Times New Roman"/>
          <w:sz w:val="20"/>
          <w:lang w:val="el-GR"/>
        </w:rPr>
      </w:pPr>
      <w:r w:rsidRPr="00FA2752">
        <w:rPr>
          <w:rFonts w:ascii="Times New Roman" w:hAnsi="Times New Roman"/>
          <w:sz w:val="20"/>
          <w:lang w:val="el-GR"/>
        </w:rPr>
        <w:t>ΜΕ  …………………………………………………………………………………………………………………………</w:t>
      </w:r>
    </w:p>
    <w:p w:rsidR="005F19B7" w:rsidRPr="00FA2752" w:rsidRDefault="00870D57" w:rsidP="009068A3">
      <w:pPr>
        <w:tabs>
          <w:tab w:val="left" w:pos="10065"/>
        </w:tabs>
        <w:spacing w:before="1"/>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0065"/>
        </w:tabs>
        <w:spacing w:before="1"/>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 ΓΙΑ</w:t>
      </w:r>
    </w:p>
    <w:p w:rsidR="005F19B7" w:rsidRPr="00FA2752" w:rsidRDefault="00870D57" w:rsidP="009068A3">
      <w:pPr>
        <w:tabs>
          <w:tab w:val="left" w:pos="10065"/>
        </w:tabs>
        <w:spacing w:line="228" w:lineRule="exact"/>
        <w:ind w:left="512" w:right="-53"/>
        <w:rPr>
          <w:rFonts w:ascii="Times New Roman" w:hAnsi="Times New Roman"/>
          <w:sz w:val="20"/>
          <w:lang w:val="el-GR"/>
        </w:rPr>
      </w:pPr>
      <w:r w:rsidRPr="00FA2752">
        <w:rPr>
          <w:rFonts w:ascii="Times New Roman" w:hAnsi="Times New Roman"/>
          <w:sz w:val="20"/>
          <w:lang w:val="el-GR"/>
        </w:rPr>
        <w:t>ΤΗΝ…………………………………………………………………………………………………………………………</w:t>
      </w:r>
    </w:p>
    <w:p w:rsidR="005F19B7" w:rsidRPr="00FA2752" w:rsidRDefault="00870D57" w:rsidP="009068A3">
      <w:pPr>
        <w:tabs>
          <w:tab w:val="left" w:pos="10065"/>
        </w:tabs>
        <w:spacing w:before="1"/>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2227AC">
      <w:pPr>
        <w:tabs>
          <w:tab w:val="left" w:pos="10065"/>
        </w:tabs>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0065"/>
        </w:tabs>
        <w:spacing w:before="1"/>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0065"/>
        </w:tabs>
        <w:spacing w:line="229" w:lineRule="exact"/>
        <w:ind w:left="512" w:right="-53"/>
        <w:rPr>
          <w:rFonts w:ascii="Times New Roman" w:hAnsi="Times New Roman"/>
          <w:sz w:val="20"/>
          <w:lang w:val="el-GR"/>
        </w:rPr>
      </w:pPr>
      <w:r w:rsidRPr="00FA2752">
        <w:rPr>
          <w:rFonts w:ascii="Times New Roman" w:hAnsi="Times New Roman"/>
          <w:sz w:val="20"/>
          <w:lang w:val="el-GR"/>
        </w:rPr>
        <w:t>Η ΕΓΓΥΗΣΗ ΔΙΕΠΕΤΑΙ ΑΠΟ ΟΤΙ ΟΡΙΖΕΤΑΙ ΣΤΙΣ ΔΙΑΤΑΞΕΙΣ ΤΟΥ Ν.4412/2016 (ΦΕΚ Α΄147/2016)</w:t>
      </w:r>
    </w:p>
    <w:p w:rsidR="005F19B7" w:rsidRPr="00FA2752" w:rsidRDefault="00870D57" w:rsidP="009068A3">
      <w:pPr>
        <w:tabs>
          <w:tab w:val="left" w:pos="1532"/>
          <w:tab w:val="left" w:pos="2435"/>
          <w:tab w:val="left" w:pos="4256"/>
          <w:tab w:val="left" w:pos="5219"/>
          <w:tab w:val="left" w:pos="9788"/>
          <w:tab w:val="left" w:pos="10065"/>
        </w:tabs>
        <w:ind w:left="512" w:right="-53"/>
        <w:rPr>
          <w:rFonts w:ascii="Times New Roman" w:hAnsi="Times New Roman"/>
          <w:sz w:val="20"/>
          <w:lang w:val="el-GR"/>
        </w:rPr>
      </w:pPr>
      <w:r w:rsidRPr="00FA2752">
        <w:rPr>
          <w:rFonts w:ascii="Times New Roman" w:hAnsi="Times New Roman"/>
          <w:sz w:val="20"/>
          <w:lang w:val="el-GR"/>
        </w:rPr>
        <w:t>ΚΑΙ</w:t>
      </w:r>
      <w:r w:rsidRPr="00FA2752">
        <w:rPr>
          <w:rFonts w:ascii="Times New Roman" w:hAnsi="Times New Roman"/>
          <w:sz w:val="20"/>
          <w:lang w:val="el-GR"/>
        </w:rPr>
        <w:tab/>
        <w:t>ΣΤ</w:t>
      </w:r>
      <w:r w:rsidRPr="00FA2752">
        <w:rPr>
          <w:rFonts w:ascii="Times New Roman" w:hAnsi="Times New Roman"/>
          <w:sz w:val="20"/>
          <w:lang w:val="el-GR"/>
        </w:rPr>
        <w:tab/>
        <w:t>ΔΙΑΚΗΡΥΞΗ</w:t>
      </w:r>
      <w:r w:rsidRPr="00FA2752">
        <w:rPr>
          <w:rFonts w:ascii="Times New Roman" w:hAnsi="Times New Roman"/>
          <w:sz w:val="20"/>
          <w:lang w:val="el-GR"/>
        </w:rPr>
        <w:tab/>
        <w:t>ΜΕ</w:t>
      </w:r>
      <w:r w:rsidRPr="00FA2752">
        <w:rPr>
          <w:rFonts w:ascii="Times New Roman" w:hAnsi="Times New Roman"/>
          <w:sz w:val="20"/>
          <w:lang w:val="el-GR"/>
        </w:rPr>
        <w:tab/>
        <w:t>ΑΡ……………………………………………….</w:t>
      </w:r>
      <w:r w:rsidRPr="00FA2752">
        <w:rPr>
          <w:rFonts w:ascii="Times New Roman" w:hAnsi="Times New Roman"/>
          <w:sz w:val="20"/>
          <w:lang w:val="el-GR"/>
        </w:rPr>
        <w:tab/>
        <w:t>(ΑΡ. ΠΡΩΤ……………………………………………………………………….) ΑΠΟΦΑΣΗ…………………………………………………………………………………………………………………</w:t>
      </w:r>
    </w:p>
    <w:p w:rsidR="005F19B7" w:rsidRPr="00FA2752" w:rsidRDefault="00870D57" w:rsidP="009068A3">
      <w:pPr>
        <w:tabs>
          <w:tab w:val="left" w:pos="10065"/>
        </w:tabs>
        <w:spacing w:before="1"/>
        <w:ind w:left="512" w:right="-53"/>
        <w:rPr>
          <w:rFonts w:ascii="Times New Roman" w:hAnsi="Times New Roman"/>
          <w:sz w:val="20"/>
          <w:lang w:val="el-GR"/>
        </w:rPr>
      </w:pPr>
      <w:r w:rsidRPr="00FA2752">
        <w:rPr>
          <w:rFonts w:ascii="Times New Roman" w:hAnsi="Times New Roman"/>
          <w:sz w:val="20"/>
          <w:lang w:val="el-GR"/>
        </w:rPr>
        <w:t>……………………………………………………</w:t>
      </w:r>
    </w:p>
    <w:p w:rsidR="005F19B7" w:rsidRPr="00FA2752" w:rsidRDefault="00870D57" w:rsidP="009068A3">
      <w:pPr>
        <w:tabs>
          <w:tab w:val="left" w:pos="10065"/>
        </w:tabs>
        <w:ind w:left="512" w:right="-53"/>
        <w:rPr>
          <w:rFonts w:ascii="Times New Roman" w:hAnsi="Times New Roman"/>
          <w:sz w:val="20"/>
          <w:lang w:val="el-GR"/>
        </w:rPr>
      </w:pPr>
      <w:r w:rsidRPr="00FA2752">
        <w:rPr>
          <w:rFonts w:ascii="Times New Roman" w:hAnsi="Times New Roman"/>
          <w:sz w:val="20"/>
          <w:lang w:val="el-GR"/>
        </w:rPr>
        <w:t>ΔΙΕΥΘΥΝΣΗ ΚΑΤΑΘΕΤΗ: …………………………………………………………………………………………</w:t>
      </w:r>
    </w:p>
    <w:p w:rsidR="005F19B7" w:rsidRPr="00FA2752" w:rsidRDefault="00870D57" w:rsidP="009068A3">
      <w:pPr>
        <w:tabs>
          <w:tab w:val="right" w:leader="dot" w:pos="9634"/>
          <w:tab w:val="left" w:pos="10065"/>
        </w:tabs>
        <w:spacing w:before="459"/>
        <w:ind w:left="3392" w:right="-53"/>
        <w:rPr>
          <w:rFonts w:ascii="Times New Roman" w:hAnsi="Times New Roman"/>
          <w:sz w:val="20"/>
          <w:lang w:val="el-GR"/>
        </w:rPr>
      </w:pPr>
      <w:r w:rsidRPr="00FA2752">
        <w:rPr>
          <w:rFonts w:ascii="Times New Roman" w:hAnsi="Times New Roman"/>
          <w:sz w:val="20"/>
          <w:lang w:val="el-GR"/>
        </w:rPr>
        <w:t>Αθήνα</w:t>
      </w:r>
      <w:r w:rsidRPr="00FA2752">
        <w:rPr>
          <w:rFonts w:ascii="Times New Roman" w:hAnsi="Times New Roman"/>
          <w:sz w:val="20"/>
          <w:lang w:val="el-GR"/>
        </w:rPr>
        <w:tab/>
        <w:t>20……………………….</w:t>
      </w:r>
    </w:p>
    <w:p w:rsidR="005F19B7" w:rsidRPr="00FA2752" w:rsidRDefault="00870D57" w:rsidP="009068A3">
      <w:pPr>
        <w:tabs>
          <w:tab w:val="left" w:pos="5303"/>
          <w:tab w:val="left" w:pos="10065"/>
        </w:tabs>
        <w:ind w:left="512" w:right="-53"/>
        <w:rPr>
          <w:rFonts w:ascii="Times New Roman" w:hAnsi="Times New Roman"/>
          <w:sz w:val="20"/>
          <w:lang w:val="el-GR"/>
        </w:rPr>
      </w:pPr>
      <w:r w:rsidRPr="00FA2752">
        <w:rPr>
          <w:rFonts w:ascii="Times New Roman" w:hAnsi="Times New Roman"/>
          <w:sz w:val="20"/>
          <w:lang w:val="el-GR"/>
        </w:rPr>
        <w:t>ΘΕΩΡΗΘΗΚΕ</w:t>
      </w:r>
      <w:r w:rsidRPr="00FA2752">
        <w:rPr>
          <w:rFonts w:ascii="Times New Roman" w:hAnsi="Times New Roman"/>
          <w:sz w:val="20"/>
          <w:lang w:val="el-GR"/>
        </w:rPr>
        <w:tab/>
        <w:t>ΟΚΑΤΑΘΕΤΗΣ</w:t>
      </w:r>
    </w:p>
    <w:p w:rsidR="005F19B7" w:rsidRPr="00FA2752" w:rsidRDefault="005F19B7" w:rsidP="009068A3">
      <w:pPr>
        <w:tabs>
          <w:tab w:val="left" w:pos="10065"/>
        </w:tabs>
        <w:ind w:right="-53"/>
        <w:rPr>
          <w:rFonts w:ascii="Times New Roman" w:hAnsi="Times New Roman"/>
          <w:sz w:val="20"/>
          <w:lang w:val="el-GR"/>
        </w:rPr>
        <w:sectPr w:rsidR="005F19B7" w:rsidRPr="00FA2752" w:rsidSect="009068A3">
          <w:type w:val="continuous"/>
          <w:pgSz w:w="11910" w:h="16840"/>
          <w:pgMar w:top="720" w:right="853" w:bottom="1020" w:left="620" w:header="720" w:footer="720" w:gutter="0"/>
          <w:cols w:space="720"/>
        </w:sectPr>
      </w:pPr>
    </w:p>
    <w:p w:rsidR="005F19B7" w:rsidRPr="00FA2752" w:rsidRDefault="00870D57" w:rsidP="009068A3">
      <w:pPr>
        <w:pStyle w:val="2"/>
        <w:tabs>
          <w:tab w:val="left" w:pos="10065"/>
        </w:tabs>
        <w:spacing w:before="924" w:after="19"/>
        <w:ind w:left="512" w:right="-53" w:firstLine="0"/>
        <w:jc w:val="left"/>
        <w:rPr>
          <w:lang w:val="el-GR"/>
        </w:rPr>
      </w:pPr>
      <w:bookmarkStart w:id="7" w:name="_Toc37418871"/>
      <w:r w:rsidRPr="00FA2752">
        <w:rPr>
          <w:color w:val="001F60"/>
          <w:lang w:val="el-GR"/>
        </w:rPr>
        <w:lastRenderedPageBreak/>
        <w:t xml:space="preserve">ΠΑΡΑΡΤΗΜΑ </w:t>
      </w:r>
      <w:r>
        <w:rPr>
          <w:color w:val="001F60"/>
        </w:rPr>
        <w:t>III</w:t>
      </w:r>
      <w:r w:rsidRPr="00FA2752">
        <w:rPr>
          <w:color w:val="001F60"/>
          <w:lang w:val="el-GR"/>
        </w:rPr>
        <w:t xml:space="preserve"> –ΤΥΠΟΠΟΙΗΜΕΝΟ ΕΝΤΥΠΟ ΠΡΟΔΙΚΑΣΤΙΚΗΣ ΠΡΟΣΦΥΓΗΣ</w:t>
      </w:r>
      <w:bookmarkEnd w:id="7"/>
    </w:p>
    <w:p w:rsidR="005F19B7" w:rsidRDefault="001644F5" w:rsidP="009068A3">
      <w:pPr>
        <w:tabs>
          <w:tab w:val="left" w:pos="10065"/>
        </w:tabs>
        <w:spacing w:line="30" w:lineRule="exact"/>
        <w:ind w:left="499" w:right="-53"/>
        <w:rPr>
          <w:rFonts w:ascii="Arial"/>
          <w:sz w:val="2"/>
        </w:rPr>
      </w:pPr>
      <w:r>
        <w:rPr>
          <w:rFonts w:ascii="Arial"/>
          <w:noProof/>
          <w:spacing w:val="10"/>
          <w:sz w:val="2"/>
          <w:lang w:val="el-GR" w:eastAsia="el-GR"/>
        </w:rPr>
      </w:r>
      <w:r>
        <w:rPr>
          <w:rFonts w:ascii="Arial"/>
          <w:noProof/>
          <w:spacing w:val="10"/>
          <w:sz w:val="2"/>
          <w:lang w:val="el-GR" w:eastAsia="el-GR"/>
        </w:rPr>
        <w:pict>
          <v:group id="Group 49" o:spid="_x0000_s1076" style="width:481.9pt;height:1.45pt;mso-position-horizontal-relative:char;mso-position-vertical-relative:line" coordsize="9638,29">
            <v:line id="Line 50" o:spid="_x0000_s1077" style="position:absolute;visibility:visible" from="0,14" to="96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" strokecolor="navy" strokeweight="1.44pt"/>
            <w10:anchorlock/>
          </v:group>
        </w:pict>
      </w:r>
    </w:p>
    <w:p w:rsidR="005F19B7" w:rsidRDefault="005F19B7" w:rsidP="009068A3">
      <w:pPr>
        <w:pStyle w:val="a3"/>
        <w:tabs>
          <w:tab w:val="left" w:pos="10065"/>
        </w:tabs>
        <w:ind w:right="-53"/>
        <w:rPr>
          <w:rFonts w:ascii="Arial"/>
          <w:b/>
          <w:sz w:val="20"/>
        </w:rPr>
      </w:pPr>
    </w:p>
    <w:p w:rsidR="005F19B7" w:rsidRDefault="001644F5" w:rsidP="009068A3">
      <w:pPr>
        <w:pStyle w:val="a3"/>
        <w:tabs>
          <w:tab w:val="left" w:pos="10065"/>
        </w:tabs>
        <w:spacing w:before="9"/>
        <w:ind w:right="-53"/>
        <w:rPr>
          <w:rFonts w:ascii="Arial"/>
          <w:b/>
        </w:rPr>
      </w:pPr>
      <w:r>
        <w:rPr>
          <w:noProof/>
          <w:lang w:val="el-GR" w:eastAsia="el-GR"/>
        </w:rPr>
        <w:pict>
          <v:shapetype id="_x0000_t202" coordsize="21600,21600" o:spt="202" path="m,l,21600r21600,l21600,xe">
            <v:stroke joinstyle="miter"/>
            <v:path gradientshapeok="t" o:connecttype="rect"/>
          </v:shapetype>
          <v:shape id="Text Box 48" o:spid="_x0000_s1075" type="#_x0000_t202" style="position:absolute;margin-left:226.75pt;margin-top:15.3pt;width:141.75pt;height:88.35pt;z-index:2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" filled="f" strokeweight=".48pt">
            <v:textbox style="mso-next-textbox:#Text Box 48" inset="0,0,0,0">
              <w:txbxContent>
                <w:p w:rsidR="00DF73E0" w:rsidRDefault="00DF73E0">
                  <w:pPr>
                    <w:spacing w:before="1"/>
                    <w:ind w:left="411"/>
                    <w:rPr>
                      <w:sz w:val="24"/>
                    </w:rPr>
                  </w:pPr>
                  <w:r>
                    <w:rPr>
                      <w:sz w:val="24"/>
                    </w:rPr>
                    <w:t>Αριθμός Προσφυγής</w:t>
                  </w:r>
                </w:p>
                <w:p w:rsidR="00DF73E0" w:rsidRDefault="00DF73E0">
                  <w:pPr>
                    <w:pStyle w:val="a3"/>
                    <w:rPr>
                      <w:rFonts w:ascii="Arial"/>
                      <w:b/>
                      <w:sz w:val="24"/>
                    </w:rPr>
                  </w:pPr>
                </w:p>
                <w:p w:rsidR="00DF73E0" w:rsidRDefault="00DF73E0">
                  <w:pPr>
                    <w:pStyle w:val="a3"/>
                    <w:rPr>
                      <w:rFonts w:ascii="Arial"/>
                      <w:b/>
                      <w:sz w:val="24"/>
                    </w:rPr>
                  </w:pPr>
                </w:p>
                <w:p w:rsidR="00DF73E0" w:rsidRDefault="00DF73E0">
                  <w:pPr>
                    <w:pStyle w:val="a3"/>
                    <w:rPr>
                      <w:rFonts w:ascii="Arial"/>
                      <w:b/>
                      <w:sz w:val="24"/>
                    </w:rPr>
                  </w:pPr>
                </w:p>
                <w:p w:rsidR="00DF73E0" w:rsidRDefault="00DF73E0">
                  <w:pPr>
                    <w:pStyle w:val="a3"/>
                    <w:spacing w:before="9"/>
                    <w:rPr>
                      <w:rFonts w:ascii="Arial"/>
                      <w:b/>
                      <w:sz w:val="29"/>
                    </w:rPr>
                  </w:pPr>
                </w:p>
                <w:p w:rsidR="00DF73E0" w:rsidRDefault="00DF73E0">
                  <w:pPr>
                    <w:spacing w:line="292" w:lineRule="exact"/>
                    <w:ind w:left="1817"/>
                    <w:rPr>
                      <w:sz w:val="24"/>
                    </w:rPr>
                  </w:pPr>
                  <w:r>
                    <w:rPr>
                      <w:sz w:val="24"/>
                    </w:rPr>
                    <w:t>/20</w:t>
                  </w:r>
                </w:p>
              </w:txbxContent>
            </v:textbox>
            <w10:wrap type="topAndBottom" anchorx="page"/>
          </v:shape>
        </w:pict>
      </w:r>
    </w:p>
    <w:p w:rsidR="005F19B7" w:rsidRDefault="005F19B7" w:rsidP="009068A3">
      <w:pPr>
        <w:pStyle w:val="a3"/>
        <w:tabs>
          <w:tab w:val="left" w:pos="10065"/>
        </w:tabs>
        <w:ind w:right="-53"/>
        <w:rPr>
          <w:rFonts w:ascii="Arial"/>
          <w:b/>
          <w:sz w:val="28"/>
        </w:rPr>
      </w:pPr>
    </w:p>
    <w:p w:rsidR="005F19B7" w:rsidRDefault="005F19B7" w:rsidP="009068A3">
      <w:pPr>
        <w:pStyle w:val="a3"/>
        <w:tabs>
          <w:tab w:val="left" w:pos="10065"/>
        </w:tabs>
        <w:ind w:right="-53"/>
        <w:rPr>
          <w:rFonts w:ascii="Arial"/>
          <w:b/>
          <w:sz w:val="28"/>
        </w:rPr>
      </w:pPr>
    </w:p>
    <w:p w:rsidR="005F19B7" w:rsidRDefault="005F19B7" w:rsidP="009068A3">
      <w:pPr>
        <w:pStyle w:val="a3"/>
        <w:tabs>
          <w:tab w:val="left" w:pos="10065"/>
        </w:tabs>
        <w:ind w:right="-53"/>
        <w:rPr>
          <w:rFonts w:ascii="Arial"/>
          <w:b/>
          <w:sz w:val="28"/>
        </w:rPr>
      </w:pPr>
    </w:p>
    <w:p w:rsidR="005F19B7" w:rsidRPr="003B238D" w:rsidRDefault="005F19B7" w:rsidP="009068A3">
      <w:pPr>
        <w:pStyle w:val="a3"/>
        <w:tabs>
          <w:tab w:val="left" w:pos="10065"/>
        </w:tabs>
        <w:ind w:right="-53"/>
        <w:rPr>
          <w:rFonts w:ascii="Arial"/>
          <w:b/>
          <w:sz w:val="28"/>
          <w:lang w:val="el-GR"/>
        </w:rPr>
      </w:pPr>
    </w:p>
    <w:p w:rsidR="005F19B7" w:rsidRDefault="005F19B7" w:rsidP="009068A3">
      <w:pPr>
        <w:pStyle w:val="a3"/>
        <w:tabs>
          <w:tab w:val="left" w:pos="10065"/>
        </w:tabs>
        <w:spacing w:before="9"/>
        <w:ind w:right="-53"/>
        <w:rPr>
          <w:rFonts w:ascii="Arial"/>
          <w:b/>
          <w:sz w:val="25"/>
        </w:rPr>
      </w:pPr>
    </w:p>
    <w:p w:rsidR="005F19B7" w:rsidRPr="00FA2752" w:rsidRDefault="00870D57" w:rsidP="00D95BC0">
      <w:pPr>
        <w:pStyle w:val="1"/>
        <w:tabs>
          <w:tab w:val="left" w:pos="10065"/>
        </w:tabs>
        <w:ind w:left="0" w:right="-53"/>
        <w:jc w:val="center"/>
        <w:rPr>
          <w:rFonts w:ascii="Calibri" w:hAnsi="Calibri"/>
          <w:lang w:val="el-GR"/>
        </w:rPr>
      </w:pPr>
      <w:bookmarkStart w:id="8" w:name="_Toc37418872"/>
      <w:r w:rsidRPr="00FA2752">
        <w:rPr>
          <w:rFonts w:ascii="Calibri" w:hAnsi="Calibri"/>
          <w:lang w:val="el-GR"/>
        </w:rPr>
        <w:t>ΠΡΟΣΦΥΓΗ ΕΝΩΠΙΟΝ ΤΗΣ Α.Ε.Π.Π.</w:t>
      </w:r>
      <w:bookmarkEnd w:id="8"/>
    </w:p>
    <w:p w:rsidR="005F19B7" w:rsidRPr="00FA2752" w:rsidRDefault="005F19B7" w:rsidP="009068A3">
      <w:pPr>
        <w:pStyle w:val="a3"/>
        <w:tabs>
          <w:tab w:val="left" w:pos="10065"/>
        </w:tabs>
        <w:ind w:right="-53"/>
        <w:rPr>
          <w:b/>
          <w:sz w:val="20"/>
          <w:lang w:val="el-GR"/>
        </w:rPr>
      </w:pPr>
    </w:p>
    <w:p w:rsidR="005F19B7" w:rsidRPr="00FA2752" w:rsidRDefault="005F19B7" w:rsidP="009068A3">
      <w:pPr>
        <w:pStyle w:val="a3"/>
        <w:tabs>
          <w:tab w:val="left" w:pos="10065"/>
        </w:tabs>
        <w:ind w:right="-53"/>
        <w:rPr>
          <w:b/>
          <w:sz w:val="20"/>
          <w:lang w:val="el-GR"/>
        </w:rPr>
      </w:pPr>
    </w:p>
    <w:p w:rsidR="005F19B7" w:rsidRPr="00FA2752" w:rsidRDefault="005F19B7" w:rsidP="009068A3">
      <w:pPr>
        <w:pStyle w:val="a3"/>
        <w:tabs>
          <w:tab w:val="left" w:pos="10065"/>
        </w:tabs>
        <w:ind w:right="-53"/>
        <w:rPr>
          <w:b/>
          <w:sz w:val="20"/>
          <w:lang w:val="el-GR"/>
        </w:rPr>
      </w:pPr>
    </w:p>
    <w:p w:rsidR="005F19B7" w:rsidRPr="00FA2752" w:rsidRDefault="005F19B7" w:rsidP="009068A3">
      <w:pPr>
        <w:pStyle w:val="a3"/>
        <w:tabs>
          <w:tab w:val="left" w:pos="10065"/>
        </w:tabs>
        <w:ind w:right="-53"/>
        <w:rPr>
          <w:b/>
          <w:sz w:val="20"/>
          <w:lang w:val="el-GR"/>
        </w:rPr>
      </w:pPr>
    </w:p>
    <w:p w:rsidR="005F19B7" w:rsidRPr="00FA2752" w:rsidRDefault="001644F5" w:rsidP="009068A3">
      <w:pPr>
        <w:pStyle w:val="a3"/>
        <w:tabs>
          <w:tab w:val="left" w:pos="10065"/>
        </w:tabs>
        <w:spacing w:before="10"/>
        <w:ind w:right="-53"/>
        <w:rPr>
          <w:b/>
          <w:sz w:val="28"/>
          <w:lang w:val="el-GR"/>
        </w:rPr>
      </w:pPr>
      <w:r>
        <w:rPr>
          <w:noProof/>
          <w:lang w:val="el-GR" w:eastAsia="el-GR"/>
        </w:rPr>
        <w:pict>
          <v:shape id="Text Box 47" o:spid="_x0000_s1074" type="#_x0000_t202" style="position:absolute;margin-left:56.7pt;margin-top:19.85pt;width:477.3pt;height:293.45pt;z-index:24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" filled="f" strokeweight=".48pt">
            <v:textbox style="mso-next-textbox:#Text Box 47" inset="0,0,0,0">
              <w:txbxContent>
                <w:p w:rsidR="00DF73E0" w:rsidRPr="00FA2752" w:rsidRDefault="00DF73E0">
                  <w:pPr>
                    <w:ind w:left="101"/>
                    <w:rPr>
                      <w:sz w:val="24"/>
                      <w:lang w:val="el-GR"/>
                    </w:rPr>
                  </w:pPr>
                  <w:r w:rsidRPr="00FA2752">
                    <w:rPr>
                      <w:sz w:val="24"/>
                      <w:lang w:val="el-GR"/>
                    </w:rPr>
                    <w:t>(1) ΣΤΟΙΧΕΙΑ ΠΡΟΣΦΕΥΓΟΝΤΟΣ</w:t>
                  </w:r>
                </w:p>
                <w:p w:rsidR="00DF73E0" w:rsidRPr="00FA2752" w:rsidRDefault="00DF73E0">
                  <w:pPr>
                    <w:pStyle w:val="a3"/>
                    <w:rPr>
                      <w:b/>
                      <w:sz w:val="24"/>
                      <w:lang w:val="el-GR"/>
                    </w:rPr>
                  </w:pPr>
                </w:p>
                <w:p w:rsidR="00DF73E0" w:rsidRPr="00FA2752" w:rsidRDefault="00DF73E0">
                  <w:pPr>
                    <w:pStyle w:val="a3"/>
                    <w:spacing w:before="11"/>
                    <w:rPr>
                      <w:b/>
                      <w:sz w:val="23"/>
                      <w:lang w:val="el-GR"/>
                    </w:rPr>
                  </w:pPr>
                </w:p>
                <w:p w:rsidR="00DF73E0" w:rsidRPr="00FA2752" w:rsidRDefault="00DF73E0">
                  <w:pPr>
                    <w:spacing w:before="1"/>
                    <w:ind w:left="101"/>
                    <w:rPr>
                      <w:sz w:val="24"/>
                      <w:lang w:val="el-GR"/>
                    </w:rPr>
                  </w:pPr>
                  <w:r w:rsidRPr="00FA2752">
                    <w:rPr>
                      <w:sz w:val="24"/>
                      <w:lang w:val="el-GR"/>
                    </w:rPr>
                    <w:t>Ονομασία φυσικού ή νομικού προσώπου που ασκεί την Προσφυγή:</w:t>
                  </w:r>
                </w:p>
                <w:p w:rsidR="00DF73E0" w:rsidRPr="00FA2752" w:rsidRDefault="00DF73E0">
                  <w:pPr>
                    <w:pStyle w:val="a3"/>
                    <w:rPr>
                      <w:b/>
                      <w:sz w:val="24"/>
                      <w:lang w:val="el-GR"/>
                    </w:rPr>
                  </w:pPr>
                </w:p>
                <w:p w:rsidR="00DF73E0" w:rsidRPr="00FA2752" w:rsidRDefault="00DF73E0">
                  <w:pPr>
                    <w:pStyle w:val="a3"/>
                    <w:rPr>
                      <w:b/>
                      <w:sz w:val="24"/>
                      <w:lang w:val="el-GR"/>
                    </w:rPr>
                  </w:pPr>
                </w:p>
                <w:p w:rsidR="00DF73E0" w:rsidRPr="00FA2752" w:rsidRDefault="00DF73E0">
                  <w:pPr>
                    <w:pStyle w:val="a3"/>
                    <w:spacing w:before="11"/>
                    <w:rPr>
                      <w:b/>
                      <w:sz w:val="23"/>
                      <w:lang w:val="el-GR"/>
                    </w:rPr>
                  </w:pPr>
                </w:p>
                <w:p w:rsidR="00DF73E0" w:rsidRPr="00FA2752" w:rsidRDefault="00DF73E0">
                  <w:pPr>
                    <w:tabs>
                      <w:tab w:val="left" w:pos="8093"/>
                    </w:tabs>
                    <w:ind w:left="101"/>
                    <w:rPr>
                      <w:rFonts w:ascii="Times New Roman" w:hAnsi="Times New Roman"/>
                      <w:sz w:val="24"/>
                      <w:lang w:val="el-GR"/>
                    </w:rPr>
                  </w:pPr>
                  <w:r w:rsidRPr="00FA2752">
                    <w:rPr>
                      <w:sz w:val="24"/>
                      <w:lang w:val="el-GR"/>
                    </w:rPr>
                    <w:t xml:space="preserve">Διεύθυνση: </w:t>
                  </w:r>
                  <w:r w:rsidRPr="00FA2752">
                    <w:rPr>
                      <w:rFonts w:ascii="Times New Roman" w:hAnsi="Times New Roman"/>
                      <w:sz w:val="24"/>
                      <w:u w:val="single"/>
                      <w:lang w:val="el-GR"/>
                    </w:rPr>
                    <w:tab/>
                  </w:r>
                </w:p>
                <w:p w:rsidR="00DF73E0" w:rsidRPr="00FA2752" w:rsidRDefault="00DF73E0">
                  <w:pPr>
                    <w:pStyle w:val="a3"/>
                    <w:rPr>
                      <w:b/>
                      <w:sz w:val="26"/>
                      <w:lang w:val="el-GR"/>
                    </w:rPr>
                  </w:pPr>
                </w:p>
                <w:p w:rsidR="00DF73E0" w:rsidRPr="00FA2752" w:rsidRDefault="00DF73E0">
                  <w:pPr>
                    <w:pStyle w:val="a3"/>
                    <w:rPr>
                      <w:b/>
                      <w:sz w:val="26"/>
                      <w:lang w:val="el-GR"/>
                    </w:rPr>
                  </w:pPr>
                </w:p>
                <w:p w:rsidR="00DF73E0" w:rsidRPr="00FA2752" w:rsidRDefault="00DF73E0">
                  <w:pPr>
                    <w:pStyle w:val="a3"/>
                    <w:spacing w:before="2"/>
                    <w:rPr>
                      <w:b/>
                      <w:sz w:val="20"/>
                      <w:lang w:val="el-GR"/>
                    </w:rPr>
                  </w:pPr>
                </w:p>
                <w:p w:rsidR="00DF73E0" w:rsidRPr="00FA2752" w:rsidRDefault="00DF73E0">
                  <w:pPr>
                    <w:tabs>
                      <w:tab w:val="left" w:pos="4495"/>
                      <w:tab w:val="left" w:pos="8071"/>
                    </w:tabs>
                    <w:ind w:left="101"/>
                    <w:rPr>
                      <w:rFonts w:ascii="Times New Roman" w:hAnsi="Times New Roman"/>
                      <w:sz w:val="24"/>
                      <w:lang w:val="el-GR"/>
                    </w:rPr>
                  </w:pPr>
                  <w:r w:rsidRPr="00FA2752">
                    <w:rPr>
                      <w:sz w:val="24"/>
                      <w:lang w:val="el-GR"/>
                    </w:rPr>
                    <w:t>Αρ.Τηλεφώνου:</w:t>
                  </w:r>
                  <w:r w:rsidRPr="00FA2752">
                    <w:rPr>
                      <w:sz w:val="24"/>
                      <w:u w:val="single"/>
                      <w:lang w:val="el-GR"/>
                    </w:rPr>
                    <w:tab/>
                  </w:r>
                  <w:r w:rsidRPr="00FA2752">
                    <w:rPr>
                      <w:sz w:val="24"/>
                      <w:lang w:val="el-GR"/>
                    </w:rPr>
                    <w:t>Αρ. Φαξ:</w:t>
                  </w:r>
                  <w:r w:rsidRPr="00FA2752">
                    <w:rPr>
                      <w:rFonts w:ascii="Times New Roman" w:hAnsi="Times New Roman"/>
                      <w:sz w:val="24"/>
                      <w:u w:val="single"/>
                      <w:lang w:val="el-GR"/>
                    </w:rPr>
                    <w:tab/>
                  </w:r>
                </w:p>
                <w:p w:rsidR="00DF73E0" w:rsidRPr="00FA2752" w:rsidRDefault="00DF73E0">
                  <w:pPr>
                    <w:pStyle w:val="a3"/>
                    <w:rPr>
                      <w:b/>
                      <w:sz w:val="26"/>
                      <w:lang w:val="el-GR"/>
                    </w:rPr>
                  </w:pPr>
                </w:p>
                <w:p w:rsidR="00DF73E0" w:rsidRPr="00FA2752" w:rsidRDefault="00DF73E0">
                  <w:pPr>
                    <w:pStyle w:val="a3"/>
                    <w:rPr>
                      <w:b/>
                      <w:sz w:val="26"/>
                      <w:lang w:val="el-GR"/>
                    </w:rPr>
                  </w:pPr>
                </w:p>
                <w:p w:rsidR="00DF73E0" w:rsidRPr="00FA2752" w:rsidRDefault="00DF73E0">
                  <w:pPr>
                    <w:pStyle w:val="a3"/>
                    <w:spacing w:before="11"/>
                    <w:rPr>
                      <w:b/>
                      <w:sz w:val="19"/>
                      <w:lang w:val="el-GR"/>
                    </w:rPr>
                  </w:pPr>
                </w:p>
                <w:p w:rsidR="00DF73E0" w:rsidRDefault="00DF73E0">
                  <w:pPr>
                    <w:tabs>
                      <w:tab w:val="left" w:pos="3573"/>
                    </w:tabs>
                    <w:ind w:left="101"/>
                    <w:rPr>
                      <w:rFonts w:ascii="Times New Roman"/>
                      <w:sz w:val="24"/>
                    </w:rPr>
                  </w:pPr>
                  <w:r>
                    <w:rPr>
                      <w:sz w:val="24"/>
                    </w:rPr>
                    <w:t>e-mail:</w:t>
                  </w:r>
                  <w:r>
                    <w:rPr>
                      <w:rFonts w:ascii="Times New Roman"/>
                      <w:sz w:val="24"/>
                      <w:u w:val="single"/>
                    </w:rPr>
                    <w:tab/>
                  </w:r>
                </w:p>
              </w:txbxContent>
            </v:textbox>
            <w10:wrap type="topAndBottom" anchorx="page"/>
          </v:shape>
        </w:pict>
      </w:r>
    </w:p>
    <w:p w:rsidR="005F19B7" w:rsidRPr="00FA2752" w:rsidRDefault="005F19B7" w:rsidP="009068A3">
      <w:pPr>
        <w:tabs>
          <w:tab w:val="left" w:pos="10065"/>
        </w:tabs>
        <w:ind w:right="-53"/>
        <w:rPr>
          <w:sz w:val="28"/>
          <w:lang w:val="el-GR"/>
        </w:rPr>
        <w:sectPr w:rsidR="005F19B7" w:rsidRPr="00FA2752" w:rsidSect="009068A3">
          <w:pgSz w:w="11910" w:h="16840"/>
          <w:pgMar w:top="720" w:right="853" w:bottom="900" w:left="620" w:header="322" w:footer="713" w:gutter="0"/>
          <w:cols w:space="720"/>
        </w:sectPr>
      </w:pPr>
    </w:p>
    <w:p w:rsidR="005F19B7" w:rsidRPr="00FA2752" w:rsidRDefault="005F19B7" w:rsidP="009068A3">
      <w:pPr>
        <w:pStyle w:val="a3"/>
        <w:tabs>
          <w:tab w:val="left" w:pos="10065"/>
        </w:tabs>
        <w:spacing w:before="2"/>
        <w:ind w:right="-53"/>
        <w:rPr>
          <w:rFonts w:ascii="Times New Roman"/>
          <w:sz w:val="15"/>
          <w:lang w:val="el-GR"/>
        </w:rPr>
      </w:pPr>
    </w:p>
    <w:p w:rsidR="005F19B7" w:rsidRDefault="001644F5" w:rsidP="002227AC">
      <w:pPr>
        <w:tabs>
          <w:tab w:val="left" w:pos="10065"/>
        </w:tabs>
        <w:ind w:left="504" w:right="-53"/>
        <w:rPr>
          <w:rFonts w:ascii="Times New Roman"/>
          <w:sz w:val="20"/>
        </w:rPr>
      </w:pPr>
      <w:r>
        <w:rPr>
          <w:rFonts w:ascii="Times New Roman"/>
          <w:noProof/>
          <w:spacing w:val="-45"/>
          <w:sz w:val="20"/>
          <w:lang w:val="el-GR" w:eastAsia="el-GR"/>
        </w:rPr>
      </w:r>
      <w:r>
        <w:rPr>
          <w:rFonts w:ascii="Times New Roman"/>
          <w:noProof/>
          <w:spacing w:val="-45"/>
          <w:sz w:val="20"/>
          <w:lang w:val="el-GR" w:eastAsia="el-GR"/>
        </w:rPr>
        <w:pict>
          <v:group id="Group 35" o:spid="_x0000_s1028" style="width:476.35pt;height:265.1pt;mso-position-horizontal-relative:char;mso-position-vertical-relative:line" coordsize="8306,5302">
            <v:line id="Line 46" o:spid="_x0000_s1029" style="position:absolute;visibility:visible" from="0,5" to="8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45" o:spid="_x0000_s1030" style="position:absolute;visibility:visible" from="0,600" to="830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44" o:spid="_x0000_s1031" style="position:absolute;visibility:visible" from="0,5297" to="830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3" o:spid="_x0000_s1032" style="position:absolute;visibility:visible" from="5,0" to="5,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2" o:spid="_x0000_s1033" style="position:absolute;visibility:visible" from="8301,0" to="8301,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shape id="Text Box 41" o:spid="_x0000_s1034" type="#_x0000_t202" style="position:absolute;left:111;top:4134;width:4090;height: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style="mso-next-textbox:#Text Box 41" inset="0,0,0,0">
                <w:txbxContent>
                  <w:p w:rsidR="00DF73E0" w:rsidRDefault="00DF73E0">
                    <w:pPr>
                      <w:tabs>
                        <w:tab w:val="left" w:pos="4069"/>
                      </w:tabs>
                      <w:spacing w:line="274" w:lineRule="exact"/>
                      <w:rPr>
                        <w:rFonts w:ascii="Times New Roman"/>
                        <w:sz w:val="24"/>
                      </w:rPr>
                    </w:pPr>
                    <w:r>
                      <w:rPr>
                        <w:sz w:val="24"/>
                      </w:rPr>
                      <w:t>e-mail:</w:t>
                    </w:r>
                    <w:r>
                      <w:rPr>
                        <w:rFonts w:ascii="Times New Roman"/>
                        <w:sz w:val="24"/>
                        <w:u w:val="single"/>
                      </w:rPr>
                      <w:tab/>
                    </w:r>
                  </w:p>
                </w:txbxContent>
              </v:textbox>
            </v:shape>
            <v:shape id="Text Box 40" o:spid="_x0000_s1035" type="#_x0000_t202" style="position:absolute;left:111;top:3256;width:8055;height: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style="mso-next-textbox:#Text Box 40" inset="0,0,0,0">
                <w:txbxContent>
                  <w:p w:rsidR="00DF73E0" w:rsidRDefault="00DF73E0">
                    <w:pPr>
                      <w:tabs>
                        <w:tab w:val="left" w:pos="4747"/>
                        <w:tab w:val="left" w:pos="8034"/>
                      </w:tabs>
                      <w:spacing w:line="274" w:lineRule="exact"/>
                      <w:rPr>
                        <w:rFonts w:ascii="Times New Roman" w:hAnsi="Times New Roman"/>
                        <w:sz w:val="24"/>
                      </w:rPr>
                    </w:pPr>
                    <w:r>
                      <w:rPr>
                        <w:sz w:val="24"/>
                      </w:rPr>
                      <w:t>Αρ.Τηλεφώνου:</w:t>
                    </w:r>
                    <w:r>
                      <w:rPr>
                        <w:sz w:val="24"/>
                        <w:u w:val="single"/>
                      </w:rPr>
                      <w:tab/>
                    </w:r>
                    <w:r>
                      <w:rPr>
                        <w:sz w:val="24"/>
                      </w:rPr>
                      <w:t>Αρ. Φαξ:</w:t>
                    </w:r>
                    <w:r>
                      <w:rPr>
                        <w:rFonts w:ascii="Times New Roman" w:hAnsi="Times New Roman"/>
                        <w:sz w:val="24"/>
                        <w:u w:val="single"/>
                      </w:rPr>
                      <w:tab/>
                    </w:r>
                  </w:p>
                </w:txbxContent>
              </v:textbox>
            </v:shape>
            <v:shape id="Text Box 39" o:spid="_x0000_s1036" type="#_x0000_t202" style="position:absolute;left:111;top:2377;width:8132;height: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style="mso-next-textbox:#Text Box 39" inset="0,0,0,0">
                <w:txbxContent>
                  <w:p w:rsidR="00DF73E0" w:rsidRDefault="00DF73E0">
                    <w:pPr>
                      <w:tabs>
                        <w:tab w:val="left" w:pos="8111"/>
                      </w:tabs>
                      <w:spacing w:line="274" w:lineRule="exact"/>
                      <w:rPr>
                        <w:rFonts w:ascii="Times New Roman" w:hAnsi="Times New Roman"/>
                        <w:sz w:val="24"/>
                      </w:rPr>
                    </w:pPr>
                    <w:r>
                      <w:rPr>
                        <w:sz w:val="24"/>
                      </w:rPr>
                      <w:t xml:space="preserve">Διεύθυνση: </w:t>
                    </w:r>
                    <w:r>
                      <w:rPr>
                        <w:rFonts w:ascii="Times New Roman" w:hAnsi="Times New Roman"/>
                        <w:sz w:val="24"/>
                        <w:u w:val="single"/>
                      </w:rPr>
                      <w:tab/>
                    </w:r>
                  </w:p>
                </w:txbxContent>
              </v:textbox>
            </v:shape>
            <v:shape id="Text Box 38" o:spid="_x0000_s1037" type="#_x0000_t202" style="position:absolute;left:111;top:1497;width:8060;height: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style="mso-next-textbox:#Text Box 38" inset="0,0,0,0">
                <w:txbxContent>
                  <w:p w:rsidR="00DF73E0" w:rsidRDefault="00DF73E0">
                    <w:pPr>
                      <w:tabs>
                        <w:tab w:val="left" w:pos="8039"/>
                      </w:tabs>
                      <w:spacing w:line="274" w:lineRule="exact"/>
                      <w:rPr>
                        <w:rFonts w:ascii="Times New Roman" w:hAnsi="Times New Roman"/>
                        <w:sz w:val="24"/>
                      </w:rPr>
                    </w:pPr>
                    <w:r>
                      <w:rPr>
                        <w:sz w:val="24"/>
                      </w:rPr>
                      <w:t>Ονομασία:</w:t>
                    </w:r>
                    <w:r>
                      <w:rPr>
                        <w:rFonts w:ascii="Times New Roman" w:hAnsi="Times New Roman"/>
                        <w:sz w:val="24"/>
                        <w:u w:val="single"/>
                      </w:rPr>
                      <w:tab/>
                    </w:r>
                  </w:p>
                </w:txbxContent>
              </v:textbox>
            </v:shape>
            <v:shape id="Text Box 37" o:spid="_x0000_s1038" type="#_x0000_t202" style="position:absolute;left:831;top:655;width:1963;height: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style="mso-next-textbox:#Text Box 37" inset="0,0,0,0">
                <w:txbxContent>
                  <w:p w:rsidR="00DF73E0" w:rsidRDefault="00DF73E0">
                    <w:pPr>
                      <w:spacing w:line="240" w:lineRule="exact"/>
                      <w:rPr>
                        <w:sz w:val="24"/>
                      </w:rPr>
                    </w:pPr>
                    <w:r>
                      <w:rPr>
                        <w:sz w:val="24"/>
                      </w:rPr>
                      <w:t>ΑΝΑΘΕΤΟΥΣΑ ΑΡΧΗ</w:t>
                    </w:r>
                  </w:p>
                </w:txbxContent>
              </v:textbox>
            </v:shape>
            <v:shape id="Text Box 36" o:spid="_x0000_s1039" type="#_x0000_t202" style="position:absolute;left:111;top:655;width:288;height: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style="mso-next-textbox:#Text Box 36" inset="0,0,0,0">
                <w:txbxContent>
                  <w:p w:rsidR="00DF73E0" w:rsidRDefault="00DF73E0">
                    <w:pPr>
                      <w:spacing w:line="240" w:lineRule="exact"/>
                      <w:rPr>
                        <w:sz w:val="24"/>
                      </w:rPr>
                    </w:pPr>
                    <w:r>
                      <w:rPr>
                        <w:sz w:val="24"/>
                      </w:rPr>
                      <w:t>(2)</w:t>
                    </w:r>
                  </w:p>
                </w:txbxContent>
              </v:textbox>
            </v:shape>
            <w10:anchorlock/>
          </v:group>
        </w:pict>
      </w: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spacing w:before="10" w:after="1"/>
        <w:ind w:right="-53"/>
        <w:rPr>
          <w:rFonts w:ascii="Times New Roman"/>
          <w:sz w:val="26"/>
        </w:rPr>
      </w:pPr>
    </w:p>
    <w:tbl>
      <w:tblPr>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9"/>
        <w:gridCol w:w="4977"/>
      </w:tblGrid>
      <w:tr w:rsidR="005F19B7" w:rsidRPr="003C200D" w:rsidTr="002227AC">
        <w:trPr>
          <w:trHeight w:val="1461"/>
        </w:trPr>
        <w:tc>
          <w:tcPr>
            <w:tcW w:w="4579" w:type="dxa"/>
            <w:tcBorders>
              <w:bottom w:val="single" w:sz="6" w:space="0" w:color="000000"/>
            </w:tcBorders>
          </w:tcPr>
          <w:p w:rsidR="005F19B7" w:rsidRDefault="00870D57" w:rsidP="009068A3">
            <w:pPr>
              <w:pStyle w:val="TableParagraph"/>
              <w:tabs>
                <w:tab w:val="left" w:pos="10065"/>
              </w:tabs>
              <w:ind w:left="384" w:right="-53"/>
              <w:rPr>
                <w:rFonts w:ascii="Calibri" w:hAnsi="Calibri"/>
                <w:sz w:val="24"/>
              </w:rPr>
            </w:pPr>
            <w:r>
              <w:rPr>
                <w:rFonts w:ascii="Calibri" w:hAnsi="Calibri"/>
                <w:sz w:val="24"/>
              </w:rPr>
              <w:t>(3) ΑΡΙΘΜΟΣ ΠΡΟΚΗΡΥΞΗΣ ΣΥΜΒΑΣΗΣ</w:t>
            </w:r>
          </w:p>
        </w:tc>
        <w:tc>
          <w:tcPr>
            <w:tcW w:w="4977" w:type="dxa"/>
            <w:tcBorders>
              <w:bottom w:val="single" w:sz="6" w:space="0" w:color="000000"/>
            </w:tcBorders>
          </w:tcPr>
          <w:p w:rsidR="005F19B7" w:rsidRPr="00FA2752" w:rsidRDefault="00870D57" w:rsidP="009068A3">
            <w:pPr>
              <w:pStyle w:val="TableParagraph"/>
              <w:tabs>
                <w:tab w:val="left" w:pos="10065"/>
              </w:tabs>
              <w:ind w:left="932" w:right="-53" w:hanging="334"/>
              <w:rPr>
                <w:rFonts w:ascii="Calibri" w:hAnsi="Calibri"/>
                <w:sz w:val="24"/>
                <w:lang w:val="el-GR"/>
              </w:rPr>
            </w:pPr>
            <w:r w:rsidRPr="00FA2752">
              <w:rPr>
                <w:rFonts w:ascii="Calibri" w:hAnsi="Calibri"/>
                <w:sz w:val="24"/>
                <w:lang w:val="el-GR"/>
              </w:rPr>
              <w:t>(5) ΠΡΟΫΠΟΛΟΓΙΖΟΜΕΝΗ ΔΑΠΑΝΗ ΣΥΜΦΩΝΑ ΜΕ ΤΗ ΣΥΜΒΑΣΗ</w:t>
            </w:r>
          </w:p>
        </w:tc>
      </w:tr>
      <w:tr w:rsidR="005F19B7" w:rsidTr="002227AC">
        <w:trPr>
          <w:trHeight w:val="1169"/>
        </w:trPr>
        <w:tc>
          <w:tcPr>
            <w:tcW w:w="4579" w:type="dxa"/>
            <w:tcBorders>
              <w:top w:val="single" w:sz="6" w:space="0" w:color="000000"/>
            </w:tcBorders>
          </w:tcPr>
          <w:p w:rsidR="005F19B7" w:rsidRPr="00FA2752" w:rsidRDefault="00870D57" w:rsidP="009068A3">
            <w:pPr>
              <w:pStyle w:val="TableParagraph"/>
              <w:tabs>
                <w:tab w:val="left" w:pos="10065"/>
              </w:tabs>
              <w:spacing w:before="2" w:line="237" w:lineRule="auto"/>
              <w:ind w:left="836" w:right="-53" w:firstLine="160"/>
              <w:rPr>
                <w:rFonts w:ascii="Calibri" w:hAnsi="Calibri"/>
                <w:sz w:val="24"/>
                <w:lang w:val="el-GR"/>
              </w:rPr>
            </w:pPr>
            <w:r w:rsidRPr="00FA2752">
              <w:rPr>
                <w:rFonts w:ascii="Calibri" w:hAnsi="Calibri"/>
                <w:sz w:val="24"/>
                <w:lang w:val="el-GR"/>
              </w:rPr>
              <w:t>(4) ΚΑΤΗΓΟΡΙΑ ΣΥΜΒΑΣΗΣ (ΕΡΓΟ, ΠΡΟΜΗΘΕΙΕΣ, ΥΠΗΡΕΣΙΕΣ)</w:t>
            </w:r>
          </w:p>
        </w:tc>
        <w:tc>
          <w:tcPr>
            <w:tcW w:w="4977" w:type="dxa"/>
            <w:tcBorders>
              <w:top w:val="single" w:sz="6" w:space="0" w:color="000000"/>
            </w:tcBorders>
          </w:tcPr>
          <w:p w:rsidR="005F19B7" w:rsidRDefault="00870D57" w:rsidP="009068A3">
            <w:pPr>
              <w:pStyle w:val="TableParagraph"/>
              <w:tabs>
                <w:tab w:val="left" w:pos="10065"/>
              </w:tabs>
              <w:spacing w:line="293" w:lineRule="exact"/>
              <w:ind w:left="325" w:right="-53"/>
              <w:rPr>
                <w:rFonts w:ascii="Calibri" w:hAnsi="Calibri"/>
                <w:sz w:val="24"/>
              </w:rPr>
            </w:pPr>
            <w:r>
              <w:rPr>
                <w:rFonts w:ascii="Calibri" w:hAnsi="Calibri"/>
                <w:sz w:val="24"/>
              </w:rPr>
              <w:t>(6) ΠΟΣΟ ΚΑΤΑΚΥΡΩΘΕΙΣΑΣ ΠΡΟΣΦΟΡΑΣ</w:t>
            </w:r>
          </w:p>
        </w:tc>
      </w:tr>
      <w:tr w:rsidR="005F19B7" w:rsidTr="002227AC">
        <w:trPr>
          <w:trHeight w:val="1170"/>
        </w:trPr>
        <w:tc>
          <w:tcPr>
            <w:tcW w:w="4579" w:type="dxa"/>
          </w:tcPr>
          <w:p w:rsidR="005F19B7" w:rsidRPr="00FA2752" w:rsidRDefault="00870D57" w:rsidP="009068A3">
            <w:pPr>
              <w:pStyle w:val="TableParagraph"/>
              <w:tabs>
                <w:tab w:val="left" w:pos="10065"/>
              </w:tabs>
              <w:spacing w:before="3" w:line="237" w:lineRule="auto"/>
              <w:ind w:left="1666" w:right="-53" w:hanging="1299"/>
              <w:rPr>
                <w:rFonts w:ascii="Calibri" w:hAnsi="Calibri"/>
                <w:sz w:val="24"/>
                <w:lang w:val="el-GR"/>
              </w:rPr>
            </w:pPr>
            <w:r w:rsidRPr="00FA2752">
              <w:rPr>
                <w:rFonts w:ascii="Calibri" w:hAnsi="Calibri"/>
                <w:sz w:val="24"/>
                <w:lang w:val="el-GR"/>
              </w:rPr>
              <w:t>(7) ΠΑΡΑΒΟΛΟ ΚΑΙ ΠΡΑΞΗ ΕΞΟΦΛΗΣΗΣ ΠΑΡΑΒΟΛΟΥ</w:t>
            </w:r>
          </w:p>
          <w:p w:rsidR="005F19B7" w:rsidRPr="00FA2752" w:rsidRDefault="00870D57" w:rsidP="009068A3">
            <w:pPr>
              <w:pStyle w:val="TableParagraph"/>
              <w:tabs>
                <w:tab w:val="left" w:pos="10065"/>
              </w:tabs>
              <w:spacing w:before="1"/>
              <w:ind w:left="588" w:right="-53"/>
              <w:rPr>
                <w:rFonts w:ascii="Calibri" w:hAnsi="Calibri"/>
                <w:sz w:val="24"/>
                <w:lang w:val="el-GR"/>
              </w:rPr>
            </w:pPr>
            <w:r w:rsidRPr="00FA2752">
              <w:rPr>
                <w:rFonts w:ascii="Calibri" w:hAnsi="Calibri"/>
                <w:sz w:val="24"/>
                <w:lang w:val="el-GR"/>
              </w:rPr>
              <w:t>(επισυνάπτεται στο παρόν έντυπο)</w:t>
            </w:r>
          </w:p>
        </w:tc>
        <w:tc>
          <w:tcPr>
            <w:tcW w:w="4977" w:type="dxa"/>
          </w:tcPr>
          <w:p w:rsidR="005F19B7" w:rsidRPr="00FA2752" w:rsidRDefault="00870D57" w:rsidP="009068A3">
            <w:pPr>
              <w:pStyle w:val="TableParagraph"/>
              <w:tabs>
                <w:tab w:val="left" w:pos="10065"/>
              </w:tabs>
              <w:spacing w:before="3" w:line="237" w:lineRule="auto"/>
              <w:ind w:left="958" w:right="-53" w:hanging="360"/>
              <w:rPr>
                <w:rFonts w:ascii="Calibri" w:hAnsi="Calibri"/>
                <w:sz w:val="24"/>
                <w:lang w:val="el-GR"/>
              </w:rPr>
            </w:pPr>
            <w:r w:rsidRPr="00FA2752">
              <w:rPr>
                <w:rFonts w:ascii="Calibri" w:hAnsi="Calibri"/>
                <w:sz w:val="24"/>
                <w:lang w:val="el-GR"/>
              </w:rPr>
              <w:t>(8) ΕΞΟΥΣΙΟΔΟΤΗΣΗ ΣΕ ΠΕΡΙΠΤΩΣΗ ΚΑΤΑΘΕΣΗΣ ΑΠΟ ΔΙΚΗΓΟΡΟ</w:t>
            </w:r>
          </w:p>
          <w:p w:rsidR="005F19B7" w:rsidRDefault="00870D57" w:rsidP="009068A3">
            <w:pPr>
              <w:pStyle w:val="TableParagraph"/>
              <w:tabs>
                <w:tab w:val="left" w:pos="10065"/>
              </w:tabs>
              <w:spacing w:before="1"/>
              <w:ind w:left="617" w:right="-53"/>
              <w:rPr>
                <w:rFonts w:ascii="Calibri" w:hAnsi="Calibri"/>
                <w:sz w:val="24"/>
              </w:rPr>
            </w:pPr>
            <w:r>
              <w:rPr>
                <w:rFonts w:ascii="Calibri" w:hAnsi="Calibri"/>
                <w:sz w:val="24"/>
              </w:rPr>
              <w:t>(επισυνάπτεται στο παρόνέντυπο)</w:t>
            </w:r>
          </w:p>
        </w:tc>
      </w:tr>
    </w:tbl>
    <w:p w:rsidR="005F19B7" w:rsidRDefault="005F19B7" w:rsidP="009068A3">
      <w:pPr>
        <w:tabs>
          <w:tab w:val="left" w:pos="10065"/>
        </w:tabs>
        <w:ind w:right="-53"/>
        <w:rPr>
          <w:sz w:val="24"/>
        </w:rPr>
        <w:sectPr w:rsidR="005F19B7" w:rsidSect="002227AC">
          <w:pgSz w:w="11910" w:h="16840"/>
          <w:pgMar w:top="720" w:right="1278" w:bottom="900" w:left="620" w:header="322" w:footer="713" w:gutter="0"/>
          <w:cols w:space="720"/>
        </w:sectPr>
      </w:pPr>
    </w:p>
    <w:p w:rsidR="005F19B7" w:rsidRDefault="001644F5" w:rsidP="009068A3">
      <w:pPr>
        <w:pStyle w:val="a3"/>
        <w:tabs>
          <w:tab w:val="left" w:pos="10065"/>
        </w:tabs>
        <w:ind w:right="-53"/>
        <w:rPr>
          <w:rFonts w:ascii="Times New Roman"/>
          <w:sz w:val="20"/>
        </w:rPr>
      </w:pPr>
      <w:r>
        <w:rPr>
          <w:noProof/>
          <w:lang w:val="el-GR" w:eastAsia="el-GR"/>
        </w:rPr>
        <w:lastRenderedPageBreak/>
        <w:pict>
          <v:line id="Line 34" o:spid="_x0000_s1073" style="position:absolute;z-index:-450736;visibility:visible;mso-wrap-distance-top:-3e-5mm;mso-wrap-distance-bottom:-3e-5mm;mso-position-horizontal-relative:page;mso-position-vertical-relative:page" from="62.1pt,132.05pt" to="510.0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" strokeweight="1.44pt">
            <w10:wrap anchorx="page" anchory="page"/>
          </v:line>
        </w:pict>
      </w:r>
      <w:r>
        <w:rPr>
          <w:noProof/>
          <w:lang w:val="el-GR" w:eastAsia="el-GR"/>
        </w:rPr>
        <w:pict>
          <v:line id="Line 33" o:spid="_x0000_s1072" style="position:absolute;z-index:-450712;visibility:visible;mso-wrap-distance-top:-3e-5mm;mso-wrap-distance-bottom:-3e-5mm;mso-position-horizontal-relative:page;mso-position-vertical-relative:page" from="62.1pt,163.85pt" to="510.0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" strokeweight="1.44pt">
            <w10:wrap anchorx="page" anchory="page"/>
          </v:line>
        </w:pict>
      </w:r>
      <w:r>
        <w:rPr>
          <w:noProof/>
          <w:lang w:val="el-GR" w:eastAsia="el-GR"/>
        </w:rPr>
        <w:pict>
          <v:line id="Line 32" o:spid="_x0000_s1071" style="position:absolute;z-index:-450688;visibility:visible;mso-wrap-distance-top:-3e-5mm;mso-wrap-distance-bottom:-3e-5mm;mso-position-horizontal-relative:page;mso-position-vertical-relative:page" from="62.1pt,195.65pt" to="510.0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" strokeweight="1.44pt">
            <w10:wrap anchorx="page" anchory="page"/>
          </v:line>
        </w:pict>
      </w:r>
      <w:r>
        <w:rPr>
          <w:noProof/>
          <w:lang w:val="el-GR" w:eastAsia="el-GR"/>
        </w:rPr>
        <w:pict>
          <v:line id="Line 31" o:spid="_x0000_s1070" style="position:absolute;z-index:-450664;visibility:visible;mso-wrap-distance-top:-3e-5mm;mso-wrap-distance-bottom:-3e-5mm;mso-position-horizontal-relative:page;mso-position-vertical-relative:page" from="62.1pt,227.45pt" to="510.05pt,2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" strokeweight="1.44pt">
            <w10:wrap anchorx="page" anchory="page"/>
          </v:line>
        </w:pict>
      </w:r>
      <w:r>
        <w:rPr>
          <w:noProof/>
          <w:lang w:val="el-GR" w:eastAsia="el-GR"/>
        </w:rPr>
        <w:pict>
          <v:line id="Line 30" o:spid="_x0000_s1069" style="position:absolute;z-index:-450640;visibility:visible;mso-wrap-distance-top:-3e-5mm;mso-wrap-distance-bottom:-3e-5mm;mso-position-horizontal-relative:page;mso-position-vertical-relative:page" from="62.05pt,329.4pt" to="307.15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" strokeweight=".27489mm">
            <w10:wrap anchorx="page" anchory="page"/>
          </v:line>
        </w:pict>
      </w:r>
      <w:r>
        <w:rPr>
          <w:noProof/>
          <w:lang w:val="el-GR" w:eastAsia="el-GR"/>
        </w:rPr>
        <w:pict>
          <v:line id="Line 29" o:spid="_x0000_s1068" style="position:absolute;z-index:-450616;visibility:visible;mso-wrap-distance-top:-3e-5mm;mso-wrap-distance-bottom:-3e-5mm;mso-position-horizontal-relative:page;mso-position-vertical-relative:page" from="62.05pt,417.25pt" to="307.15pt,4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" strokeweight=".27489mm">
            <w10:wrap anchorx="page" anchory="page"/>
          </v:line>
        </w:pict>
      </w:r>
      <w:r>
        <w:rPr>
          <w:noProof/>
          <w:lang w:val="el-GR" w:eastAsia="el-GR"/>
        </w:rPr>
        <w:pict>
          <v:line id="Line 28" o:spid="_x0000_s1067" style="position:absolute;z-index:-450592;visibility:visible;mso-wrap-distance-top:-3e-5mm;mso-wrap-distance-bottom:-3e-5mm;mso-position-horizontal-relative:page;mso-position-vertical-relative:page" from="62.05pt,519.85pt" to="301.15pt,5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" strokeweight=".27489mm">
            <w10:wrap anchorx="page" anchory="page"/>
          </v:line>
        </w:pict>
      </w:r>
    </w:p>
    <w:p w:rsidR="005F19B7" w:rsidRDefault="005F19B7" w:rsidP="009068A3">
      <w:pPr>
        <w:pStyle w:val="a3"/>
        <w:tabs>
          <w:tab w:val="left" w:pos="10065"/>
        </w:tabs>
        <w:spacing w:before="7"/>
        <w:ind w:right="-53"/>
        <w:rPr>
          <w:rFonts w:ascii="Times New Roman"/>
          <w:sz w:val="15"/>
        </w:rPr>
      </w:pPr>
    </w:p>
    <w:p w:rsidR="005F19B7" w:rsidRDefault="001644F5" w:rsidP="009068A3">
      <w:pPr>
        <w:tabs>
          <w:tab w:val="left" w:pos="10065"/>
        </w:tabs>
        <w:ind w:left="509" w:right="-53"/>
        <w:rPr>
          <w:rFonts w:ascii="Times New Roman"/>
          <w:sz w:val="20"/>
        </w:rPr>
      </w:pPr>
      <w:r>
        <w:rPr>
          <w:rFonts w:ascii="Times New Roman"/>
          <w:noProof/>
          <w:spacing w:val="-49"/>
          <w:sz w:val="20"/>
          <w:lang w:val="el-GR" w:eastAsia="el-GR"/>
        </w:rPr>
      </w:r>
      <w:r>
        <w:rPr>
          <w:rFonts w:ascii="Times New Roman"/>
          <w:noProof/>
          <w:spacing w:val="-49"/>
          <w:sz w:val="20"/>
          <w:lang w:val="el-GR" w:eastAsia="el-GR"/>
        </w:rPr>
        <w:pict>
          <v:shape id="Text Box 27" o:spid="_x0000_s1084" type="#_x0000_t202" style="width:475.1pt;height:546.1pt;visibility:visible;mso-left-percent:-10001;mso-top-percent:-10001;mso-position-horizontal:absolute;mso-position-horizontal-relative:char;mso-position-vertical:absolute;mso-position-vertical-relative:line;mso-left-percent:-10001;mso-top-percent:-10001" filled="f" strokeweight=".48pt">
            <v:textbox style="mso-next-textbox:#Text Box 27" inset="0,0,0,0">
              <w:txbxContent>
                <w:p w:rsidR="00DF73E0" w:rsidRPr="00FA2752" w:rsidRDefault="00DF73E0">
                  <w:pPr>
                    <w:spacing w:before="1"/>
                    <w:ind w:left="101"/>
                    <w:rPr>
                      <w:sz w:val="24"/>
                      <w:lang w:val="el-GR"/>
                    </w:rPr>
                  </w:pPr>
                  <w:r w:rsidRPr="00FA2752">
                    <w:rPr>
                      <w:sz w:val="24"/>
                      <w:lang w:val="el-GR"/>
                    </w:rPr>
                    <w:t>(9) ΣΤΟΙΧΕΙΑ ΔΙΑΚΗΡΥΞΗΣ ΣΥΜΒΑΣΗΣ</w:t>
                  </w:r>
                </w:p>
                <w:p w:rsidR="00DF73E0" w:rsidRPr="00FA2752" w:rsidRDefault="00DF73E0">
                  <w:pPr>
                    <w:pStyle w:val="a3"/>
                    <w:rPr>
                      <w:rFonts w:ascii="Times New Roman"/>
                      <w:sz w:val="24"/>
                      <w:lang w:val="el-GR"/>
                    </w:rPr>
                  </w:pPr>
                </w:p>
                <w:p w:rsidR="00DF73E0" w:rsidRPr="00FA2752" w:rsidRDefault="00DF73E0">
                  <w:pPr>
                    <w:pStyle w:val="a3"/>
                    <w:spacing w:before="8"/>
                    <w:rPr>
                      <w:rFonts w:ascii="Times New Roman"/>
                      <w:sz w:val="26"/>
                      <w:lang w:val="el-GR"/>
                    </w:rPr>
                  </w:pPr>
                </w:p>
                <w:p w:rsidR="00DF73E0" w:rsidRPr="00FA2752" w:rsidRDefault="00DF73E0">
                  <w:pPr>
                    <w:ind w:left="101"/>
                    <w:rPr>
                      <w:sz w:val="24"/>
                      <w:lang w:val="el-GR"/>
                    </w:rPr>
                  </w:pPr>
                  <w:r w:rsidRPr="00FA2752">
                    <w:rPr>
                      <w:sz w:val="24"/>
                      <w:lang w:val="el-GR"/>
                    </w:rPr>
                    <w:t>Α. Ονομασία και συνοπτική περιγραφή της Διακήρυξης Σύμβασης</w:t>
                  </w: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spacing w:before="11"/>
                    <w:rPr>
                      <w:rFonts w:ascii="Times New Roman"/>
                      <w:sz w:val="30"/>
                      <w:lang w:val="el-GR"/>
                    </w:rPr>
                  </w:pPr>
                </w:p>
                <w:p w:rsidR="00DF73E0" w:rsidRPr="00FA2752" w:rsidRDefault="00DF73E0">
                  <w:pPr>
                    <w:ind w:left="101" w:right="685"/>
                    <w:rPr>
                      <w:sz w:val="24"/>
                      <w:lang w:val="el-GR"/>
                    </w:rPr>
                  </w:pPr>
                  <w:r w:rsidRPr="00FA2752">
                    <w:rPr>
                      <w:sz w:val="24"/>
                      <w:lang w:val="el-GR"/>
                    </w:rPr>
                    <w:t>Β. Ημερομηνία προκήρυξης και δημοσίευσης των όρων της διαδικασίας σύναψης της σύμβασης</w:t>
                  </w: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spacing w:before="3"/>
                    <w:rPr>
                      <w:rFonts w:ascii="Times New Roman"/>
                      <w:sz w:val="31"/>
                      <w:lang w:val="el-GR"/>
                    </w:rPr>
                  </w:pPr>
                </w:p>
                <w:p w:rsidR="00DF73E0" w:rsidRPr="00FA2752" w:rsidRDefault="00DF73E0">
                  <w:pPr>
                    <w:ind w:left="101"/>
                    <w:rPr>
                      <w:sz w:val="24"/>
                      <w:lang w:val="el-GR"/>
                    </w:rPr>
                  </w:pPr>
                  <w:r w:rsidRPr="00FA2752">
                    <w:rPr>
                      <w:sz w:val="24"/>
                      <w:lang w:val="el-GR"/>
                    </w:rPr>
                    <w:t>Γ. Ημερομηνία υποβολής της προσφοράς του προσφεύγοντος</w:t>
                  </w: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rPr>
                      <w:rFonts w:ascii="Times New Roman"/>
                      <w:sz w:val="24"/>
                      <w:lang w:val="el-GR"/>
                    </w:rPr>
                  </w:pPr>
                </w:p>
                <w:p w:rsidR="00DF73E0" w:rsidRPr="00FA2752" w:rsidRDefault="00DF73E0">
                  <w:pPr>
                    <w:pStyle w:val="a3"/>
                    <w:spacing w:before="6"/>
                    <w:rPr>
                      <w:rFonts w:ascii="Times New Roman"/>
                      <w:sz w:val="31"/>
                      <w:lang w:val="el-GR"/>
                    </w:rPr>
                  </w:pPr>
                </w:p>
                <w:p w:rsidR="00DF73E0" w:rsidRPr="00FA2752" w:rsidRDefault="00DF73E0">
                  <w:pPr>
                    <w:ind w:left="101"/>
                    <w:rPr>
                      <w:sz w:val="24"/>
                      <w:lang w:val="el-GR"/>
                    </w:rPr>
                  </w:pPr>
                  <w:r w:rsidRPr="00FA2752">
                    <w:rPr>
                      <w:sz w:val="24"/>
                      <w:lang w:val="el-GR"/>
                    </w:rPr>
                    <w:t>Δ. Ημερομηνία κατά την οποία ο προσφεύγων έλαβε γνώση της προσβαλλόμενης πράξης ή απόφασης</w:t>
                  </w:r>
                </w:p>
              </w:txbxContent>
            </v:textbox>
            <w10:anchorlock/>
          </v:shape>
        </w:pict>
      </w:r>
    </w:p>
    <w:p w:rsidR="005F19B7" w:rsidRDefault="005F19B7" w:rsidP="009068A3">
      <w:pPr>
        <w:tabs>
          <w:tab w:val="left" w:pos="10065"/>
        </w:tabs>
        <w:ind w:right="-53"/>
        <w:rPr>
          <w:rFonts w:ascii="Times New Roman"/>
          <w:sz w:val="20"/>
        </w:rPr>
        <w:sectPr w:rsidR="005F19B7" w:rsidSect="009068A3">
          <w:footerReference w:type="default" r:id="rId13"/>
          <w:pgSz w:w="11910" w:h="16840"/>
          <w:pgMar w:top="720" w:right="853" w:bottom="900" w:left="620" w:header="322" w:footer="713" w:gutter="0"/>
          <w:pgNumType w:start="100"/>
          <w:cols w:space="720"/>
        </w:sectPr>
      </w:pPr>
    </w:p>
    <w:p w:rsidR="005F19B7" w:rsidRDefault="005F19B7" w:rsidP="009068A3">
      <w:pPr>
        <w:pStyle w:val="a3"/>
        <w:tabs>
          <w:tab w:val="left" w:pos="10065"/>
        </w:tabs>
        <w:ind w:right="-53"/>
        <w:rPr>
          <w:rFonts w:ascii="Times New Roman"/>
          <w:sz w:val="20"/>
        </w:rPr>
      </w:pPr>
    </w:p>
    <w:p w:rsidR="005F19B7" w:rsidRPr="0092579F" w:rsidRDefault="001644F5" w:rsidP="009068A3">
      <w:pPr>
        <w:pStyle w:val="3"/>
        <w:numPr>
          <w:ilvl w:val="1"/>
          <w:numId w:val="10"/>
        </w:numPr>
        <w:tabs>
          <w:tab w:val="left" w:pos="1065"/>
          <w:tab w:val="left" w:pos="10065"/>
        </w:tabs>
        <w:spacing w:before="191"/>
        <w:ind w:right="-53"/>
        <w:rPr>
          <w:lang w:val="el-GR"/>
        </w:rPr>
      </w:pPr>
      <w:bookmarkStart w:id="9" w:name="_Toc37418873"/>
      <w:r>
        <w:rPr>
          <w:noProof/>
          <w:lang w:val="el-GR" w:eastAsia="el-GR"/>
        </w:rPr>
        <w:pict>
          <v:shape id="AutoShape 26" o:spid="_x0000_s1065" style="position:absolute;left:0;text-align:left;margin-left:56.45pt;margin-top:9pt;width:475.4pt;height:658.5pt;z-index:-450568;visibility:visible;mso-position-horizontal-relative:page" coordsize="9508,13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" adj="0,,0" path="m,5r9508,m,13170r9508,m5,r,13165m9503,r,13165e" filled="f" strokeweight=".48pt">
            <v:stroke joinstyle="round"/>
            <v:formulas/>
            <v:path arrowok="t" o:connecttype="custom" o:connectlocs="0,74596625;2147483646,74596625;0,2147483646;2147483646,2147483646;2016125,72580500;2016125,2147483646;2147483646,72580500;2147483646,2147483646" o:connectangles="0,0,0,0,0,0,0,0"/>
            <w10:wrap anchorx="page"/>
          </v:shape>
        </w:pict>
      </w:r>
      <w:r w:rsidR="00870D57" w:rsidRPr="0092579F">
        <w:rPr>
          <w:lang w:val="el-GR"/>
        </w:rPr>
        <w:t>ΛΟΓΟΙ ΕΠΙ ΤΩΝ ΟΠΟΙΩΝ ΒΑΣΙΖΕΤΑΙ ΗΠΡΟΣΦΥΓΗ</w:t>
      </w:r>
      <w:bookmarkEnd w:id="9"/>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spacing w:before="9"/>
        <w:ind w:right="-53"/>
        <w:rPr>
          <w:sz w:val="23"/>
          <w:lang w:val="el-GR"/>
        </w:rPr>
      </w:pPr>
    </w:p>
    <w:p w:rsidR="005F19B7" w:rsidRPr="0092579F" w:rsidRDefault="00870D57" w:rsidP="009068A3">
      <w:pPr>
        <w:tabs>
          <w:tab w:val="left" w:pos="10065"/>
        </w:tabs>
        <w:spacing w:line="242" w:lineRule="auto"/>
        <w:ind w:left="620" w:right="-53"/>
        <w:rPr>
          <w:sz w:val="24"/>
          <w:lang w:val="el-GR"/>
        </w:rPr>
      </w:pPr>
      <w:r w:rsidRPr="0092579F">
        <w:rPr>
          <w:sz w:val="24"/>
          <w:lang w:val="el-GR"/>
        </w:rPr>
        <w:t>Να προσδιορίσετε ειδικά τους νομικούς και πραγματικούς λόγους επί των οποίων βασίζεται η προσφυγή</w:t>
      </w: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spacing w:before="9"/>
        <w:ind w:right="-53"/>
        <w:rPr>
          <w:sz w:val="23"/>
          <w:lang w:val="el-GR"/>
        </w:rPr>
      </w:pPr>
    </w:p>
    <w:p w:rsidR="005F19B7" w:rsidRPr="0092579F" w:rsidRDefault="00870D57" w:rsidP="009068A3">
      <w:pPr>
        <w:tabs>
          <w:tab w:val="left" w:pos="10065"/>
        </w:tabs>
        <w:ind w:left="688" w:right="-53"/>
        <w:rPr>
          <w:sz w:val="24"/>
          <w:lang w:val="el-GR"/>
        </w:rPr>
      </w:pPr>
      <w:r w:rsidRPr="0092579F">
        <w:rPr>
          <w:sz w:val="24"/>
          <w:lang w:val="el-GR"/>
        </w:rPr>
        <w:t>(εάν ο χώρος που υπάρχει δεν είναι επαρκής επισυνάψτε συμπληρωματική σελίδα ή σελίδες)</w:t>
      </w:r>
    </w:p>
    <w:p w:rsidR="005F19B7" w:rsidRPr="0092579F" w:rsidRDefault="005F19B7" w:rsidP="009068A3">
      <w:pPr>
        <w:tabs>
          <w:tab w:val="left" w:pos="10065"/>
        </w:tabs>
        <w:ind w:right="-53"/>
        <w:rPr>
          <w:sz w:val="24"/>
          <w:lang w:val="el-GR"/>
        </w:rPr>
        <w:sectPr w:rsidR="005F19B7" w:rsidRPr="0092579F" w:rsidSect="002227AC">
          <w:pgSz w:w="11910" w:h="16840"/>
          <w:pgMar w:top="720" w:right="1278" w:bottom="900" w:left="620" w:header="322" w:footer="713" w:gutter="0"/>
          <w:cols w:space="720"/>
        </w:sectPr>
      </w:pPr>
    </w:p>
    <w:p w:rsidR="005F19B7" w:rsidRPr="0092579F" w:rsidRDefault="005F19B7" w:rsidP="009068A3">
      <w:pPr>
        <w:pStyle w:val="a3"/>
        <w:tabs>
          <w:tab w:val="left" w:pos="10065"/>
        </w:tabs>
        <w:ind w:right="-53"/>
        <w:rPr>
          <w:sz w:val="20"/>
          <w:lang w:val="el-GR"/>
        </w:rPr>
      </w:pPr>
    </w:p>
    <w:p w:rsidR="005F19B7" w:rsidRDefault="001644F5" w:rsidP="009068A3">
      <w:pPr>
        <w:pStyle w:val="a4"/>
        <w:numPr>
          <w:ilvl w:val="1"/>
          <w:numId w:val="10"/>
        </w:numPr>
        <w:tabs>
          <w:tab w:val="left" w:pos="1065"/>
          <w:tab w:val="left" w:pos="10065"/>
        </w:tabs>
        <w:spacing w:before="177"/>
        <w:ind w:right="-53"/>
        <w:rPr>
          <w:sz w:val="24"/>
        </w:rPr>
      </w:pPr>
      <w:r>
        <w:rPr>
          <w:noProof/>
          <w:lang w:val="el-GR" w:eastAsia="el-GR"/>
        </w:rPr>
        <w:pict>
          <v:shape id="AutoShape 25" o:spid="_x0000_s1064" style="position:absolute;left:0;text-align:left;margin-left:56.45pt;margin-top:8.3pt;width:475.4pt;height:608.4pt;z-index:-450520;visibility:visible;mso-position-horizontal-relative:page" coordsize="9508,121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" adj="0,,0" path="m,5r9508,m,12168r9508,m5,r,12163m9503,r,12163e" filled="f" strokeweight=".48pt">
            <v:stroke joinstyle="round"/>
            <v:formulas/>
            <v:path arrowok="t" o:connecttype="custom" o:connectlocs="0,68951475;2147483646,68951475;0,2147483646;2147483646,2147483646;2016125,66935350;2016125,2147483646;2147483646,66935350;2147483646,2147483646" o:connectangles="0,0,0,0,0,0,0,0"/>
            <w10:wrap anchorx="page"/>
          </v:shape>
        </w:pict>
      </w:r>
      <w:r w:rsidR="00870D57">
        <w:rPr>
          <w:sz w:val="24"/>
        </w:rPr>
        <w:t>ΑΙΤΗΜΑ ΤΗΣΠΡΟΣΦΥΓΗΣ</w:t>
      </w:r>
    </w:p>
    <w:p w:rsidR="005F19B7" w:rsidRDefault="005F19B7" w:rsidP="009068A3">
      <w:pPr>
        <w:pStyle w:val="a3"/>
        <w:tabs>
          <w:tab w:val="left" w:pos="10065"/>
        </w:tabs>
        <w:ind w:right="-53"/>
        <w:rPr>
          <w:sz w:val="24"/>
        </w:rPr>
      </w:pPr>
    </w:p>
    <w:p w:rsidR="005F19B7" w:rsidRDefault="005F19B7" w:rsidP="009068A3">
      <w:pPr>
        <w:pStyle w:val="a3"/>
        <w:tabs>
          <w:tab w:val="left" w:pos="10065"/>
        </w:tabs>
        <w:spacing w:before="9"/>
        <w:ind w:right="-53"/>
        <w:rPr>
          <w:sz w:val="23"/>
        </w:rPr>
      </w:pPr>
    </w:p>
    <w:p w:rsidR="005F19B7" w:rsidRPr="0092579F" w:rsidRDefault="00870D57" w:rsidP="009068A3">
      <w:pPr>
        <w:tabs>
          <w:tab w:val="left" w:pos="10065"/>
        </w:tabs>
        <w:ind w:left="620" w:right="-53"/>
        <w:rPr>
          <w:sz w:val="24"/>
          <w:lang w:val="el-GR"/>
        </w:rPr>
      </w:pPr>
      <w:r w:rsidRPr="0092579F">
        <w:rPr>
          <w:sz w:val="24"/>
          <w:lang w:val="el-GR"/>
        </w:rPr>
        <w:t>Να προσδιορίσετε ειδικά το αίτημα της προσφυγής.</w:t>
      </w:r>
    </w:p>
    <w:p w:rsidR="005F19B7" w:rsidRPr="0092579F" w:rsidRDefault="001644F5" w:rsidP="009068A3">
      <w:pPr>
        <w:pStyle w:val="a3"/>
        <w:tabs>
          <w:tab w:val="left" w:pos="10065"/>
        </w:tabs>
        <w:spacing w:before="5"/>
        <w:ind w:right="-53"/>
        <w:rPr>
          <w:lang w:val="el-GR"/>
        </w:rPr>
      </w:pPr>
      <w:r>
        <w:rPr>
          <w:noProof/>
          <w:lang w:val="el-GR" w:eastAsia="el-GR"/>
        </w:rPr>
        <w:pict>
          <v:line id="Line 24" o:spid="_x0000_s1063" style="position:absolute;z-index:2824;visibility:visible;mso-wrap-distance-left:0;mso-wrap-distance-top:-3e-5mm;mso-wrap-distance-right:0;mso-wrap-distance-bottom:-3e-5mm;mso-position-horizontal-relative:page" from="62.1pt,16.4pt" to="52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" strokeweight="1.44pt">
            <w10:wrap type="topAndBottom" anchorx="page"/>
          </v:line>
        </w:pict>
      </w: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spacing w:before="7"/>
        <w:ind w:right="-53"/>
        <w:rPr>
          <w:sz w:val="29"/>
          <w:lang w:val="el-GR"/>
        </w:rPr>
      </w:pPr>
    </w:p>
    <w:p w:rsidR="005F19B7" w:rsidRPr="0092579F" w:rsidRDefault="00870D57" w:rsidP="009068A3">
      <w:pPr>
        <w:tabs>
          <w:tab w:val="left" w:pos="10065"/>
        </w:tabs>
        <w:spacing w:before="51"/>
        <w:ind w:left="688" w:right="-53"/>
        <w:rPr>
          <w:sz w:val="24"/>
          <w:lang w:val="el-GR"/>
        </w:rPr>
      </w:pPr>
      <w:r w:rsidRPr="0092579F">
        <w:rPr>
          <w:sz w:val="24"/>
          <w:lang w:val="el-GR"/>
        </w:rPr>
        <w:t>(εάν ο χώρος που υπάρχει δεν είναι επαρκής επισυνάψτε συμπληρωματική σελίδα ή σελίδες)</w:t>
      </w:r>
    </w:p>
    <w:p w:rsidR="005F19B7" w:rsidRPr="0092579F" w:rsidRDefault="005F19B7" w:rsidP="009068A3">
      <w:pPr>
        <w:tabs>
          <w:tab w:val="left" w:pos="10065"/>
        </w:tabs>
        <w:ind w:right="-53"/>
        <w:rPr>
          <w:sz w:val="24"/>
          <w:lang w:val="el-GR"/>
        </w:rPr>
        <w:sectPr w:rsidR="005F19B7" w:rsidRPr="0092579F" w:rsidSect="002227AC">
          <w:pgSz w:w="11910" w:h="16840"/>
          <w:pgMar w:top="720" w:right="1278" w:bottom="900" w:left="620" w:header="322" w:footer="713" w:gutter="0"/>
          <w:cols w:space="720"/>
        </w:sectPr>
      </w:pPr>
    </w:p>
    <w:p w:rsidR="005F19B7" w:rsidRPr="0092579F" w:rsidRDefault="001644F5" w:rsidP="009068A3">
      <w:pPr>
        <w:pStyle w:val="a3"/>
        <w:tabs>
          <w:tab w:val="left" w:pos="10065"/>
        </w:tabs>
        <w:ind w:right="-53"/>
        <w:rPr>
          <w:sz w:val="20"/>
          <w:lang w:val="el-GR"/>
        </w:rPr>
      </w:pPr>
      <w:r>
        <w:rPr>
          <w:noProof/>
          <w:lang w:val="el-GR" w:eastAsia="el-GR"/>
        </w:rPr>
        <w:lastRenderedPageBreak/>
        <w:pict>
          <v:shape id="AutoShape 23" o:spid="_x0000_s1062" style="position:absolute;margin-left:56.45pt;margin-top:56.7pt;width:475.4pt;height:719pt;z-index:-450496;visibility:visible;mso-position-horizontal-relative:page;mso-position-vertical-relative:page" coordsize="9508,14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" adj="0,,0" path="m,5r9508,m,14380r9508,m5,r,14375m9503,r,14375e" filled="f" strokeweight=".48pt">
            <v:stroke joinstyle="round"/>
            <v:formulas/>
            <v:path arrowok="t" o:connecttype="custom" o:connectlocs="0,459273275;2147483646,459273275;0,2147483646;2147483646,2147483646;2016125,457257150;2016125,2147483646;2147483646,457257150;2147483646,2147483646" o:connectangles="0,0,0,0,0,0,0,0"/>
            <w10:wrap anchorx="page" anchory="page"/>
          </v:shape>
        </w:pict>
      </w:r>
    </w:p>
    <w:p w:rsidR="005F19B7" w:rsidRDefault="00870D57" w:rsidP="009068A3">
      <w:pPr>
        <w:pStyle w:val="a4"/>
        <w:numPr>
          <w:ilvl w:val="1"/>
          <w:numId w:val="10"/>
        </w:numPr>
        <w:tabs>
          <w:tab w:val="left" w:pos="1065"/>
          <w:tab w:val="left" w:pos="10065"/>
        </w:tabs>
        <w:spacing w:before="177"/>
        <w:ind w:right="-53"/>
        <w:rPr>
          <w:sz w:val="24"/>
        </w:rPr>
      </w:pPr>
      <w:r>
        <w:rPr>
          <w:sz w:val="24"/>
        </w:rPr>
        <w:t>ΑΙΤΗΜΑ ΑΝΑΣΤΟΛΗΣ – ΠΡΟΣΩΡΙΝΩΝΜΕΤΡΩΝ</w:t>
      </w:r>
    </w:p>
    <w:p w:rsidR="005F19B7" w:rsidRDefault="005F19B7" w:rsidP="009068A3">
      <w:pPr>
        <w:pStyle w:val="a3"/>
        <w:tabs>
          <w:tab w:val="left" w:pos="10065"/>
        </w:tabs>
        <w:ind w:right="-53"/>
        <w:rPr>
          <w:sz w:val="24"/>
        </w:rPr>
      </w:pPr>
    </w:p>
    <w:p w:rsidR="005F19B7" w:rsidRDefault="005F19B7" w:rsidP="009068A3">
      <w:pPr>
        <w:pStyle w:val="a3"/>
        <w:tabs>
          <w:tab w:val="left" w:pos="10065"/>
        </w:tabs>
        <w:spacing w:before="9"/>
        <w:ind w:right="-53"/>
        <w:rPr>
          <w:sz w:val="23"/>
        </w:rPr>
      </w:pPr>
    </w:p>
    <w:p w:rsidR="005F19B7" w:rsidRPr="0092579F" w:rsidRDefault="00870D57" w:rsidP="009068A3">
      <w:pPr>
        <w:tabs>
          <w:tab w:val="left" w:pos="10065"/>
        </w:tabs>
        <w:ind w:left="620" w:right="-53"/>
        <w:rPr>
          <w:sz w:val="24"/>
          <w:lang w:val="el-GR"/>
        </w:rPr>
      </w:pPr>
      <w:r w:rsidRPr="0092579F">
        <w:rPr>
          <w:sz w:val="24"/>
          <w:lang w:val="el-GR"/>
        </w:rPr>
        <w:t>Να προσδιορίσετε ειδικά το αίτημα (αιτήματα) και να το (τα) αιτιολογήσετε.</w:t>
      </w: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spacing w:before="1"/>
        <w:ind w:right="-53"/>
        <w:rPr>
          <w:sz w:val="24"/>
          <w:lang w:val="el-GR"/>
        </w:rPr>
      </w:pPr>
    </w:p>
    <w:p w:rsidR="005F19B7" w:rsidRPr="0092579F" w:rsidRDefault="00870D57" w:rsidP="009068A3">
      <w:pPr>
        <w:tabs>
          <w:tab w:val="left" w:pos="10065"/>
        </w:tabs>
        <w:ind w:left="688" w:right="-53"/>
        <w:rPr>
          <w:sz w:val="24"/>
          <w:lang w:val="el-GR"/>
        </w:rPr>
      </w:pPr>
      <w:r w:rsidRPr="0092579F">
        <w:rPr>
          <w:sz w:val="24"/>
          <w:lang w:val="el-GR"/>
        </w:rPr>
        <w:t>(εάν ο χώρος που υπάρχει δεν είναι επαρκής επισυνάψτε συμπληρωματική σελίδα ή σελίδες)</w:t>
      </w:r>
    </w:p>
    <w:p w:rsidR="005F19B7" w:rsidRPr="0092579F" w:rsidRDefault="005F19B7" w:rsidP="009068A3">
      <w:pPr>
        <w:pStyle w:val="a3"/>
        <w:tabs>
          <w:tab w:val="left" w:pos="10065"/>
        </w:tabs>
        <w:spacing w:before="12"/>
        <w:ind w:right="-53"/>
        <w:rPr>
          <w:sz w:val="23"/>
          <w:lang w:val="el-GR"/>
        </w:rPr>
      </w:pPr>
    </w:p>
    <w:p w:rsidR="005F19B7" w:rsidRDefault="00870D57" w:rsidP="009068A3">
      <w:pPr>
        <w:pStyle w:val="a4"/>
        <w:numPr>
          <w:ilvl w:val="1"/>
          <w:numId w:val="10"/>
        </w:numPr>
        <w:tabs>
          <w:tab w:val="left" w:pos="1065"/>
          <w:tab w:val="left" w:pos="10065"/>
        </w:tabs>
        <w:ind w:right="-53"/>
        <w:rPr>
          <w:sz w:val="24"/>
        </w:rPr>
      </w:pPr>
      <w:r>
        <w:rPr>
          <w:sz w:val="24"/>
        </w:rPr>
        <w:t>ΔΗΛΩΣΗ</w:t>
      </w:r>
    </w:p>
    <w:p w:rsidR="005F19B7" w:rsidRDefault="005F19B7" w:rsidP="009068A3">
      <w:pPr>
        <w:pStyle w:val="a3"/>
        <w:tabs>
          <w:tab w:val="left" w:pos="10065"/>
        </w:tabs>
        <w:spacing w:before="2"/>
        <w:ind w:right="-53"/>
        <w:rPr>
          <w:sz w:val="24"/>
        </w:rPr>
      </w:pPr>
    </w:p>
    <w:p w:rsidR="005F19B7" w:rsidRPr="0092579F" w:rsidRDefault="00870D57" w:rsidP="009068A3">
      <w:pPr>
        <w:tabs>
          <w:tab w:val="left" w:pos="10065"/>
        </w:tabs>
        <w:ind w:left="620" w:right="-53"/>
        <w:rPr>
          <w:sz w:val="24"/>
          <w:lang w:val="el-GR"/>
        </w:rPr>
      </w:pPr>
      <w:r w:rsidRPr="0092579F">
        <w:rPr>
          <w:sz w:val="24"/>
          <w:lang w:val="el-GR"/>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rsidR="005F19B7" w:rsidRPr="0092579F" w:rsidRDefault="005F19B7" w:rsidP="009068A3">
      <w:pPr>
        <w:tabs>
          <w:tab w:val="left" w:pos="10065"/>
        </w:tabs>
        <w:ind w:right="-53"/>
        <w:rPr>
          <w:sz w:val="24"/>
          <w:lang w:val="el-GR"/>
        </w:rPr>
        <w:sectPr w:rsidR="005F19B7" w:rsidRPr="0092579F" w:rsidSect="002227AC">
          <w:pgSz w:w="11910" w:h="16840"/>
          <w:pgMar w:top="720" w:right="1278" w:bottom="900" w:left="620" w:header="322" w:footer="713" w:gutter="0"/>
          <w:cols w:space="720"/>
        </w:sect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ind w:right="-53"/>
        <w:rPr>
          <w:sz w:val="20"/>
          <w:lang w:val="el-GR"/>
        </w:rPr>
      </w:pPr>
    </w:p>
    <w:p w:rsidR="005F19B7" w:rsidRPr="0092579F" w:rsidRDefault="005F19B7" w:rsidP="009068A3">
      <w:pPr>
        <w:pStyle w:val="a3"/>
        <w:tabs>
          <w:tab w:val="left" w:pos="10065"/>
        </w:tabs>
        <w:spacing w:before="2"/>
        <w:ind w:right="-53"/>
        <w:rPr>
          <w:sz w:val="27"/>
          <w:lang w:val="el-GR"/>
        </w:rPr>
      </w:pPr>
    </w:p>
    <w:p w:rsidR="005F19B7" w:rsidRDefault="001644F5" w:rsidP="009068A3">
      <w:pPr>
        <w:tabs>
          <w:tab w:val="left" w:pos="6640"/>
          <w:tab w:val="left" w:pos="10065"/>
        </w:tabs>
        <w:spacing w:line="20" w:lineRule="exact"/>
        <w:ind w:left="612" w:right="-53"/>
        <w:rPr>
          <w:sz w:val="2"/>
        </w:rPr>
      </w:pPr>
      <w:r>
        <w:rPr>
          <w:noProof/>
          <w:spacing w:val="5"/>
          <w:sz w:val="2"/>
          <w:lang w:val="el-GR" w:eastAsia="el-GR"/>
        </w:rPr>
      </w:r>
      <w:r>
        <w:rPr>
          <w:noProof/>
          <w:spacing w:val="5"/>
          <w:sz w:val="2"/>
          <w:lang w:val="el-GR" w:eastAsia="el-GR"/>
        </w:rPr>
        <w:pict>
          <v:group id="Group 21" o:spid="_x0000_s1060" style="width:203.3pt;height:.8pt;mso-position-horizontal-relative:char;mso-position-vertical-relative:line" coordsize="4066,16">
            <v:line id="Line 22" o:spid="_x0000_s1061" style="position:absolute;visibility:visible" from="0,8" to="4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rr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" strokeweight=".27489mm"/>
            <w10:anchorlock/>
          </v:group>
        </w:pict>
      </w:r>
      <w:r w:rsidR="00870D57">
        <w:rPr>
          <w:spacing w:val="5"/>
          <w:sz w:val="2"/>
        </w:rPr>
        <w:tab/>
      </w:r>
      <w:r>
        <w:rPr>
          <w:noProof/>
          <w:spacing w:val="5"/>
          <w:sz w:val="2"/>
          <w:lang w:val="el-GR" w:eastAsia="el-GR"/>
        </w:rPr>
      </w:r>
      <w:r>
        <w:rPr>
          <w:noProof/>
          <w:spacing w:val="5"/>
          <w:sz w:val="2"/>
          <w:lang w:val="el-GR" w:eastAsia="el-GR"/>
        </w:rPr>
        <w:pict>
          <v:group id="Group 19" o:spid="_x0000_s1058" style="width:143.5pt;height:.8pt;mso-position-horizontal-relative:char;mso-position-vertical-relative:line" coordsize="2870,16">
            <v:line id="Line 20" o:spid="_x0000_s1059" style="position:absolute;visibility:visible" from="0,8" to="2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" strokeweight=".27489mm"/>
            <w10:anchorlock/>
          </v:group>
        </w:pict>
      </w:r>
    </w:p>
    <w:p w:rsidR="005F19B7" w:rsidRDefault="005F19B7" w:rsidP="009068A3">
      <w:pPr>
        <w:pStyle w:val="a3"/>
        <w:tabs>
          <w:tab w:val="left" w:pos="10065"/>
        </w:tabs>
        <w:spacing w:before="4"/>
        <w:ind w:right="-53"/>
        <w:rPr>
          <w:sz w:val="21"/>
        </w:rPr>
      </w:pPr>
    </w:p>
    <w:p w:rsidR="005F19B7" w:rsidRPr="0092579F" w:rsidRDefault="001644F5" w:rsidP="009068A3">
      <w:pPr>
        <w:pStyle w:val="3"/>
        <w:tabs>
          <w:tab w:val="left" w:pos="7904"/>
          <w:tab w:val="left" w:pos="10065"/>
        </w:tabs>
        <w:spacing w:before="52"/>
        <w:ind w:left="620" w:right="-53"/>
        <w:rPr>
          <w:lang w:val="el-GR"/>
        </w:rPr>
      </w:pPr>
      <w:bookmarkStart w:id="10" w:name="_Toc37418874"/>
      <w:r>
        <w:rPr>
          <w:noProof/>
          <w:lang w:val="el-GR" w:eastAsia="el-GR"/>
        </w:rPr>
        <w:pict>
          <v:shape id="AutoShape 18" o:spid="_x0000_s1057" style="position:absolute;left:0;text-align:left;margin-left:56.45pt;margin-top:-71.15pt;width:475.4pt;height:644.3pt;z-index:-450424;visibility:visible;mso-position-horizontal-relative:page" coordsize="9508,12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" adj="0,,0" path="m,5r9508,m,12886r9508,m5,r,12881m9503,r,12881e" filled="f" strokeweight=".48pt">
            <v:stroke joinstyle="round"/>
            <v:formulas/>
            <v:path arrowok="t" o:connecttype="custom" o:connectlocs="0,-571773050;2147483646,-571773050;0,2147483646;2147483646,2147483646;2016125,-573789175;2016125,2147483646;2147483646,-573789175;2147483646,2147483646" o:connectangles="0,0,0,0,0,0,0,0"/>
            <w10:wrap anchorx="page"/>
          </v:shape>
        </w:pict>
      </w:r>
      <w:r w:rsidR="00870D57" w:rsidRPr="0092579F">
        <w:rPr>
          <w:lang w:val="el-GR"/>
        </w:rPr>
        <w:t>Υπογραφή ΠροσφεύγοντοςήΕκπροσώπου</w:t>
      </w:r>
      <w:r w:rsidR="00870D57" w:rsidRPr="0092579F">
        <w:rPr>
          <w:lang w:val="el-GR"/>
        </w:rPr>
        <w:tab/>
        <w:t>Ημερομηνία</w:t>
      </w:r>
      <w:bookmarkEnd w:id="10"/>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spacing w:before="11"/>
        <w:ind w:right="-53"/>
        <w:rPr>
          <w:sz w:val="23"/>
          <w:lang w:val="el-GR"/>
        </w:rPr>
      </w:pPr>
    </w:p>
    <w:p w:rsidR="005F19B7" w:rsidRPr="0092579F" w:rsidRDefault="00870D57" w:rsidP="009068A3">
      <w:pPr>
        <w:tabs>
          <w:tab w:val="left" w:pos="7330"/>
          <w:tab w:val="left" w:pos="10065"/>
        </w:tabs>
        <w:ind w:left="892" w:right="-53"/>
        <w:rPr>
          <w:rFonts w:ascii="Times New Roman" w:hAnsi="Times New Roman"/>
          <w:sz w:val="24"/>
          <w:lang w:val="el-GR"/>
        </w:rPr>
      </w:pPr>
      <w:r w:rsidRPr="0092579F">
        <w:rPr>
          <w:sz w:val="24"/>
          <w:lang w:val="el-GR"/>
        </w:rPr>
        <w:t xml:space="preserve">Ονοματεπώνυμο </w:t>
      </w:r>
      <w:r w:rsidRPr="0092579F">
        <w:rPr>
          <w:rFonts w:ascii="Times New Roman" w:hAnsi="Times New Roman"/>
          <w:sz w:val="24"/>
          <w:u w:val="single"/>
          <w:lang w:val="el-GR"/>
        </w:rPr>
        <w:tab/>
      </w:r>
    </w:p>
    <w:p w:rsidR="005F19B7" w:rsidRPr="0092579F" w:rsidRDefault="005F19B7" w:rsidP="009068A3">
      <w:pPr>
        <w:pStyle w:val="a3"/>
        <w:tabs>
          <w:tab w:val="left" w:pos="10065"/>
        </w:tabs>
        <w:ind w:right="-53"/>
        <w:rPr>
          <w:rFonts w:ascii="Times New Roman"/>
          <w:sz w:val="21"/>
          <w:lang w:val="el-GR"/>
        </w:rPr>
      </w:pPr>
    </w:p>
    <w:p w:rsidR="005F19B7" w:rsidRPr="0092579F" w:rsidRDefault="00870D57" w:rsidP="009068A3">
      <w:pPr>
        <w:tabs>
          <w:tab w:val="left" w:pos="10065"/>
        </w:tabs>
        <w:spacing w:before="51"/>
        <w:ind w:left="892" w:right="-53"/>
        <w:rPr>
          <w:sz w:val="24"/>
          <w:lang w:val="el-GR"/>
        </w:rPr>
      </w:pPr>
      <w:r w:rsidRPr="0092579F">
        <w:rPr>
          <w:sz w:val="24"/>
          <w:lang w:val="el-GR"/>
        </w:rPr>
        <w:t>(Κεφαλαία)</w:t>
      </w: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ind w:right="-53"/>
        <w:rPr>
          <w:sz w:val="24"/>
          <w:lang w:val="el-GR"/>
        </w:rPr>
      </w:pPr>
    </w:p>
    <w:p w:rsidR="005F19B7" w:rsidRPr="0092579F" w:rsidRDefault="005F19B7" w:rsidP="009068A3">
      <w:pPr>
        <w:pStyle w:val="a3"/>
        <w:tabs>
          <w:tab w:val="left" w:pos="10065"/>
        </w:tabs>
        <w:spacing w:before="2"/>
        <w:ind w:right="-53"/>
        <w:rPr>
          <w:sz w:val="24"/>
          <w:lang w:val="el-GR"/>
        </w:rPr>
      </w:pPr>
    </w:p>
    <w:p w:rsidR="005F19B7" w:rsidRPr="0092579F" w:rsidRDefault="00870D57" w:rsidP="009068A3">
      <w:pPr>
        <w:tabs>
          <w:tab w:val="left" w:pos="7335"/>
          <w:tab w:val="left" w:pos="10065"/>
        </w:tabs>
        <w:ind w:left="892" w:right="-53"/>
        <w:rPr>
          <w:rFonts w:ascii="Times New Roman" w:hAnsi="Times New Roman"/>
          <w:sz w:val="24"/>
          <w:lang w:val="el-GR"/>
        </w:rPr>
      </w:pPr>
      <w:r w:rsidRPr="0092579F">
        <w:rPr>
          <w:sz w:val="24"/>
          <w:lang w:val="el-GR"/>
        </w:rPr>
        <w:t xml:space="preserve">Ιδιότητα </w:t>
      </w:r>
      <w:r w:rsidRPr="0092579F">
        <w:rPr>
          <w:rFonts w:ascii="Times New Roman" w:hAnsi="Times New Roman"/>
          <w:sz w:val="24"/>
          <w:u w:val="single"/>
          <w:lang w:val="el-GR"/>
        </w:rPr>
        <w:tab/>
      </w:r>
    </w:p>
    <w:p w:rsidR="005F19B7" w:rsidRPr="0092579F" w:rsidRDefault="005F19B7" w:rsidP="009068A3">
      <w:pPr>
        <w:pStyle w:val="a3"/>
        <w:tabs>
          <w:tab w:val="left" w:pos="10065"/>
        </w:tabs>
        <w:ind w:right="-53"/>
        <w:rPr>
          <w:rFonts w:ascii="Times New Roman"/>
          <w:sz w:val="20"/>
          <w:lang w:val="el-GR"/>
        </w:rPr>
      </w:pPr>
    </w:p>
    <w:p w:rsidR="005F19B7" w:rsidRPr="0092579F" w:rsidRDefault="005F19B7" w:rsidP="009068A3">
      <w:pPr>
        <w:pStyle w:val="a3"/>
        <w:tabs>
          <w:tab w:val="left" w:pos="10065"/>
        </w:tabs>
        <w:ind w:right="-53"/>
        <w:rPr>
          <w:rFonts w:ascii="Times New Roman"/>
          <w:sz w:val="20"/>
          <w:lang w:val="el-GR"/>
        </w:rPr>
      </w:pPr>
    </w:p>
    <w:p w:rsidR="005F19B7" w:rsidRPr="0092579F" w:rsidRDefault="005F19B7" w:rsidP="009068A3">
      <w:pPr>
        <w:pStyle w:val="a3"/>
        <w:tabs>
          <w:tab w:val="left" w:pos="10065"/>
        </w:tabs>
        <w:ind w:right="-53"/>
        <w:rPr>
          <w:rFonts w:ascii="Times New Roman"/>
          <w:sz w:val="20"/>
          <w:lang w:val="el-GR"/>
        </w:rPr>
      </w:pPr>
    </w:p>
    <w:p w:rsidR="005F19B7" w:rsidRPr="0092579F" w:rsidRDefault="005F19B7" w:rsidP="009068A3">
      <w:pPr>
        <w:pStyle w:val="a3"/>
        <w:tabs>
          <w:tab w:val="left" w:pos="10065"/>
        </w:tabs>
        <w:ind w:right="-53"/>
        <w:rPr>
          <w:rFonts w:ascii="Times New Roman"/>
          <w:sz w:val="20"/>
          <w:lang w:val="el-GR"/>
        </w:rPr>
      </w:pPr>
    </w:p>
    <w:p w:rsidR="005F19B7" w:rsidRPr="0092579F" w:rsidRDefault="005F19B7" w:rsidP="009068A3">
      <w:pPr>
        <w:pStyle w:val="a3"/>
        <w:tabs>
          <w:tab w:val="left" w:pos="10065"/>
        </w:tabs>
        <w:ind w:right="-53"/>
        <w:rPr>
          <w:rFonts w:ascii="Times New Roman"/>
          <w:sz w:val="20"/>
          <w:lang w:val="el-GR"/>
        </w:rPr>
      </w:pPr>
    </w:p>
    <w:p w:rsidR="005F19B7" w:rsidRPr="0092579F" w:rsidRDefault="005F19B7" w:rsidP="009068A3">
      <w:pPr>
        <w:pStyle w:val="a3"/>
        <w:tabs>
          <w:tab w:val="left" w:pos="10065"/>
        </w:tabs>
        <w:spacing w:before="9"/>
        <w:ind w:right="-53"/>
        <w:rPr>
          <w:rFonts w:ascii="Times New Roman"/>
          <w:lang w:val="el-GR"/>
        </w:rPr>
      </w:pPr>
    </w:p>
    <w:p w:rsidR="005F19B7" w:rsidRPr="0092579F" w:rsidRDefault="00870D57" w:rsidP="009068A3">
      <w:pPr>
        <w:tabs>
          <w:tab w:val="left" w:pos="10065"/>
        </w:tabs>
        <w:spacing w:before="52"/>
        <w:ind w:left="5634" w:right="-53"/>
        <w:jc w:val="center"/>
        <w:rPr>
          <w:sz w:val="24"/>
          <w:lang w:val="el-GR"/>
        </w:rPr>
      </w:pPr>
      <w:r w:rsidRPr="0092579F">
        <w:rPr>
          <w:sz w:val="24"/>
          <w:lang w:val="el-GR"/>
        </w:rPr>
        <w:t>Σφραγίδα</w:t>
      </w:r>
    </w:p>
    <w:p w:rsidR="005F19B7" w:rsidRPr="0092579F" w:rsidRDefault="005F19B7" w:rsidP="009068A3">
      <w:pPr>
        <w:pStyle w:val="a3"/>
        <w:tabs>
          <w:tab w:val="left" w:pos="10065"/>
        </w:tabs>
        <w:spacing w:before="12"/>
        <w:ind w:right="-53"/>
        <w:rPr>
          <w:sz w:val="23"/>
          <w:lang w:val="el-GR"/>
        </w:rPr>
      </w:pPr>
    </w:p>
    <w:p w:rsidR="005F19B7" w:rsidRPr="0092579F" w:rsidRDefault="00870D57" w:rsidP="009068A3">
      <w:pPr>
        <w:tabs>
          <w:tab w:val="left" w:pos="10065"/>
        </w:tabs>
        <w:ind w:left="5634" w:right="-53"/>
        <w:jc w:val="center"/>
        <w:rPr>
          <w:sz w:val="24"/>
          <w:lang w:val="el-GR"/>
        </w:rPr>
      </w:pPr>
      <w:r w:rsidRPr="0092579F">
        <w:rPr>
          <w:sz w:val="24"/>
          <w:lang w:val="el-GR"/>
        </w:rPr>
        <w:t>(Σε περίπτωση νομικού προσώπου)</w:t>
      </w:r>
    </w:p>
    <w:p w:rsidR="005F19B7" w:rsidRPr="0092579F" w:rsidRDefault="005F19B7" w:rsidP="009068A3">
      <w:pPr>
        <w:tabs>
          <w:tab w:val="left" w:pos="10065"/>
        </w:tabs>
        <w:ind w:right="-53"/>
        <w:jc w:val="center"/>
        <w:rPr>
          <w:sz w:val="24"/>
          <w:lang w:val="el-GR"/>
        </w:rPr>
        <w:sectPr w:rsidR="005F19B7" w:rsidRPr="0092579F" w:rsidSect="00AC04AF">
          <w:pgSz w:w="11910" w:h="16840"/>
          <w:pgMar w:top="720" w:right="1278" w:bottom="900" w:left="620" w:header="322" w:footer="713" w:gutter="0"/>
          <w:cols w:space="720"/>
        </w:sectPr>
      </w:pPr>
    </w:p>
    <w:p w:rsidR="005F19B7" w:rsidRPr="0092579F" w:rsidRDefault="00870D57" w:rsidP="009068A3">
      <w:pPr>
        <w:tabs>
          <w:tab w:val="left" w:pos="10065"/>
        </w:tabs>
        <w:spacing w:before="93" w:after="18"/>
        <w:ind w:left="512" w:right="-53"/>
        <w:rPr>
          <w:rFonts w:ascii="Arial" w:hAnsi="Arial"/>
          <w:b/>
          <w:sz w:val="24"/>
          <w:lang w:val="el-GR"/>
        </w:rPr>
      </w:pPr>
      <w:r w:rsidRPr="0092579F">
        <w:rPr>
          <w:rFonts w:ascii="Arial" w:hAnsi="Arial"/>
          <w:b/>
          <w:color w:val="001F60"/>
          <w:sz w:val="24"/>
          <w:lang w:val="el-GR"/>
        </w:rPr>
        <w:lastRenderedPageBreak/>
        <w:t>ΠΑΡΑΡΤΗΜΑ Ι</w:t>
      </w:r>
      <w:r>
        <w:rPr>
          <w:rFonts w:ascii="Arial" w:hAnsi="Arial"/>
          <w:b/>
          <w:color w:val="001F60"/>
          <w:sz w:val="24"/>
        </w:rPr>
        <w:t>V</w:t>
      </w:r>
      <w:r w:rsidRPr="0092579F">
        <w:rPr>
          <w:rFonts w:ascii="Arial" w:hAnsi="Arial"/>
          <w:b/>
          <w:color w:val="001F60"/>
          <w:sz w:val="24"/>
          <w:lang w:val="el-GR"/>
        </w:rPr>
        <w:t xml:space="preserve"> – Υπόδειγμα ΕΝΤΥΠΟΥ ΤΙΜΟΛΟΓΙΟΥ ΠΡΟΣΦΟΡΑΣ</w:t>
      </w:r>
    </w:p>
    <w:p w:rsidR="005F19B7" w:rsidRDefault="001644F5" w:rsidP="009068A3">
      <w:pPr>
        <w:tabs>
          <w:tab w:val="left" w:pos="10065"/>
        </w:tabs>
        <w:spacing w:line="30" w:lineRule="exact"/>
        <w:ind w:left="499" w:right="-53"/>
        <w:rPr>
          <w:rFonts w:ascii="Arial"/>
          <w:sz w:val="2"/>
        </w:rPr>
      </w:pPr>
      <w:r>
        <w:rPr>
          <w:rFonts w:ascii="Arial"/>
          <w:noProof/>
          <w:spacing w:val="10"/>
          <w:sz w:val="2"/>
          <w:lang w:val="el-GR" w:eastAsia="el-GR"/>
        </w:rPr>
      </w:r>
      <w:r>
        <w:rPr>
          <w:rFonts w:ascii="Arial"/>
          <w:noProof/>
          <w:spacing w:val="10"/>
          <w:sz w:val="2"/>
          <w:lang w:val="el-GR" w:eastAsia="el-GR"/>
        </w:rPr>
        <w:pict>
          <v:group id="Group 16" o:spid="_x0000_s1055" style="width:481.9pt;height:1.45pt;mso-position-horizontal-relative:char;mso-position-vertical-relative:line" coordsize="9638,29">
            <v:line id="Line 17" o:spid="_x0000_s1056" style="position:absolute;visibility:visible" from="0,14" to="96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" strokecolor="navy" strokeweight="1.44pt"/>
            <w10:anchorlock/>
          </v:group>
        </w:pict>
      </w:r>
    </w:p>
    <w:p w:rsidR="005F19B7" w:rsidRPr="004531E8" w:rsidRDefault="00870D57" w:rsidP="009068A3">
      <w:pPr>
        <w:pStyle w:val="1"/>
        <w:tabs>
          <w:tab w:val="left" w:pos="10065"/>
        </w:tabs>
        <w:spacing w:before="81"/>
        <w:ind w:right="-53"/>
        <w:rPr>
          <w:lang w:val="el-GR"/>
        </w:rPr>
      </w:pPr>
      <w:bookmarkStart w:id="11" w:name="_Toc37418875"/>
      <w:r w:rsidRPr="004531E8">
        <w:rPr>
          <w:lang w:val="el-GR"/>
        </w:rPr>
        <w:t>( ΕΠΩΝΥΜΙΑ ΕΤΑΙΡΕΙΑΣ )</w:t>
      </w:r>
      <w:bookmarkEnd w:id="11"/>
    </w:p>
    <w:p w:rsidR="005F19B7" w:rsidRPr="004531E8" w:rsidRDefault="00870D57" w:rsidP="009068A3">
      <w:pPr>
        <w:tabs>
          <w:tab w:val="left" w:pos="10065"/>
        </w:tabs>
        <w:ind w:left="2912" w:right="-53"/>
        <w:rPr>
          <w:rFonts w:ascii="Times New Roman" w:hAnsi="Times New Roman"/>
          <w:b/>
          <w:sz w:val="28"/>
          <w:lang w:val="el-GR"/>
        </w:rPr>
      </w:pPr>
      <w:r w:rsidRPr="004531E8">
        <w:rPr>
          <w:rFonts w:ascii="Times New Roman" w:hAnsi="Times New Roman"/>
          <w:b/>
          <w:sz w:val="28"/>
          <w:lang w:val="el-GR"/>
        </w:rPr>
        <w:t>ΕΝΤΥΠΟ ΤΙΜΟΛΟΓΙΟ ΠΡΟΣΦΟΡΑΣ</w:t>
      </w:r>
    </w:p>
    <w:p w:rsidR="00A11E30" w:rsidRDefault="00A11E30" w:rsidP="009068A3">
      <w:pPr>
        <w:tabs>
          <w:tab w:val="left" w:pos="10065"/>
        </w:tabs>
        <w:spacing w:before="207"/>
        <w:ind w:left="915" w:right="-53"/>
        <w:jc w:val="center"/>
        <w:rPr>
          <w:rFonts w:ascii="Times New Roman" w:hAnsi="Times New Roman"/>
          <w:b/>
          <w:sz w:val="24"/>
          <w:lang w:val="el-GR"/>
        </w:rPr>
      </w:pPr>
    </w:p>
    <w:tbl>
      <w:tblPr>
        <w:tblpPr w:leftFromText="180" w:rightFromText="180" w:vertAnchor="text" w:horzAnchor="margin" w:tblpXSpec="center" w:tblpY="26"/>
        <w:tblW w:w="9903" w:type="dxa"/>
        <w:tblLook w:val="04A0" w:firstRow="1" w:lastRow="0" w:firstColumn="1" w:lastColumn="0" w:noHBand="0" w:noVBand="1"/>
      </w:tblPr>
      <w:tblGrid>
        <w:gridCol w:w="9903"/>
      </w:tblGrid>
      <w:tr w:rsidR="00E23F25" w:rsidRPr="00864C05" w:rsidTr="00E23F25">
        <w:trPr>
          <w:trHeight w:val="568"/>
        </w:trPr>
        <w:tc>
          <w:tcPr>
            <w:tcW w:w="9903" w:type="dxa"/>
            <w:tcBorders>
              <w:top w:val="single" w:sz="4" w:space="0" w:color="000000"/>
              <w:left w:val="single" w:sz="4" w:space="0" w:color="000000"/>
              <w:bottom w:val="single" w:sz="4" w:space="0" w:color="000000"/>
              <w:right w:val="single" w:sz="4" w:space="0" w:color="000000"/>
            </w:tcBorders>
            <w:shd w:val="clear" w:color="DDDDDD" w:fill="DDDDDD"/>
            <w:vAlign w:val="center"/>
            <w:hideMark/>
          </w:tcPr>
          <w:p w:rsidR="00E23F25" w:rsidRPr="008D53C1" w:rsidRDefault="00E23F25" w:rsidP="009068A3">
            <w:pPr>
              <w:pStyle w:val="5"/>
              <w:tabs>
                <w:tab w:val="left" w:pos="10065"/>
              </w:tabs>
              <w:ind w:left="338" w:right="-53"/>
              <w:jc w:val="center"/>
              <w:rPr>
                <w:rFonts w:ascii="Times New Roman" w:hAnsi="Times New Roman"/>
                <w:sz w:val="16"/>
                <w:szCs w:val="16"/>
                <w:lang w:val="el-GR"/>
              </w:rPr>
            </w:pPr>
            <w:r w:rsidRPr="008D53C1">
              <w:rPr>
                <w:rFonts w:ascii="Times New Roman" w:hAnsi="Times New Roman"/>
                <w:b w:val="0"/>
                <w:sz w:val="16"/>
                <w:szCs w:val="16"/>
                <w:lang w:val="el-GR"/>
              </w:rPr>
              <w:t xml:space="preserve">“ </w:t>
            </w:r>
            <w:r w:rsidRPr="008D53C1">
              <w:rPr>
                <w:rFonts w:ascii="Times New Roman" w:hAnsi="Times New Roman"/>
                <w:sz w:val="16"/>
                <w:szCs w:val="16"/>
                <w:lang w:val="el-GR"/>
              </w:rPr>
              <w:t>Προμήθεια – τοποθέτηση εξοπλισμού για την αναβάθμιση των παιδικών χαρών</w:t>
            </w:r>
          </w:p>
          <w:p w:rsidR="00E23F25" w:rsidRPr="008D53C1" w:rsidRDefault="00E23F25" w:rsidP="009068A3">
            <w:pPr>
              <w:pStyle w:val="5"/>
              <w:tabs>
                <w:tab w:val="left" w:pos="10065"/>
              </w:tabs>
              <w:ind w:left="338" w:right="-53"/>
              <w:jc w:val="center"/>
              <w:rPr>
                <w:rFonts w:ascii="Times New Roman" w:hAnsi="Times New Roman"/>
                <w:b w:val="0"/>
                <w:sz w:val="16"/>
                <w:szCs w:val="16"/>
                <w:lang w:val="el-GR"/>
              </w:rPr>
            </w:pPr>
            <w:r w:rsidRPr="008D53C1">
              <w:rPr>
                <w:rFonts w:ascii="Times New Roman" w:hAnsi="Times New Roman"/>
                <w:sz w:val="16"/>
                <w:szCs w:val="16"/>
                <w:lang w:val="el-GR"/>
              </w:rPr>
              <w:t>του Δήμου</w:t>
            </w:r>
            <w:r w:rsidR="006A15C8">
              <w:rPr>
                <w:rFonts w:ascii="Times New Roman" w:hAnsi="Times New Roman"/>
                <w:sz w:val="16"/>
                <w:szCs w:val="16"/>
                <w:lang w:val="el-GR"/>
              </w:rPr>
              <w:t xml:space="preserve"> Κασσάνδρας</w:t>
            </w:r>
            <w:r w:rsidRPr="008D53C1">
              <w:rPr>
                <w:rFonts w:ascii="Times New Roman" w:hAnsi="Times New Roman"/>
                <w:sz w:val="16"/>
                <w:szCs w:val="16"/>
                <w:lang w:val="el-GR"/>
              </w:rPr>
              <w:t xml:space="preserve">» </w:t>
            </w:r>
          </w:p>
          <w:p w:rsidR="00E23F25" w:rsidRPr="00A11E30" w:rsidRDefault="00E23F25" w:rsidP="009068A3">
            <w:pPr>
              <w:widowControl/>
              <w:tabs>
                <w:tab w:val="left" w:pos="10065"/>
              </w:tabs>
              <w:autoSpaceDE/>
              <w:autoSpaceDN/>
              <w:ind w:right="-53"/>
              <w:jc w:val="center"/>
              <w:rPr>
                <w:rFonts w:eastAsia="Times New Roman"/>
                <w:b/>
                <w:bCs/>
                <w:color w:val="000000"/>
                <w:sz w:val="16"/>
                <w:szCs w:val="16"/>
                <w:lang w:val="el-GR" w:eastAsia="el-GR"/>
              </w:rPr>
            </w:pPr>
          </w:p>
        </w:tc>
      </w:tr>
    </w:tbl>
    <w:p w:rsidR="00FA7862" w:rsidRDefault="00FA7862" w:rsidP="009068A3">
      <w:pPr>
        <w:pStyle w:val="2"/>
        <w:tabs>
          <w:tab w:val="left" w:pos="10065"/>
        </w:tabs>
        <w:spacing w:before="90"/>
        <w:ind w:left="910" w:right="-53" w:firstLine="0"/>
        <w:jc w:val="center"/>
        <w:rPr>
          <w:rFonts w:ascii="Times New Roman" w:hAnsi="Times New Roman"/>
          <w:lang w:val="el-GR"/>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533"/>
        <w:gridCol w:w="1316"/>
        <w:gridCol w:w="1127"/>
        <w:gridCol w:w="1222"/>
        <w:gridCol w:w="1508"/>
        <w:gridCol w:w="1295"/>
      </w:tblGrid>
      <w:tr w:rsidR="00934192" w:rsidRPr="00934192" w:rsidTr="00AC04AF">
        <w:trPr>
          <w:trHeight w:val="855"/>
          <w:jc w:val="center"/>
        </w:trPr>
        <w:tc>
          <w:tcPr>
            <w:tcW w:w="883" w:type="dxa"/>
            <w:shd w:val="clear" w:color="DDDDDD" w:fill="DDDDDD"/>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4"/>
                <w:szCs w:val="24"/>
                <w:lang w:val="el-GR" w:eastAsia="el-GR"/>
              </w:rPr>
            </w:pPr>
            <w:r w:rsidRPr="00934192">
              <w:rPr>
                <w:rFonts w:eastAsia="Times New Roman"/>
                <w:b/>
                <w:bCs/>
                <w:color w:val="000000"/>
                <w:sz w:val="24"/>
                <w:szCs w:val="24"/>
                <w:lang w:val="el-GR" w:eastAsia="el-GR"/>
              </w:rPr>
              <w:t>A/A</w:t>
            </w:r>
          </w:p>
        </w:tc>
        <w:tc>
          <w:tcPr>
            <w:tcW w:w="2533" w:type="dxa"/>
            <w:shd w:val="clear" w:color="DDDDDD" w:fill="DDDDDD"/>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lang w:val="el-GR" w:eastAsia="el-GR"/>
              </w:rPr>
            </w:pPr>
            <w:r w:rsidRPr="00934192">
              <w:rPr>
                <w:rFonts w:eastAsia="Times New Roman"/>
                <w:b/>
                <w:bCs/>
                <w:color w:val="000000"/>
                <w:lang w:val="el-GR" w:eastAsia="el-GR"/>
              </w:rPr>
              <w:t>ΕΙΔΟΣ</w:t>
            </w:r>
          </w:p>
        </w:tc>
        <w:tc>
          <w:tcPr>
            <w:tcW w:w="1316" w:type="dxa"/>
            <w:shd w:val="clear" w:color="DDDDDD" w:fill="DDDDDD"/>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lang w:val="el-GR" w:eastAsia="el-GR"/>
              </w:rPr>
            </w:pPr>
            <w:r w:rsidRPr="00934192">
              <w:rPr>
                <w:rFonts w:eastAsia="Times New Roman"/>
                <w:b/>
                <w:bCs/>
                <w:color w:val="000000"/>
                <w:lang w:val="el-GR" w:eastAsia="el-GR"/>
              </w:rPr>
              <w:t>CPV</w:t>
            </w:r>
          </w:p>
        </w:tc>
        <w:tc>
          <w:tcPr>
            <w:tcW w:w="1127" w:type="dxa"/>
            <w:shd w:val="clear" w:color="DDDDDD" w:fill="DDDDDD"/>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ΜΟΝΑΔΑ ΜΕΤΡΗΣΗΣ</w:t>
            </w:r>
          </w:p>
        </w:tc>
        <w:tc>
          <w:tcPr>
            <w:tcW w:w="1222" w:type="dxa"/>
            <w:shd w:val="clear" w:color="DDDDDD" w:fill="DDDDDD"/>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ΠΟΣΟΤΗΤΑ</w:t>
            </w:r>
          </w:p>
        </w:tc>
        <w:tc>
          <w:tcPr>
            <w:tcW w:w="1508" w:type="dxa"/>
            <w:shd w:val="clear" w:color="DDDDDD" w:fill="DDDDDD"/>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ΤΙΜΗ ΜΟΝΑΔΑΣ (€)</w:t>
            </w:r>
          </w:p>
        </w:tc>
        <w:tc>
          <w:tcPr>
            <w:tcW w:w="1295" w:type="dxa"/>
            <w:shd w:val="clear" w:color="DDDDDD" w:fill="DDDDDD"/>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ΑΞΙΑ (€)</w:t>
            </w:r>
          </w:p>
        </w:tc>
      </w:tr>
      <w:tr w:rsidR="00934192" w:rsidRPr="00934192" w:rsidTr="00AC04AF">
        <w:trPr>
          <w:trHeight w:val="855"/>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1</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ΠΡΟΜΗΘΕΙΑ - ΤΟΠΟΘΕΤΗΣΗ ΞΥΛΙΝΗΣ ΚΟΥΝΙΑΣ ΔΙΠΛΗΣ ΠΑΙΔΩΝ</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37535210-2</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5</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855"/>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2</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 xml:space="preserve">ΠΡΟΜΗΘΕΙΑ - ΤΟΠΟΘΕΤΗΣΗ ΞΥΛΙΝΗΣ ΚΟΥΝΙΑΣ ΔΙΠΛΗΣ ΝΗΠΙΩΝ </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37535210-2</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5</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855"/>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3</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ΠΡΟΜΗΘΕΙΑ - ΤΟΠΟΘΕΤΗΣΗ ΚΟΥΝΙΑΣ ΜΙΚΤΗΣ 2 ΘΕΣΕΩΝ (ΠΑΙΔΩΝ ΚΑΙ ΝΗΠΙΩΝ)</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37535210-2</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2</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855"/>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4</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ΠΡΟΜΗΘΕΙΑ - ΤΟΠΟΘΕΤΗΣΗ ΞΥΛΙΝΗΣ ΤΡΑΜΠΑΛΑΣ 2 ΘΕΣΕΩΝ</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37535250-4</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5</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855"/>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5</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ΠΡΟΜΗΘΕΙΑ - ΤΟΠΟΘΕΤΗΣΗ ΕΛΑΤΗΡΙΩΤΟ ΖΩΑΚΙ ΜΟΝΟ "ΑΛΟΓΑΚΙ"</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37535250-4</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5</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645"/>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6</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ΠΡΟΜΗΘΕΙΑ - ΤΟΠΟΘΕΤΗΣΗ ΠΟΛΥΣΥΝΘΕΤΟΥ ΠΑΙΔΙΚΟΥ ΣΥΓΚΡΟΤΗΜΑΤΟΣ</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37535200-9</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1</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2040"/>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7</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ΠΡΟΜΗΘΕΙΑ - ΤΟΠΟΘΕΤΗΣΗ ΠΟΛΥΣΥΝΘΕΤΟΥ ΟΡΓΑΝΟΥ ΠΟΛΛΑΠΛΩΝ ΔΡΑΣΤΗΡΙΟΤΗΤΩΝ ΜΕ ΔΥΟ ΠΥΡΓΟΥΣ, ΤΣΟΥΛΗΘΡΑ, ΑΝΑΡΡΙΧΗΣΗ &amp; ΠΑΝΕΛ ΔΡΑΣΤΗΡΙΟΤΗΤΩΝ</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37535200-9</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1</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1140"/>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8</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ΠΡΟΜΗΘΕΙΑ - ΤΟΠΟΘΕΤΗΣΗ ΠΟΛΥΣΥΝΘΕΤΟ ΣΥΓΚΡΟΤΗΜΑ ΜΕ ΤΗΝ ΜΟΡΦΗ "ΚΑΡΑΒΙ" ΜΕ ΑΝΑΡΡΙΧΗΤΙΚΟ ΒΡΑΧΟ</w:t>
            </w:r>
            <w:r w:rsidR="0050148D">
              <w:rPr>
                <w:rFonts w:eastAsia="Times New Roman"/>
                <w:color w:val="000000"/>
                <w:sz w:val="21"/>
                <w:szCs w:val="21"/>
                <w:lang w:val="el-GR" w:eastAsia="el-GR"/>
              </w:rPr>
              <w:t xml:space="preserve"> ΚΑΙ ΠΛΕΥΡΙΚΑ ΚΑΓΚΕΛΑ</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37535200-9</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1</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1050"/>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9</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ΠΡΟΜΗΘΕΙΑ - ΤΟΠΟΘΕΤΗΣΗ ΠΟΛΥΣΥΝΘΕΤΟΥ ΜΕ ΤΣΟΥΛΗΘΡΑ-ΠΛΑΤΦΟΡΜΑ</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37535200-9</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2</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1710"/>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sz w:val="21"/>
                <w:szCs w:val="21"/>
                <w:lang w:val="el-GR" w:eastAsia="el-GR"/>
              </w:rPr>
            </w:pPr>
            <w:r w:rsidRPr="00934192">
              <w:rPr>
                <w:rFonts w:eastAsia="Times New Roman"/>
                <w:b/>
                <w:bCs/>
                <w:sz w:val="21"/>
                <w:szCs w:val="21"/>
                <w:lang w:val="el-GR" w:eastAsia="el-GR"/>
              </w:rPr>
              <w:lastRenderedPageBreak/>
              <w:t>10</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sz w:val="21"/>
                <w:szCs w:val="21"/>
                <w:lang w:val="el-GR" w:eastAsia="el-GR"/>
              </w:rPr>
            </w:pPr>
            <w:r w:rsidRPr="00934192">
              <w:rPr>
                <w:rFonts w:eastAsia="Times New Roman"/>
                <w:sz w:val="21"/>
                <w:szCs w:val="21"/>
                <w:lang w:val="el-GR" w:eastAsia="el-GR"/>
              </w:rPr>
              <w:t>ΠΡΟΜΗΘΕΙΑ - ΤΟΠΟΘΕΤΗΣΗ ΠΟΛΥΣΥΝΘΕΤΟΥ ΟΡΓΑΝΟΥ ΜΕ ΠΥΡΓΟ, ΤΟΥΝΕΛ, ΤΣΟΥΛΗΘΡΑ, ΑΝΑΡΡΙΧΗΤΙΚΕΣ ΔΡΑΣΤΗΡΙΟΤΗΤΕΣ ΚΑΙ ΔΙΑΚΟΣΜΗΤΙΚΑ ΣΤΟΙΧΕΙΑ</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sz w:val="21"/>
                <w:szCs w:val="21"/>
                <w:lang w:val="el-GR" w:eastAsia="el-GR"/>
              </w:rPr>
            </w:pPr>
            <w:r w:rsidRPr="00934192">
              <w:rPr>
                <w:rFonts w:eastAsia="Times New Roman"/>
                <w:sz w:val="21"/>
                <w:szCs w:val="21"/>
                <w:lang w:val="el-GR" w:eastAsia="el-GR"/>
              </w:rPr>
              <w:t>37535200-9</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sz w:val="21"/>
                <w:szCs w:val="21"/>
                <w:lang w:val="el-GR" w:eastAsia="el-GR"/>
              </w:rPr>
            </w:pPr>
            <w:r w:rsidRPr="00934192">
              <w:rPr>
                <w:rFonts w:eastAsia="Times New Roman"/>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sz w:val="21"/>
                <w:szCs w:val="21"/>
                <w:lang w:val="el-GR" w:eastAsia="el-GR"/>
              </w:rPr>
            </w:pPr>
            <w:r w:rsidRPr="00934192">
              <w:rPr>
                <w:rFonts w:eastAsia="Times New Roman"/>
                <w:sz w:val="21"/>
                <w:szCs w:val="21"/>
                <w:lang w:val="el-GR" w:eastAsia="el-GR"/>
              </w:rPr>
              <w:t>1</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sz w:val="21"/>
                <w:szCs w:val="21"/>
                <w:lang w:val="el-GR" w:eastAsia="el-GR"/>
              </w:rPr>
            </w:pPr>
          </w:p>
        </w:tc>
      </w:tr>
      <w:tr w:rsidR="00934192" w:rsidRPr="00934192" w:rsidTr="00AC04AF">
        <w:trPr>
          <w:trHeight w:val="1710"/>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11</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ΠΡΟΜΗΘΕΙΑ - ΤΟΠΟΘΕΤΗΣΗ ΠΟΛΥΣΥΝΘΕΤΟΥ ΟΡΓΑΝΟΥ ΜΕ ΤΣΟΥΛΗΘΡΕΣ, ΑΝΑΡΡΙΧΗΤΙΚΗ ΔΡΑΣΤΗΡΙΟΤΗΤΑ ΠΥΡΟΣΒΕΣΤΗ</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37535200-9</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1</w:t>
            </w:r>
          </w:p>
        </w:tc>
        <w:tc>
          <w:tcPr>
            <w:tcW w:w="1508"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855"/>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12</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 xml:space="preserve">ΠΡΟΜΗΘΕΙΑ ΚΑΙ ΤΟΠΟΘΕΤΗΣΗ </w:t>
            </w:r>
            <w:r w:rsidR="00AE3EC8">
              <w:rPr>
                <w:rFonts w:eastAsia="Times New Roman"/>
                <w:color w:val="000000"/>
                <w:sz w:val="21"/>
                <w:szCs w:val="21"/>
                <w:lang w:val="el-GR" w:eastAsia="el-GR"/>
              </w:rPr>
              <w:t>ΟΛΟΚΛΗΡΩΜΕΝΟΥ ΣΥΣΤΗΜΑΤΟΣ ΔΑΠΕΔΟΥ ΑΣΦΑΛΕΙΑΣ</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44111700-8</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Μ2</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930</w:t>
            </w:r>
          </w:p>
        </w:tc>
        <w:tc>
          <w:tcPr>
            <w:tcW w:w="1508"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sz w:val="21"/>
                <w:szCs w:val="21"/>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1140"/>
          <w:jc w:val="center"/>
        </w:trPr>
        <w:tc>
          <w:tcPr>
            <w:tcW w:w="883"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r w:rsidRPr="00934192">
              <w:rPr>
                <w:rFonts w:eastAsia="Times New Roman"/>
                <w:b/>
                <w:bCs/>
                <w:color w:val="000000"/>
                <w:sz w:val="21"/>
                <w:szCs w:val="21"/>
                <w:lang w:val="el-GR" w:eastAsia="el-GR"/>
              </w:rPr>
              <w:t>13</w:t>
            </w:r>
          </w:p>
        </w:tc>
        <w:tc>
          <w:tcPr>
            <w:tcW w:w="2533" w:type="dxa"/>
            <w:shd w:val="clear" w:color="000000" w:fill="FFFFFF"/>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r w:rsidRPr="00934192">
              <w:rPr>
                <w:rFonts w:eastAsia="Times New Roman"/>
                <w:color w:val="000000"/>
                <w:sz w:val="21"/>
                <w:szCs w:val="21"/>
                <w:lang w:val="el-GR" w:eastAsia="el-GR"/>
              </w:rPr>
              <w:t xml:space="preserve">ΠΡΟΜΗΘΕΙΑ ΚΑΙ ΤΟΠΟΘΕΤΗΣΗ </w:t>
            </w:r>
            <w:r w:rsidR="00AE3EC8">
              <w:rPr>
                <w:rFonts w:eastAsia="Times New Roman"/>
                <w:color w:val="000000"/>
                <w:sz w:val="21"/>
                <w:szCs w:val="21"/>
                <w:lang w:val="el-GR" w:eastAsia="el-GR"/>
              </w:rPr>
              <w:t>ΦΩΤΙΣΤΙΚΟΥ ΣΩΜΑΤΟΣ ΜΕ ΙΣΤΟ</w:t>
            </w: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31527200-8</w:t>
            </w:r>
          </w:p>
        </w:tc>
        <w:tc>
          <w:tcPr>
            <w:tcW w:w="1127"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ΤΕΜ.</w:t>
            </w:r>
          </w:p>
        </w:tc>
        <w:tc>
          <w:tcPr>
            <w:tcW w:w="1222"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r w:rsidRPr="00934192">
              <w:rPr>
                <w:rFonts w:eastAsia="Times New Roman"/>
                <w:color w:val="000000"/>
                <w:sz w:val="21"/>
                <w:szCs w:val="21"/>
                <w:lang w:val="el-GR" w:eastAsia="el-GR"/>
              </w:rPr>
              <w:t>9</w:t>
            </w:r>
          </w:p>
        </w:tc>
        <w:tc>
          <w:tcPr>
            <w:tcW w:w="1508" w:type="dxa"/>
            <w:shd w:val="clear" w:color="auto" w:fill="auto"/>
            <w:vAlign w:val="center"/>
            <w:hideMark/>
          </w:tcPr>
          <w:p w:rsidR="00934192" w:rsidRPr="00934192" w:rsidRDefault="00934192" w:rsidP="009068A3">
            <w:pPr>
              <w:widowControl/>
              <w:tabs>
                <w:tab w:val="left" w:pos="10065"/>
              </w:tabs>
              <w:autoSpaceDE/>
              <w:autoSpaceDN/>
              <w:ind w:right="-53"/>
              <w:jc w:val="center"/>
              <w:rPr>
                <w:rFonts w:eastAsia="Times New Roman"/>
                <w:sz w:val="21"/>
                <w:szCs w:val="21"/>
                <w:lang w:val="el-GR" w:eastAsia="el-GR"/>
              </w:rPr>
            </w:pPr>
          </w:p>
        </w:tc>
        <w:tc>
          <w:tcPr>
            <w:tcW w:w="1295" w:type="dxa"/>
            <w:shd w:val="clear" w:color="000000" w:fill="FFFFFF"/>
            <w:vAlign w:val="center"/>
            <w:hideMark/>
          </w:tcPr>
          <w:p w:rsidR="00934192" w:rsidRPr="00934192" w:rsidRDefault="00934192" w:rsidP="009068A3">
            <w:pPr>
              <w:widowControl/>
              <w:tabs>
                <w:tab w:val="left" w:pos="10065"/>
              </w:tabs>
              <w:autoSpaceDE/>
              <w:autoSpaceDN/>
              <w:ind w:right="-53"/>
              <w:jc w:val="center"/>
              <w:rPr>
                <w:rFonts w:eastAsia="Times New Roman"/>
                <w:color w:val="000000"/>
                <w:sz w:val="21"/>
                <w:szCs w:val="21"/>
                <w:lang w:val="el-GR" w:eastAsia="el-GR"/>
              </w:rPr>
            </w:pPr>
          </w:p>
        </w:tc>
      </w:tr>
      <w:tr w:rsidR="00934192" w:rsidRPr="00934192" w:rsidTr="00AC04AF">
        <w:trPr>
          <w:trHeight w:val="300"/>
          <w:jc w:val="center"/>
        </w:trPr>
        <w:tc>
          <w:tcPr>
            <w:tcW w:w="883" w:type="dxa"/>
            <w:shd w:val="clear" w:color="auto" w:fill="auto"/>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p>
        </w:tc>
        <w:tc>
          <w:tcPr>
            <w:tcW w:w="2533" w:type="dxa"/>
            <w:shd w:val="clear" w:color="auto" w:fill="auto"/>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p>
        </w:tc>
        <w:tc>
          <w:tcPr>
            <w:tcW w:w="1127" w:type="dxa"/>
            <w:shd w:val="clear" w:color="auto" w:fill="auto"/>
            <w:vAlign w:val="center"/>
            <w:hideMark/>
          </w:tcPr>
          <w:p w:rsidR="00934192" w:rsidRPr="00934192" w:rsidRDefault="00934192" w:rsidP="009068A3">
            <w:pPr>
              <w:widowControl/>
              <w:tabs>
                <w:tab w:val="left" w:pos="10065"/>
              </w:tabs>
              <w:autoSpaceDE/>
              <w:autoSpaceDN/>
              <w:ind w:right="-53"/>
              <w:rPr>
                <w:rFonts w:eastAsia="Times New Roman"/>
                <w:color w:val="000000"/>
                <w:sz w:val="21"/>
                <w:szCs w:val="21"/>
                <w:lang w:val="el-GR" w:eastAsia="el-GR"/>
              </w:rPr>
            </w:pPr>
          </w:p>
        </w:tc>
        <w:tc>
          <w:tcPr>
            <w:tcW w:w="2730" w:type="dxa"/>
            <w:gridSpan w:val="2"/>
            <w:shd w:val="clear" w:color="DDDDDD" w:fill="DDDDDD"/>
            <w:noWrap/>
            <w:vAlign w:val="center"/>
            <w:hideMark/>
          </w:tcPr>
          <w:p w:rsidR="00934192" w:rsidRPr="00934192" w:rsidRDefault="00934192" w:rsidP="009068A3">
            <w:pPr>
              <w:widowControl/>
              <w:tabs>
                <w:tab w:val="left" w:pos="10065"/>
              </w:tabs>
              <w:autoSpaceDE/>
              <w:autoSpaceDN/>
              <w:ind w:right="-53"/>
              <w:rPr>
                <w:rFonts w:eastAsia="Times New Roman"/>
                <w:b/>
                <w:bCs/>
                <w:color w:val="000000"/>
                <w:sz w:val="21"/>
                <w:szCs w:val="21"/>
                <w:lang w:val="el-GR" w:eastAsia="el-GR"/>
              </w:rPr>
            </w:pPr>
            <w:r w:rsidRPr="00934192">
              <w:rPr>
                <w:rFonts w:eastAsia="Times New Roman"/>
                <w:b/>
                <w:bCs/>
                <w:color w:val="000000"/>
                <w:sz w:val="21"/>
                <w:szCs w:val="21"/>
                <w:lang w:val="el-GR" w:eastAsia="el-GR"/>
              </w:rPr>
              <w:t>ΣΥΝΟΛΟ</w:t>
            </w:r>
          </w:p>
        </w:tc>
        <w:tc>
          <w:tcPr>
            <w:tcW w:w="1295" w:type="dxa"/>
            <w:shd w:val="clear" w:color="DDDDDD" w:fill="DDDDDD"/>
            <w:noWrap/>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p>
        </w:tc>
      </w:tr>
      <w:tr w:rsidR="00934192" w:rsidRPr="00934192" w:rsidTr="00AC04AF">
        <w:trPr>
          <w:trHeight w:val="300"/>
          <w:jc w:val="center"/>
        </w:trPr>
        <w:tc>
          <w:tcPr>
            <w:tcW w:w="883" w:type="dxa"/>
            <w:shd w:val="clear" w:color="auto" w:fill="auto"/>
            <w:noWrap/>
            <w:vAlign w:val="center"/>
            <w:hideMark/>
          </w:tcPr>
          <w:p w:rsidR="00934192" w:rsidRPr="00934192" w:rsidRDefault="00934192" w:rsidP="009068A3">
            <w:pPr>
              <w:widowControl/>
              <w:tabs>
                <w:tab w:val="left" w:pos="10065"/>
              </w:tabs>
              <w:autoSpaceDE/>
              <w:autoSpaceDN/>
              <w:ind w:right="-53"/>
              <w:rPr>
                <w:rFonts w:ascii="Arial" w:eastAsia="Times New Roman" w:hAnsi="Arial" w:cs="Arial"/>
                <w:color w:val="000000"/>
                <w:lang w:val="el-GR" w:eastAsia="el-GR"/>
              </w:rPr>
            </w:pPr>
          </w:p>
        </w:tc>
        <w:tc>
          <w:tcPr>
            <w:tcW w:w="2533" w:type="dxa"/>
            <w:shd w:val="clear" w:color="auto" w:fill="auto"/>
            <w:noWrap/>
            <w:vAlign w:val="center"/>
            <w:hideMark/>
          </w:tcPr>
          <w:p w:rsidR="00934192" w:rsidRPr="00934192" w:rsidRDefault="00934192" w:rsidP="009068A3">
            <w:pPr>
              <w:widowControl/>
              <w:tabs>
                <w:tab w:val="left" w:pos="10065"/>
              </w:tabs>
              <w:autoSpaceDE/>
              <w:autoSpaceDN/>
              <w:ind w:right="-53"/>
              <w:rPr>
                <w:rFonts w:ascii="Arial" w:eastAsia="Times New Roman" w:hAnsi="Arial" w:cs="Arial"/>
                <w:color w:val="000000"/>
                <w:lang w:val="el-GR" w:eastAsia="el-GR"/>
              </w:rPr>
            </w:pP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rPr>
                <w:rFonts w:ascii="Arial" w:eastAsia="Times New Roman" w:hAnsi="Arial" w:cs="Arial"/>
                <w:color w:val="000000"/>
                <w:lang w:val="el-GR" w:eastAsia="el-GR"/>
              </w:rPr>
            </w:pPr>
          </w:p>
        </w:tc>
        <w:tc>
          <w:tcPr>
            <w:tcW w:w="1127" w:type="dxa"/>
            <w:shd w:val="clear" w:color="auto" w:fill="auto"/>
            <w:noWrap/>
            <w:vAlign w:val="center"/>
            <w:hideMark/>
          </w:tcPr>
          <w:p w:rsidR="00934192" w:rsidRPr="00934192" w:rsidRDefault="00934192" w:rsidP="009068A3">
            <w:pPr>
              <w:widowControl/>
              <w:tabs>
                <w:tab w:val="left" w:pos="10065"/>
              </w:tabs>
              <w:autoSpaceDE/>
              <w:autoSpaceDN/>
              <w:ind w:right="-53"/>
              <w:rPr>
                <w:rFonts w:ascii="Arial" w:eastAsia="Times New Roman" w:hAnsi="Arial" w:cs="Arial"/>
                <w:color w:val="000000"/>
                <w:lang w:val="el-GR" w:eastAsia="el-GR"/>
              </w:rPr>
            </w:pPr>
          </w:p>
        </w:tc>
        <w:tc>
          <w:tcPr>
            <w:tcW w:w="2730" w:type="dxa"/>
            <w:gridSpan w:val="2"/>
            <w:shd w:val="clear" w:color="DDDDDD" w:fill="DDDDDD"/>
            <w:noWrap/>
            <w:vAlign w:val="center"/>
            <w:hideMark/>
          </w:tcPr>
          <w:p w:rsidR="00934192" w:rsidRPr="00934192" w:rsidRDefault="00934192" w:rsidP="009068A3">
            <w:pPr>
              <w:widowControl/>
              <w:tabs>
                <w:tab w:val="left" w:pos="10065"/>
              </w:tabs>
              <w:autoSpaceDE/>
              <w:autoSpaceDN/>
              <w:ind w:right="-53"/>
              <w:rPr>
                <w:rFonts w:eastAsia="Times New Roman"/>
                <w:b/>
                <w:bCs/>
                <w:color w:val="000000"/>
                <w:sz w:val="21"/>
                <w:szCs w:val="21"/>
                <w:lang w:val="el-GR" w:eastAsia="el-GR"/>
              </w:rPr>
            </w:pPr>
            <w:r w:rsidRPr="00934192">
              <w:rPr>
                <w:rFonts w:eastAsia="Times New Roman"/>
                <w:b/>
                <w:bCs/>
                <w:color w:val="000000"/>
                <w:sz w:val="21"/>
                <w:szCs w:val="21"/>
                <w:lang w:val="el-GR" w:eastAsia="el-GR"/>
              </w:rPr>
              <w:t>Φ.Π.Α. 24%</w:t>
            </w:r>
          </w:p>
        </w:tc>
        <w:tc>
          <w:tcPr>
            <w:tcW w:w="1295" w:type="dxa"/>
            <w:shd w:val="clear" w:color="DDDDDD" w:fill="DDDDDD"/>
            <w:noWrap/>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p>
        </w:tc>
      </w:tr>
      <w:tr w:rsidR="00934192" w:rsidRPr="003C200D" w:rsidTr="00AC04AF">
        <w:trPr>
          <w:trHeight w:val="300"/>
          <w:jc w:val="center"/>
        </w:trPr>
        <w:tc>
          <w:tcPr>
            <w:tcW w:w="883" w:type="dxa"/>
            <w:shd w:val="clear" w:color="auto" w:fill="auto"/>
            <w:noWrap/>
            <w:vAlign w:val="center"/>
            <w:hideMark/>
          </w:tcPr>
          <w:p w:rsidR="00934192" w:rsidRPr="00934192" w:rsidRDefault="00934192" w:rsidP="009068A3">
            <w:pPr>
              <w:widowControl/>
              <w:tabs>
                <w:tab w:val="left" w:pos="10065"/>
              </w:tabs>
              <w:autoSpaceDE/>
              <w:autoSpaceDN/>
              <w:ind w:right="-53"/>
              <w:rPr>
                <w:rFonts w:ascii="Arial" w:eastAsia="Times New Roman" w:hAnsi="Arial" w:cs="Arial"/>
                <w:color w:val="000000"/>
                <w:lang w:val="el-GR" w:eastAsia="el-GR"/>
              </w:rPr>
            </w:pPr>
          </w:p>
        </w:tc>
        <w:tc>
          <w:tcPr>
            <w:tcW w:w="2533" w:type="dxa"/>
            <w:shd w:val="clear" w:color="auto" w:fill="auto"/>
            <w:noWrap/>
            <w:vAlign w:val="center"/>
            <w:hideMark/>
          </w:tcPr>
          <w:p w:rsidR="00934192" w:rsidRPr="00934192" w:rsidRDefault="00934192" w:rsidP="009068A3">
            <w:pPr>
              <w:widowControl/>
              <w:tabs>
                <w:tab w:val="left" w:pos="10065"/>
              </w:tabs>
              <w:autoSpaceDE/>
              <w:autoSpaceDN/>
              <w:ind w:right="-53"/>
              <w:rPr>
                <w:rFonts w:ascii="Arial" w:eastAsia="Times New Roman" w:hAnsi="Arial" w:cs="Arial"/>
                <w:color w:val="000000"/>
                <w:lang w:val="el-GR" w:eastAsia="el-GR"/>
              </w:rPr>
            </w:pPr>
          </w:p>
        </w:tc>
        <w:tc>
          <w:tcPr>
            <w:tcW w:w="1316" w:type="dxa"/>
            <w:shd w:val="clear" w:color="auto" w:fill="auto"/>
            <w:noWrap/>
            <w:vAlign w:val="center"/>
            <w:hideMark/>
          </w:tcPr>
          <w:p w:rsidR="00934192" w:rsidRPr="00934192" w:rsidRDefault="00934192" w:rsidP="009068A3">
            <w:pPr>
              <w:widowControl/>
              <w:tabs>
                <w:tab w:val="left" w:pos="10065"/>
              </w:tabs>
              <w:autoSpaceDE/>
              <w:autoSpaceDN/>
              <w:ind w:right="-53"/>
              <w:rPr>
                <w:rFonts w:ascii="Arial" w:eastAsia="Times New Roman" w:hAnsi="Arial" w:cs="Arial"/>
                <w:color w:val="000000"/>
                <w:lang w:val="el-GR" w:eastAsia="el-GR"/>
              </w:rPr>
            </w:pPr>
          </w:p>
        </w:tc>
        <w:tc>
          <w:tcPr>
            <w:tcW w:w="1127" w:type="dxa"/>
            <w:shd w:val="clear" w:color="auto" w:fill="auto"/>
            <w:noWrap/>
            <w:vAlign w:val="center"/>
            <w:hideMark/>
          </w:tcPr>
          <w:p w:rsidR="00934192" w:rsidRPr="00934192" w:rsidRDefault="00934192" w:rsidP="009068A3">
            <w:pPr>
              <w:widowControl/>
              <w:tabs>
                <w:tab w:val="left" w:pos="10065"/>
              </w:tabs>
              <w:autoSpaceDE/>
              <w:autoSpaceDN/>
              <w:ind w:right="-53"/>
              <w:rPr>
                <w:rFonts w:ascii="Arial" w:eastAsia="Times New Roman" w:hAnsi="Arial" w:cs="Arial"/>
                <w:color w:val="000000"/>
                <w:lang w:val="el-GR" w:eastAsia="el-GR"/>
              </w:rPr>
            </w:pPr>
          </w:p>
        </w:tc>
        <w:tc>
          <w:tcPr>
            <w:tcW w:w="2730" w:type="dxa"/>
            <w:gridSpan w:val="2"/>
            <w:shd w:val="clear" w:color="DDDDDD" w:fill="DDDDDD"/>
            <w:noWrap/>
            <w:vAlign w:val="center"/>
            <w:hideMark/>
          </w:tcPr>
          <w:p w:rsidR="00934192" w:rsidRPr="00934192" w:rsidRDefault="00934192" w:rsidP="009068A3">
            <w:pPr>
              <w:widowControl/>
              <w:tabs>
                <w:tab w:val="left" w:pos="10065"/>
              </w:tabs>
              <w:autoSpaceDE/>
              <w:autoSpaceDN/>
              <w:ind w:right="-53"/>
              <w:jc w:val="both"/>
              <w:rPr>
                <w:rFonts w:eastAsia="Times New Roman"/>
                <w:b/>
                <w:bCs/>
                <w:color w:val="000000"/>
                <w:sz w:val="21"/>
                <w:szCs w:val="21"/>
                <w:lang w:val="el-GR" w:eastAsia="el-GR"/>
              </w:rPr>
            </w:pPr>
            <w:r w:rsidRPr="00934192">
              <w:rPr>
                <w:rFonts w:eastAsia="Times New Roman"/>
                <w:b/>
                <w:bCs/>
                <w:color w:val="000000"/>
                <w:sz w:val="21"/>
                <w:szCs w:val="21"/>
                <w:lang w:val="el-GR" w:eastAsia="el-GR"/>
              </w:rPr>
              <w:t>ΣΥΝΟΛΙΚΗ ΔΑΠΑΝΗ ΜΕ Φ.Π.Α.</w:t>
            </w:r>
          </w:p>
        </w:tc>
        <w:tc>
          <w:tcPr>
            <w:tcW w:w="1295" w:type="dxa"/>
            <w:shd w:val="clear" w:color="DDDDDD" w:fill="DDDDDD"/>
            <w:noWrap/>
            <w:vAlign w:val="center"/>
            <w:hideMark/>
          </w:tcPr>
          <w:p w:rsidR="00934192" w:rsidRPr="00934192" w:rsidRDefault="00934192" w:rsidP="009068A3">
            <w:pPr>
              <w:widowControl/>
              <w:tabs>
                <w:tab w:val="left" w:pos="10065"/>
              </w:tabs>
              <w:autoSpaceDE/>
              <w:autoSpaceDN/>
              <w:ind w:right="-53"/>
              <w:jc w:val="center"/>
              <w:rPr>
                <w:rFonts w:eastAsia="Times New Roman"/>
                <w:b/>
                <w:bCs/>
                <w:color w:val="000000"/>
                <w:sz w:val="21"/>
                <w:szCs w:val="21"/>
                <w:lang w:val="el-GR" w:eastAsia="el-GR"/>
              </w:rPr>
            </w:pPr>
          </w:p>
        </w:tc>
      </w:tr>
    </w:tbl>
    <w:p w:rsidR="00FA7862" w:rsidRDefault="00FA7862" w:rsidP="009068A3">
      <w:pPr>
        <w:pStyle w:val="2"/>
        <w:tabs>
          <w:tab w:val="left" w:pos="10065"/>
        </w:tabs>
        <w:spacing w:before="90"/>
        <w:ind w:left="910" w:right="-53" w:firstLine="0"/>
        <w:jc w:val="center"/>
        <w:rPr>
          <w:rFonts w:ascii="Times New Roman" w:hAnsi="Times New Roman"/>
          <w:lang w:val="el-GR"/>
        </w:rPr>
      </w:pPr>
    </w:p>
    <w:p w:rsidR="00FA7862" w:rsidRDefault="00FA7862" w:rsidP="009068A3">
      <w:pPr>
        <w:pStyle w:val="2"/>
        <w:tabs>
          <w:tab w:val="left" w:pos="10065"/>
        </w:tabs>
        <w:spacing w:before="90"/>
        <w:ind w:left="910" w:right="-53" w:firstLine="0"/>
        <w:jc w:val="center"/>
        <w:rPr>
          <w:rFonts w:ascii="Times New Roman" w:hAnsi="Times New Roman"/>
          <w:lang w:val="el-GR"/>
        </w:rPr>
      </w:pPr>
    </w:p>
    <w:p w:rsidR="00FA7862" w:rsidRDefault="00FA7862" w:rsidP="009068A3">
      <w:pPr>
        <w:pStyle w:val="2"/>
        <w:tabs>
          <w:tab w:val="left" w:pos="10065"/>
        </w:tabs>
        <w:spacing w:before="90"/>
        <w:ind w:left="910" w:right="-53" w:firstLine="0"/>
        <w:jc w:val="center"/>
        <w:rPr>
          <w:rFonts w:ascii="Times New Roman" w:hAnsi="Times New Roman"/>
          <w:lang w:val="el-GR"/>
        </w:rPr>
      </w:pPr>
    </w:p>
    <w:p w:rsidR="00864C05" w:rsidRDefault="00A11E30" w:rsidP="009068A3">
      <w:pPr>
        <w:pStyle w:val="2"/>
        <w:tabs>
          <w:tab w:val="left" w:pos="10065"/>
        </w:tabs>
        <w:spacing w:before="90"/>
        <w:ind w:left="910" w:right="-53" w:firstLine="0"/>
        <w:jc w:val="center"/>
        <w:rPr>
          <w:rFonts w:ascii="Times New Roman" w:hAnsi="Times New Roman"/>
          <w:lang w:val="el-GR"/>
        </w:rPr>
      </w:pPr>
      <w:bookmarkStart w:id="12" w:name="_Toc37418876"/>
      <w:r w:rsidRPr="004531E8">
        <w:rPr>
          <w:rFonts w:ascii="Times New Roman" w:hAnsi="Times New Roman"/>
          <w:lang w:val="el-GR"/>
        </w:rPr>
        <w:t>Ο ΠΡΟΣΦΕΡΩΝ</w:t>
      </w:r>
      <w:bookmarkEnd w:id="12"/>
    </w:p>
    <w:p w:rsidR="005F19B7" w:rsidRPr="001505D8" w:rsidRDefault="00870D57" w:rsidP="009068A3">
      <w:pPr>
        <w:pStyle w:val="2"/>
        <w:tabs>
          <w:tab w:val="left" w:pos="10065"/>
        </w:tabs>
        <w:spacing w:before="90"/>
        <w:ind w:left="910" w:right="-53" w:firstLine="0"/>
        <w:jc w:val="center"/>
        <w:rPr>
          <w:rFonts w:ascii="Times New Roman" w:hAnsi="Times New Roman"/>
          <w:b w:val="0"/>
          <w:lang w:val="el-GR"/>
        </w:rPr>
        <w:sectPr w:rsidR="005F19B7" w:rsidRPr="001505D8" w:rsidSect="009068A3">
          <w:pgSz w:w="11910" w:h="16840"/>
          <w:pgMar w:top="720" w:right="853" w:bottom="900" w:left="620" w:header="322" w:footer="713" w:gutter="0"/>
          <w:cols w:space="720"/>
        </w:sectPr>
      </w:pPr>
      <w:bookmarkStart w:id="13" w:name="_Toc37418877"/>
      <w:r w:rsidRPr="002F2759">
        <w:rPr>
          <w:rFonts w:ascii="Times New Roman" w:hAnsi="Times New Roman"/>
          <w:lang w:val="el-GR"/>
        </w:rPr>
        <w:t>(ΥΠΟΓΡΑΦΗ)</w:t>
      </w:r>
      <w:bookmarkEnd w:id="13"/>
    </w:p>
    <w:p w:rsidR="005F19B7" w:rsidRPr="002F2759" w:rsidRDefault="00870D57" w:rsidP="009068A3">
      <w:pPr>
        <w:pStyle w:val="2"/>
        <w:tabs>
          <w:tab w:val="left" w:pos="10065"/>
        </w:tabs>
        <w:spacing w:before="93" w:after="19"/>
        <w:ind w:left="512" w:right="-53" w:firstLine="0"/>
        <w:jc w:val="left"/>
        <w:rPr>
          <w:lang w:val="el-GR"/>
        </w:rPr>
      </w:pPr>
      <w:bookmarkStart w:id="14" w:name="_Toc37418878"/>
      <w:r w:rsidRPr="002F2759">
        <w:rPr>
          <w:color w:val="001F60"/>
          <w:lang w:val="el-GR"/>
        </w:rPr>
        <w:lastRenderedPageBreak/>
        <w:t xml:space="preserve">ΠΑΡΑΡΤΗΜΑ </w:t>
      </w:r>
      <w:r>
        <w:rPr>
          <w:color w:val="001F60"/>
        </w:rPr>
        <w:t>V</w:t>
      </w:r>
      <w:r w:rsidRPr="002F2759">
        <w:rPr>
          <w:color w:val="001F60"/>
          <w:lang w:val="el-GR"/>
        </w:rPr>
        <w:t xml:space="preserve"> – ΤΕΥΔ</w:t>
      </w:r>
      <w:bookmarkEnd w:id="14"/>
    </w:p>
    <w:p w:rsidR="005F19B7" w:rsidRDefault="001644F5" w:rsidP="009068A3">
      <w:pPr>
        <w:tabs>
          <w:tab w:val="left" w:pos="10065"/>
        </w:tabs>
        <w:spacing w:line="30" w:lineRule="exact"/>
        <w:ind w:left="499" w:right="-53"/>
        <w:rPr>
          <w:rFonts w:ascii="Arial"/>
          <w:sz w:val="2"/>
        </w:rPr>
      </w:pPr>
      <w:r>
        <w:rPr>
          <w:rFonts w:ascii="Arial"/>
          <w:noProof/>
          <w:spacing w:val="10"/>
          <w:sz w:val="2"/>
          <w:lang w:val="el-GR" w:eastAsia="el-GR"/>
        </w:rPr>
      </w:r>
      <w:r>
        <w:rPr>
          <w:rFonts w:ascii="Arial"/>
          <w:noProof/>
          <w:spacing w:val="10"/>
          <w:sz w:val="2"/>
          <w:lang w:val="el-GR" w:eastAsia="el-GR"/>
        </w:rPr>
        <w:pict>
          <v:group id="Group 14" o:spid="_x0000_s1053" style="width:481.9pt;height:1.45pt;mso-position-horizontal-relative:char;mso-position-vertical-relative:line" coordsize="9638,29">
            <v:line id="Line 15" o:spid="_x0000_s1054" style="position:absolute;visibility:visible" from="0,14" to="96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" strokecolor="navy" strokeweight="1.44pt"/>
            <w10:anchorlock/>
          </v:group>
        </w:pict>
      </w:r>
    </w:p>
    <w:p w:rsidR="005F19B7" w:rsidRPr="0092579F" w:rsidRDefault="00870D57" w:rsidP="009068A3">
      <w:pPr>
        <w:pStyle w:val="4"/>
        <w:tabs>
          <w:tab w:val="left" w:pos="10065"/>
        </w:tabs>
        <w:spacing w:before="81"/>
        <w:ind w:left="2737" w:right="-53"/>
        <w:rPr>
          <w:sz w:val="24"/>
          <w:lang w:val="el-GR"/>
        </w:rPr>
      </w:pPr>
      <w:r w:rsidRPr="0092579F">
        <w:rPr>
          <w:lang w:val="el-GR"/>
        </w:rPr>
        <w:t xml:space="preserve">ΤΥΠΟΠΟΙΗΜΕΝΟ ΕΝΤΥΠΟ ΥΠΕΥΘΥΝΗΣ ΔΗΛΩΣΗΣ </w:t>
      </w:r>
      <w:r w:rsidRPr="0092579F">
        <w:rPr>
          <w:sz w:val="24"/>
          <w:lang w:val="el-GR"/>
        </w:rPr>
        <w:t>(</w:t>
      </w:r>
      <w:r>
        <w:rPr>
          <w:sz w:val="24"/>
        </w:rPr>
        <w:t>TE</w:t>
      </w:r>
      <w:r w:rsidRPr="0092579F">
        <w:rPr>
          <w:sz w:val="24"/>
          <w:lang w:val="el-GR"/>
        </w:rPr>
        <w:t>ΥΔ)</w:t>
      </w:r>
    </w:p>
    <w:p w:rsidR="005F19B7" w:rsidRPr="0092579F" w:rsidRDefault="00870D57" w:rsidP="009068A3">
      <w:pPr>
        <w:tabs>
          <w:tab w:val="left" w:pos="10065"/>
        </w:tabs>
        <w:spacing w:before="120"/>
        <w:ind w:left="959" w:right="-53" w:firstLine="2347"/>
        <w:rPr>
          <w:b/>
          <w:sz w:val="24"/>
          <w:lang w:val="el-GR"/>
        </w:rPr>
      </w:pPr>
      <w:r w:rsidRPr="0092579F">
        <w:rPr>
          <w:b/>
          <w:sz w:val="24"/>
          <w:lang w:val="el-GR"/>
        </w:rPr>
        <w:t>[άρθρου 79 παρ. 4 ν. 4412/2016 (Α 147)]</w:t>
      </w:r>
    </w:p>
    <w:p w:rsidR="005F19B7" w:rsidRPr="0092579F" w:rsidRDefault="00870D57" w:rsidP="009068A3">
      <w:pPr>
        <w:tabs>
          <w:tab w:val="left" w:pos="10065"/>
        </w:tabs>
        <w:spacing w:before="120" w:line="242" w:lineRule="auto"/>
        <w:ind w:left="966" w:right="-53"/>
        <w:jc w:val="center"/>
        <w:rPr>
          <w:b/>
          <w:lang w:val="el-GR"/>
        </w:rPr>
      </w:pPr>
      <w:r w:rsidRPr="0092579F">
        <w:rPr>
          <w:b/>
          <w:u w:val="single"/>
          <w:lang w:val="el-GR"/>
        </w:rPr>
        <w:t>Μέρος Ι: Πληροφορίες σχετικά με την αναθέτουσα αρχή/αναθέτοντα φορέα και τη διαδικασίαανάθεσης</w:t>
      </w:r>
    </w:p>
    <w:p w:rsidR="005F19B7" w:rsidRPr="0092579F" w:rsidRDefault="005F19B7" w:rsidP="009068A3">
      <w:pPr>
        <w:pStyle w:val="a3"/>
        <w:tabs>
          <w:tab w:val="left" w:pos="10065"/>
        </w:tabs>
        <w:ind w:right="-53"/>
        <w:rPr>
          <w:b/>
          <w:sz w:val="20"/>
          <w:lang w:val="el-GR"/>
        </w:rPr>
      </w:pPr>
    </w:p>
    <w:p w:rsidR="005F19B7" w:rsidRPr="0092579F" w:rsidRDefault="001644F5" w:rsidP="009068A3">
      <w:pPr>
        <w:pStyle w:val="a3"/>
        <w:tabs>
          <w:tab w:val="left" w:pos="10065"/>
        </w:tabs>
        <w:spacing w:before="9"/>
        <w:ind w:right="-53"/>
        <w:rPr>
          <w:b/>
          <w:sz w:val="19"/>
          <w:lang w:val="el-GR"/>
        </w:rPr>
      </w:pPr>
      <w:r>
        <w:rPr>
          <w:noProof/>
          <w:lang w:val="el-GR" w:eastAsia="el-GR"/>
        </w:rPr>
        <w:pict>
          <v:group id="Group 10" o:spid="_x0000_s1041" style="position:absolute;margin-left:56.65pt;margin-top:14pt;width:485.05pt;height:26.85pt;z-index:3040;mso-wrap-distance-left:0;mso-wrap-distance-right:0;mso-position-horizontal-relative:page" coordorigin="1133,280" coordsize="970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">
            <v:rect id="Rectangle 13" o:spid="_x0000_s1042" style="position:absolute;left:1134;top:280;width:9638;height: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" fillcolor="#ccc" stroked="f"/>
            <v:rect id="Rectangle 12" o:spid="_x0000_s1043" style="position:absolute;left:1134;top:549;width:9638;height: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" fillcolor="#ccc" stroked="f"/>
            <v:shape id="Text Box 11" o:spid="_x0000_s1044" type="#_x0000_t202" style="position:absolute;left:1132;top:280;width:9701;height: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style="mso-next-textbox:#Text Box 11" inset="0,0,0,0">
                <w:txbxContent>
                  <w:p w:rsidR="00DF73E0" w:rsidRPr="00FA2752" w:rsidRDefault="00DF73E0">
                    <w:pPr>
                      <w:spacing w:before="1"/>
                      <w:rPr>
                        <w:b/>
                        <w:lang w:val="el-GR"/>
                      </w:rPr>
                    </w:pPr>
                    <w:r w:rsidRPr="00FA2752">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v:shape>
            <w10:wrap type="topAndBottom" anchorx="page"/>
          </v:group>
        </w:pict>
      </w:r>
    </w:p>
    <w:p w:rsidR="005F19B7" w:rsidRPr="0092579F" w:rsidRDefault="005F19B7" w:rsidP="009068A3">
      <w:pPr>
        <w:pStyle w:val="a3"/>
        <w:tabs>
          <w:tab w:val="left" w:pos="10065"/>
        </w:tabs>
        <w:ind w:right="-53"/>
        <w:rPr>
          <w:b/>
          <w:sz w:val="20"/>
          <w:lang w:val="el-GR"/>
        </w:rPr>
      </w:pPr>
    </w:p>
    <w:p w:rsidR="005F19B7" w:rsidRPr="0092579F" w:rsidRDefault="005F19B7" w:rsidP="009068A3">
      <w:pPr>
        <w:pStyle w:val="a3"/>
        <w:tabs>
          <w:tab w:val="left" w:pos="10065"/>
        </w:tabs>
        <w:spacing w:before="11"/>
        <w:ind w:right="-53"/>
        <w:rPr>
          <w:b/>
          <w:sz w:val="20"/>
          <w:lang w:val="el-GR"/>
        </w:rPr>
      </w:pPr>
    </w:p>
    <w:tbl>
      <w:tblPr>
        <w:tblW w:w="0" w:type="auto"/>
        <w:tblInd w:w="429" w:type="dxa"/>
        <w:tblBorders>
          <w:top w:val="single" w:sz="34" w:space="0" w:color="B1B1B1"/>
          <w:left w:val="single" w:sz="34" w:space="0" w:color="B1B1B1"/>
          <w:bottom w:val="single" w:sz="34" w:space="0" w:color="B1B1B1"/>
          <w:right w:val="single" w:sz="34" w:space="0" w:color="B1B1B1"/>
          <w:insideH w:val="single" w:sz="34" w:space="0" w:color="B1B1B1"/>
          <w:insideV w:val="single" w:sz="34" w:space="0" w:color="B1B1B1"/>
        </w:tblBorders>
        <w:tblLayout w:type="fixed"/>
        <w:tblCellMar>
          <w:left w:w="0" w:type="dxa"/>
          <w:right w:w="0" w:type="dxa"/>
        </w:tblCellMar>
        <w:tblLook w:val="01E0" w:firstRow="1" w:lastRow="1" w:firstColumn="1" w:lastColumn="1" w:noHBand="0" w:noVBand="0"/>
      </w:tblPr>
      <w:tblGrid>
        <w:gridCol w:w="9808"/>
      </w:tblGrid>
      <w:tr w:rsidR="005F19B7" w:rsidRPr="003C200D">
        <w:trPr>
          <w:trHeight w:val="2130"/>
        </w:trPr>
        <w:tc>
          <w:tcPr>
            <w:tcW w:w="9808" w:type="dxa"/>
            <w:tcBorders>
              <w:left w:val="single" w:sz="2" w:space="0" w:color="000000"/>
              <w:bottom w:val="single" w:sz="4" w:space="0" w:color="000000"/>
              <w:right w:val="single" w:sz="2" w:space="0" w:color="000000"/>
            </w:tcBorders>
            <w:shd w:val="clear" w:color="auto" w:fill="D8D8D8"/>
          </w:tcPr>
          <w:p w:rsidR="005F19B7" w:rsidRPr="0092579F" w:rsidRDefault="00870D57" w:rsidP="009068A3">
            <w:pPr>
              <w:pStyle w:val="TableParagraph"/>
              <w:tabs>
                <w:tab w:val="left" w:pos="10065"/>
              </w:tabs>
              <w:spacing w:line="216" w:lineRule="exact"/>
              <w:ind w:left="54" w:right="-53"/>
              <w:rPr>
                <w:rFonts w:ascii="Calibri" w:hAnsi="Calibri"/>
                <w:b/>
                <w:lang w:val="el-GR"/>
              </w:rPr>
            </w:pPr>
            <w:r w:rsidRPr="0092579F">
              <w:rPr>
                <w:rFonts w:ascii="Calibri" w:hAnsi="Calibri"/>
                <w:b/>
                <w:lang w:val="el-GR"/>
              </w:rPr>
              <w:t>Α: Ονομασία, διεύθυνση και στοιχεία επικοινωνίας της αναθέτουσας αρχής (αα)</w:t>
            </w:r>
          </w:p>
          <w:p w:rsidR="005F19B7" w:rsidRDefault="00870D57" w:rsidP="009068A3">
            <w:pPr>
              <w:pStyle w:val="TableParagraph"/>
              <w:numPr>
                <w:ilvl w:val="0"/>
                <w:numId w:val="4"/>
              </w:numPr>
              <w:tabs>
                <w:tab w:val="left" w:pos="173"/>
                <w:tab w:val="left" w:pos="10065"/>
              </w:tabs>
              <w:spacing w:before="5"/>
              <w:ind w:right="-53"/>
              <w:rPr>
                <w:rFonts w:ascii="Calibri" w:hAnsi="Calibri"/>
                <w:b/>
              </w:rPr>
            </w:pPr>
            <w:r>
              <w:rPr>
                <w:rFonts w:ascii="Calibri" w:hAnsi="Calibri"/>
                <w:b/>
              </w:rPr>
              <w:t xml:space="preserve">Ονομασία: ΔΗΜΟΣ </w:t>
            </w:r>
            <w:r w:rsidR="006A15C8">
              <w:rPr>
                <w:rFonts w:ascii="Calibri" w:hAnsi="Calibri"/>
                <w:b/>
                <w:lang w:val="el-GR"/>
              </w:rPr>
              <w:t xml:space="preserve"> ΚΑΣΣΑΝ</w:t>
            </w:r>
            <w:r w:rsidR="00934192">
              <w:rPr>
                <w:rFonts w:ascii="Calibri" w:hAnsi="Calibri"/>
                <w:b/>
                <w:lang w:val="el-GR"/>
              </w:rPr>
              <w:t>ΔΡΑΣ</w:t>
            </w:r>
          </w:p>
          <w:p w:rsidR="005F19B7" w:rsidRDefault="00870D57" w:rsidP="009068A3">
            <w:pPr>
              <w:pStyle w:val="TableParagraph"/>
              <w:numPr>
                <w:ilvl w:val="0"/>
                <w:numId w:val="4"/>
              </w:numPr>
              <w:tabs>
                <w:tab w:val="left" w:pos="173"/>
                <w:tab w:val="left" w:pos="10065"/>
              </w:tabs>
              <w:spacing w:before="7"/>
              <w:ind w:right="-53"/>
              <w:rPr>
                <w:rFonts w:ascii="Calibri" w:hAnsi="Calibri"/>
                <w:b/>
              </w:rPr>
            </w:pPr>
            <w:r>
              <w:rPr>
                <w:rFonts w:ascii="Calibri" w:hAnsi="Calibri"/>
                <w:b/>
              </w:rPr>
              <w:t>ΚωδικόςΑναθέτουσας ΑρχήςΚΗΜΔΗΣ :</w:t>
            </w:r>
            <w:r w:rsidR="00FA7862">
              <w:rPr>
                <w:rFonts w:ascii="Calibri" w:hAnsi="Calibri"/>
                <w:b/>
                <w:spacing w:val="-8"/>
                <w:lang w:val="el-GR"/>
              </w:rPr>
              <w:t>[</w:t>
            </w:r>
            <w:r w:rsidR="006A15C8">
              <w:rPr>
                <w:rFonts w:ascii="Calibri" w:hAnsi="Calibri"/>
                <w:b/>
                <w:spacing w:val="-8"/>
                <w:lang w:val="el-GR"/>
              </w:rPr>
              <w:t>6140</w:t>
            </w:r>
            <w:r w:rsidR="008D53C1">
              <w:rPr>
                <w:rFonts w:ascii="Calibri" w:hAnsi="Calibri"/>
                <w:b/>
                <w:spacing w:val="-8"/>
                <w:lang w:val="el-GR"/>
              </w:rPr>
              <w:t>]</w:t>
            </w:r>
          </w:p>
          <w:p w:rsidR="00FA7862" w:rsidRDefault="00870D57" w:rsidP="009068A3">
            <w:pPr>
              <w:pStyle w:val="a3"/>
              <w:tabs>
                <w:tab w:val="left" w:pos="10065"/>
              </w:tabs>
              <w:spacing w:before="1"/>
              <w:ind w:right="-53" w:firstLine="512"/>
              <w:rPr>
                <w:lang w:val="el-GR"/>
              </w:rPr>
            </w:pPr>
            <w:r w:rsidRPr="0092579F">
              <w:rPr>
                <w:b/>
                <w:lang w:val="el-GR"/>
              </w:rPr>
              <w:t>Ταχυδρομική διεύθυνση :</w:t>
            </w:r>
            <w:r w:rsidR="006A15C8">
              <w:rPr>
                <w:lang w:val="el-GR"/>
              </w:rPr>
              <w:t>Κασσανδρεία</w:t>
            </w:r>
            <w:r w:rsidR="00F34C7C">
              <w:rPr>
                <w:lang w:val="el-GR"/>
              </w:rPr>
              <w:t>,</w:t>
            </w:r>
            <w:r w:rsidR="000157AE">
              <w:rPr>
                <w:lang w:val="el-GR"/>
              </w:rPr>
              <w:t xml:space="preserve">Τ.Κ. </w:t>
            </w:r>
            <w:r w:rsidR="0070523A">
              <w:rPr>
                <w:lang w:val="el-GR"/>
              </w:rPr>
              <w:t>6</w:t>
            </w:r>
            <w:r w:rsidR="006A15C8">
              <w:rPr>
                <w:lang w:val="el-GR"/>
              </w:rPr>
              <w:t>3 077 Χαλκιδική</w:t>
            </w:r>
          </w:p>
          <w:p w:rsidR="005F19B7" w:rsidRPr="0092579F" w:rsidRDefault="00870D57" w:rsidP="009068A3">
            <w:pPr>
              <w:pStyle w:val="TableParagraph"/>
              <w:numPr>
                <w:ilvl w:val="0"/>
                <w:numId w:val="4"/>
              </w:numPr>
              <w:tabs>
                <w:tab w:val="left" w:pos="173"/>
                <w:tab w:val="left" w:pos="10065"/>
              </w:tabs>
              <w:spacing w:before="5"/>
              <w:ind w:right="-53"/>
              <w:rPr>
                <w:b/>
                <w:lang w:val="el-GR"/>
              </w:rPr>
            </w:pPr>
            <w:r w:rsidRPr="0092579F">
              <w:rPr>
                <w:rFonts w:ascii="Calibri" w:hAnsi="Calibri"/>
                <w:b/>
                <w:lang w:val="el-GR"/>
              </w:rPr>
              <w:t>Αρμόδιος γι</w:t>
            </w:r>
            <w:r w:rsidR="001505D8">
              <w:rPr>
                <w:rFonts w:ascii="Calibri" w:hAnsi="Calibri"/>
                <w:b/>
                <w:lang w:val="el-GR"/>
              </w:rPr>
              <w:t>α πληροφορίες:</w:t>
            </w:r>
            <w:r w:rsidR="00A47006" w:rsidRPr="00A47006">
              <w:rPr>
                <w:rFonts w:ascii="Calibri" w:hAnsi="Calibri"/>
                <w:b/>
                <w:lang w:val="el-GR"/>
              </w:rPr>
              <w:t xml:space="preserve"> </w:t>
            </w:r>
            <w:r w:rsidR="00A47006">
              <w:rPr>
                <w:rFonts w:ascii="Calibri" w:hAnsi="Calibri"/>
                <w:b/>
                <w:lang w:val="el-GR"/>
              </w:rPr>
              <w:t>Ευαγγέλου Εμμανουήλ</w:t>
            </w:r>
            <w:r w:rsidRPr="0092579F">
              <w:rPr>
                <w:b/>
                <w:lang w:val="el-GR"/>
              </w:rPr>
              <w:t>,</w:t>
            </w:r>
          </w:p>
          <w:p w:rsidR="005F19B7" w:rsidRPr="001505D8" w:rsidRDefault="001505D8" w:rsidP="009068A3">
            <w:pPr>
              <w:pStyle w:val="TableParagraph"/>
              <w:tabs>
                <w:tab w:val="left" w:pos="10065"/>
              </w:tabs>
              <w:spacing w:before="5"/>
              <w:ind w:left="54" w:right="-53"/>
              <w:rPr>
                <w:b/>
                <w:lang w:val="el-GR"/>
              </w:rPr>
            </w:pPr>
            <w:r>
              <w:rPr>
                <w:rFonts w:ascii="Calibri" w:hAnsi="Calibri"/>
                <w:b/>
                <w:lang w:val="el-GR"/>
              </w:rPr>
              <w:t xml:space="preserve">- Τηλέφωνο: </w:t>
            </w:r>
            <w:r w:rsidR="00A47006">
              <w:rPr>
                <w:rFonts w:ascii="Calibri" w:hAnsi="Calibri"/>
                <w:b/>
                <w:lang w:val="el-GR"/>
              </w:rPr>
              <w:t>2374350118</w:t>
            </w:r>
          </w:p>
          <w:p w:rsidR="005F19B7" w:rsidRPr="0092579F" w:rsidRDefault="00870D57" w:rsidP="009068A3">
            <w:pPr>
              <w:pStyle w:val="TableParagraph"/>
              <w:numPr>
                <w:ilvl w:val="0"/>
                <w:numId w:val="4"/>
              </w:numPr>
              <w:tabs>
                <w:tab w:val="left" w:pos="173"/>
                <w:tab w:val="left" w:pos="10065"/>
              </w:tabs>
              <w:spacing w:before="5"/>
              <w:ind w:right="-53"/>
              <w:rPr>
                <w:rFonts w:ascii="Calibri" w:hAnsi="Calibri"/>
                <w:b/>
                <w:lang w:val="el-GR"/>
              </w:rPr>
            </w:pPr>
            <w:r w:rsidRPr="0092579F">
              <w:rPr>
                <w:rFonts w:ascii="Calibri" w:hAnsi="Calibri"/>
                <w:b/>
                <w:lang w:val="el-GR"/>
              </w:rPr>
              <w:t>Ηλ. ταχυδρομείο:</w:t>
            </w:r>
            <w:r w:rsidR="00A47006">
              <w:rPr>
                <w:rFonts w:ascii="Calibri" w:hAnsi="Calibri"/>
                <w:b/>
                <w:lang w:val="el-GR"/>
              </w:rPr>
              <w:t xml:space="preserve"> </w:t>
            </w:r>
            <w:r w:rsidR="00A47006">
              <w:rPr>
                <w:rFonts w:ascii="Calibri" w:hAnsi="Calibri"/>
                <w:b/>
              </w:rPr>
              <w:t>teckas</w:t>
            </w:r>
            <w:r w:rsidR="00A47006" w:rsidRPr="00A47006">
              <w:rPr>
                <w:rFonts w:ascii="Calibri" w:hAnsi="Calibri"/>
                <w:b/>
                <w:lang w:val="el-GR"/>
              </w:rPr>
              <w:t>1@</w:t>
            </w:r>
            <w:r w:rsidR="00A47006">
              <w:rPr>
                <w:rFonts w:ascii="Calibri" w:hAnsi="Calibri"/>
                <w:b/>
              </w:rPr>
              <w:t>gmail</w:t>
            </w:r>
            <w:r w:rsidR="00A47006" w:rsidRPr="00A47006">
              <w:rPr>
                <w:rFonts w:ascii="Calibri" w:hAnsi="Calibri"/>
                <w:b/>
                <w:lang w:val="el-GR"/>
              </w:rPr>
              <w:t>.</w:t>
            </w:r>
            <w:r w:rsidR="00A47006">
              <w:rPr>
                <w:rFonts w:ascii="Calibri" w:hAnsi="Calibri"/>
                <w:b/>
              </w:rPr>
              <w:t>com</w:t>
            </w:r>
          </w:p>
          <w:p w:rsidR="005F19B7" w:rsidRPr="00F34C7C" w:rsidRDefault="00870D57" w:rsidP="009068A3">
            <w:pPr>
              <w:pStyle w:val="TableParagraph"/>
              <w:tabs>
                <w:tab w:val="left" w:pos="10065"/>
              </w:tabs>
              <w:spacing w:before="5" w:line="245" w:lineRule="exact"/>
              <w:ind w:left="54" w:right="-53"/>
              <w:rPr>
                <w:sz w:val="20"/>
                <w:szCs w:val="20"/>
                <w:lang w:val="el-GR"/>
              </w:rPr>
            </w:pPr>
            <w:r w:rsidRPr="0092579F">
              <w:rPr>
                <w:rFonts w:ascii="Calibri" w:hAnsi="Calibri"/>
                <w:b/>
                <w:lang w:val="el-GR"/>
              </w:rPr>
              <w:t xml:space="preserve">-Διεύθυνση στο Διαδίκτυο: </w:t>
            </w:r>
            <w:r w:rsidR="00FA7862" w:rsidRPr="000157AE">
              <w:rPr>
                <w:sz w:val="20"/>
                <w:szCs w:val="20"/>
              </w:rPr>
              <w:t>www</w:t>
            </w:r>
            <w:r w:rsidR="00FA7862" w:rsidRPr="000157AE">
              <w:rPr>
                <w:sz w:val="20"/>
                <w:szCs w:val="20"/>
                <w:lang w:val="el-GR"/>
              </w:rPr>
              <w:t>.</w:t>
            </w:r>
            <w:r w:rsidR="006A15C8">
              <w:rPr>
                <w:sz w:val="20"/>
                <w:szCs w:val="20"/>
              </w:rPr>
              <w:t>kassandra</w:t>
            </w:r>
            <w:r w:rsidR="00F34C7C">
              <w:rPr>
                <w:sz w:val="20"/>
                <w:szCs w:val="20"/>
                <w:lang w:val="el-GR"/>
              </w:rPr>
              <w:t>.</w:t>
            </w:r>
            <w:r w:rsidR="000157AE">
              <w:rPr>
                <w:sz w:val="20"/>
                <w:szCs w:val="20"/>
              </w:rPr>
              <w:t>gr</w:t>
            </w:r>
          </w:p>
        </w:tc>
      </w:tr>
      <w:tr w:rsidR="005F19B7" w:rsidRPr="003C200D">
        <w:trPr>
          <w:trHeight w:val="444"/>
        </w:trPr>
        <w:tc>
          <w:tcPr>
            <w:tcW w:w="9808" w:type="dxa"/>
            <w:tcBorders>
              <w:top w:val="single" w:sz="4" w:space="0" w:color="000000"/>
              <w:left w:val="single" w:sz="2" w:space="0" w:color="000000"/>
              <w:bottom w:val="thickThinMediumGap" w:sz="2" w:space="0" w:color="000000"/>
              <w:right w:val="single" w:sz="2" w:space="0" w:color="000000"/>
            </w:tcBorders>
            <w:shd w:val="clear" w:color="auto" w:fill="B1B1B1"/>
          </w:tcPr>
          <w:p w:rsidR="005F19B7" w:rsidRPr="0092579F" w:rsidRDefault="005F19B7" w:rsidP="009068A3">
            <w:pPr>
              <w:pStyle w:val="TableParagraph"/>
              <w:tabs>
                <w:tab w:val="left" w:pos="10065"/>
              </w:tabs>
              <w:ind w:right="-53"/>
              <w:rPr>
                <w:rFonts w:ascii="Times New Roman"/>
                <w:lang w:val="el-GR"/>
              </w:rPr>
            </w:pPr>
          </w:p>
        </w:tc>
      </w:tr>
      <w:tr w:rsidR="005F19B7" w:rsidRPr="003C200D">
        <w:trPr>
          <w:trHeight w:val="1317"/>
        </w:trPr>
        <w:tc>
          <w:tcPr>
            <w:tcW w:w="9808" w:type="dxa"/>
            <w:tcBorders>
              <w:top w:val="thinThickMediumGap" w:sz="2" w:space="0" w:color="000000"/>
              <w:left w:val="single" w:sz="2" w:space="0" w:color="000000"/>
              <w:bottom w:val="single" w:sz="2" w:space="0" w:color="B1B1B1"/>
              <w:right w:val="single" w:sz="2" w:space="0" w:color="000000"/>
            </w:tcBorders>
            <w:shd w:val="clear" w:color="auto" w:fill="D8D8D8"/>
          </w:tcPr>
          <w:p w:rsidR="005F19B7" w:rsidRPr="0092579F" w:rsidRDefault="00870D57" w:rsidP="009068A3">
            <w:pPr>
              <w:pStyle w:val="TableParagraph"/>
              <w:tabs>
                <w:tab w:val="left" w:pos="10065"/>
              </w:tabs>
              <w:spacing w:line="251" w:lineRule="exact"/>
              <w:ind w:left="54" w:right="-53"/>
              <w:rPr>
                <w:rFonts w:ascii="Calibri" w:hAnsi="Calibri"/>
                <w:b/>
                <w:lang w:val="el-GR"/>
              </w:rPr>
            </w:pPr>
            <w:r w:rsidRPr="0092579F">
              <w:rPr>
                <w:rFonts w:ascii="Calibri" w:hAnsi="Calibri"/>
                <w:b/>
                <w:lang w:val="el-GR"/>
              </w:rPr>
              <w:t>Β: Πληροφορίες σχετικά με τη διαδικασία σύναψης σύμβασης</w:t>
            </w:r>
          </w:p>
          <w:p w:rsidR="005F19B7" w:rsidRPr="00A70917" w:rsidRDefault="005F19B7" w:rsidP="009068A3">
            <w:pPr>
              <w:pStyle w:val="TableParagraph"/>
              <w:tabs>
                <w:tab w:val="left" w:pos="10065"/>
              </w:tabs>
              <w:spacing w:before="10"/>
              <w:ind w:right="-53"/>
              <w:rPr>
                <w:rFonts w:ascii="Calibri" w:hAnsi="Calibri"/>
                <w:b/>
                <w:lang w:val="el-GR"/>
              </w:rPr>
            </w:pPr>
          </w:p>
          <w:p w:rsidR="00A70917" w:rsidRPr="00A70917" w:rsidRDefault="00870D57" w:rsidP="009068A3">
            <w:pPr>
              <w:pStyle w:val="5"/>
              <w:tabs>
                <w:tab w:val="left" w:pos="10065"/>
              </w:tabs>
              <w:ind w:left="0" w:right="-53"/>
              <w:rPr>
                <w:rFonts w:eastAsia="Arial" w:cs="Arial"/>
                <w:bCs w:val="0"/>
                <w:i w:val="0"/>
                <w:lang w:val="el-GR"/>
              </w:rPr>
            </w:pPr>
            <w:r w:rsidRPr="00A70917">
              <w:rPr>
                <w:rFonts w:eastAsia="Arial" w:cs="Arial"/>
                <w:bCs w:val="0"/>
                <w:i w:val="0"/>
                <w:lang w:val="el-GR"/>
              </w:rPr>
              <w:t xml:space="preserve">- Τίτλος ή σύντομη περιγραφή της δημόσιας σύμβασης : </w:t>
            </w:r>
            <w:r w:rsidR="00A70917">
              <w:rPr>
                <w:rFonts w:eastAsia="Arial" w:cs="Arial"/>
                <w:bCs w:val="0"/>
                <w:i w:val="0"/>
                <w:lang w:val="el-GR"/>
              </w:rPr>
              <w:t>«</w:t>
            </w:r>
            <w:r w:rsidR="00A70917" w:rsidRPr="00A70917">
              <w:rPr>
                <w:rFonts w:eastAsia="Arial" w:cs="Arial"/>
                <w:bCs w:val="0"/>
                <w:i w:val="0"/>
                <w:lang w:val="el-GR"/>
              </w:rPr>
              <w:t xml:space="preserve"> Προμήθεια </w:t>
            </w:r>
            <w:r w:rsidR="00764FF6">
              <w:rPr>
                <w:rFonts w:eastAsia="Arial" w:cs="Arial"/>
                <w:bCs w:val="0"/>
                <w:i w:val="0"/>
                <w:lang w:val="el-GR"/>
              </w:rPr>
              <w:t xml:space="preserve">– </w:t>
            </w:r>
            <w:r w:rsidR="00A70917" w:rsidRPr="00A70917">
              <w:rPr>
                <w:rFonts w:eastAsia="Arial" w:cs="Arial"/>
                <w:bCs w:val="0"/>
                <w:i w:val="0"/>
                <w:lang w:val="el-GR"/>
              </w:rPr>
              <w:t>τοποθέτηση</w:t>
            </w:r>
            <w:r w:rsidR="00764FF6">
              <w:rPr>
                <w:rFonts w:eastAsia="Arial" w:cs="Arial"/>
                <w:bCs w:val="0"/>
                <w:i w:val="0"/>
                <w:lang w:val="el-GR"/>
              </w:rPr>
              <w:t xml:space="preserve"> εξοπλισμού για την αναβάθμιση </w:t>
            </w:r>
            <w:r w:rsidR="005645D9">
              <w:rPr>
                <w:rFonts w:eastAsia="Arial" w:cs="Arial"/>
                <w:bCs w:val="0"/>
                <w:i w:val="0"/>
                <w:lang w:val="el-GR"/>
              </w:rPr>
              <w:t xml:space="preserve">των </w:t>
            </w:r>
            <w:r w:rsidR="00764FF6">
              <w:rPr>
                <w:rFonts w:eastAsia="Arial" w:cs="Arial"/>
                <w:bCs w:val="0"/>
                <w:i w:val="0"/>
                <w:lang w:val="el-GR"/>
              </w:rPr>
              <w:t>παιδικών χαρών</w:t>
            </w:r>
            <w:r w:rsidR="00A70917" w:rsidRPr="00A70917">
              <w:rPr>
                <w:rFonts w:eastAsia="Arial" w:cs="Arial"/>
                <w:bCs w:val="0"/>
                <w:i w:val="0"/>
                <w:lang w:val="el-GR"/>
              </w:rPr>
              <w:t xml:space="preserve"> το</w:t>
            </w:r>
            <w:r w:rsidR="005645D9">
              <w:rPr>
                <w:rFonts w:eastAsia="Arial" w:cs="Arial"/>
                <w:bCs w:val="0"/>
                <w:i w:val="0"/>
                <w:lang w:val="el-GR"/>
              </w:rPr>
              <w:t>υ</w:t>
            </w:r>
            <w:r w:rsidR="00A70917" w:rsidRPr="00A70917">
              <w:rPr>
                <w:rFonts w:eastAsia="Arial" w:cs="Arial"/>
                <w:bCs w:val="0"/>
                <w:i w:val="0"/>
                <w:lang w:val="el-GR"/>
              </w:rPr>
              <w:t xml:space="preserve"> Δήμο</w:t>
            </w:r>
            <w:r w:rsidR="005645D9">
              <w:rPr>
                <w:rFonts w:eastAsia="Arial" w:cs="Arial"/>
                <w:bCs w:val="0"/>
                <w:i w:val="0"/>
                <w:lang w:val="el-GR"/>
              </w:rPr>
              <w:t>υ</w:t>
            </w:r>
            <w:r w:rsidR="006A15C8">
              <w:rPr>
                <w:rFonts w:eastAsia="Arial" w:cs="Arial"/>
                <w:bCs w:val="0"/>
                <w:i w:val="0"/>
                <w:lang w:val="el-GR"/>
              </w:rPr>
              <w:t xml:space="preserve"> Κασσάνδρας</w:t>
            </w:r>
            <w:r w:rsidR="00A70917" w:rsidRPr="00A70917">
              <w:rPr>
                <w:rFonts w:eastAsia="Arial" w:cs="Arial"/>
                <w:bCs w:val="0"/>
                <w:i w:val="0"/>
                <w:lang w:val="el-GR"/>
              </w:rPr>
              <w:t>»</w:t>
            </w:r>
          </w:p>
          <w:p w:rsidR="005F19B7" w:rsidRPr="0092579F" w:rsidRDefault="005F19B7" w:rsidP="009068A3">
            <w:pPr>
              <w:pStyle w:val="TableParagraph"/>
              <w:tabs>
                <w:tab w:val="left" w:pos="10065"/>
              </w:tabs>
              <w:spacing w:line="360" w:lineRule="atLeast"/>
              <w:ind w:left="114" w:right="-53" w:hanging="60"/>
              <w:rPr>
                <w:rFonts w:ascii="Calibri" w:hAnsi="Calibri"/>
                <w:b/>
                <w:lang w:val="el-GR"/>
              </w:rPr>
            </w:pPr>
          </w:p>
        </w:tc>
      </w:tr>
      <w:tr w:rsidR="005F19B7" w:rsidRPr="003C200D">
        <w:trPr>
          <w:trHeight w:val="2477"/>
        </w:trPr>
        <w:tc>
          <w:tcPr>
            <w:tcW w:w="9808" w:type="dxa"/>
            <w:tcBorders>
              <w:top w:val="single" w:sz="2" w:space="0" w:color="B1B1B1"/>
              <w:left w:val="single" w:sz="2" w:space="0" w:color="000000"/>
              <w:bottom w:val="single" w:sz="4" w:space="0" w:color="000000"/>
              <w:right w:val="single" w:sz="2" w:space="0" w:color="000000"/>
            </w:tcBorders>
            <w:shd w:val="clear" w:color="auto" w:fill="D8D8D8"/>
          </w:tcPr>
          <w:p w:rsidR="002B4863" w:rsidRPr="00892D95" w:rsidRDefault="002B4863" w:rsidP="009068A3">
            <w:pPr>
              <w:pStyle w:val="a3"/>
              <w:tabs>
                <w:tab w:val="left" w:pos="10065"/>
              </w:tabs>
              <w:spacing w:before="117" w:line="348" w:lineRule="auto"/>
              <w:ind w:left="218" w:right="-53"/>
              <w:rPr>
                <w:lang w:val="el-GR"/>
              </w:rPr>
            </w:pPr>
            <w:r w:rsidRPr="00892D95">
              <w:t>CPV</w:t>
            </w:r>
            <w:r w:rsidRPr="00892D95">
              <w:rPr>
                <w:lang w:val="el-GR"/>
              </w:rPr>
              <w:t xml:space="preserve">: 37535210-2  Κούνιες παιδικής χαράς </w:t>
            </w:r>
          </w:p>
          <w:p w:rsidR="002B4863" w:rsidRPr="00892D95" w:rsidRDefault="002B4863" w:rsidP="009068A3">
            <w:pPr>
              <w:pStyle w:val="a3"/>
              <w:tabs>
                <w:tab w:val="left" w:pos="10065"/>
              </w:tabs>
              <w:spacing w:before="117" w:line="348" w:lineRule="auto"/>
              <w:ind w:left="218" w:right="-53"/>
              <w:rPr>
                <w:lang w:val="el-GR"/>
              </w:rPr>
            </w:pPr>
            <w:r w:rsidRPr="00892D95">
              <w:t>CPV</w:t>
            </w:r>
            <w:r w:rsidRPr="00892D95">
              <w:rPr>
                <w:lang w:val="el-GR"/>
              </w:rPr>
              <w:t>: 37535250-4  Τραμπάλες για παιδικές χαρές</w:t>
            </w:r>
          </w:p>
          <w:p w:rsidR="002B4863" w:rsidRPr="00892D95" w:rsidRDefault="002B4863" w:rsidP="009068A3">
            <w:pPr>
              <w:pStyle w:val="a3"/>
              <w:tabs>
                <w:tab w:val="left" w:pos="10065"/>
              </w:tabs>
              <w:spacing w:before="2" w:line="345" w:lineRule="auto"/>
              <w:ind w:right="-53" w:firstLine="218"/>
              <w:rPr>
                <w:lang w:val="el-GR"/>
              </w:rPr>
            </w:pPr>
            <w:r w:rsidRPr="00892D95">
              <w:t>CPV</w:t>
            </w:r>
            <w:r w:rsidRPr="00892D95">
              <w:rPr>
                <w:lang w:val="el-GR"/>
              </w:rPr>
              <w:t xml:space="preserve"> :</w:t>
            </w:r>
            <w:r>
              <w:rPr>
                <w:lang w:val="el-GR"/>
              </w:rPr>
              <w:t xml:space="preserve"> 375</w:t>
            </w:r>
            <w:r w:rsidRPr="005713E6">
              <w:rPr>
                <w:lang w:val="el-GR"/>
              </w:rPr>
              <w:t xml:space="preserve">35200-9 </w:t>
            </w:r>
            <w:r w:rsidRPr="00892D95">
              <w:rPr>
                <w:lang w:val="el-GR"/>
              </w:rPr>
              <w:t xml:space="preserve">Εξοπλισμός παιδικής χαράς </w:t>
            </w:r>
          </w:p>
          <w:p w:rsidR="002B4863" w:rsidRDefault="002B4863" w:rsidP="009068A3">
            <w:pPr>
              <w:pStyle w:val="a3"/>
              <w:tabs>
                <w:tab w:val="left" w:pos="10065"/>
              </w:tabs>
              <w:spacing w:before="2" w:line="345" w:lineRule="auto"/>
              <w:ind w:right="-53" w:firstLine="218"/>
              <w:rPr>
                <w:lang w:val="el-GR"/>
              </w:rPr>
            </w:pPr>
            <w:r w:rsidRPr="00892D95">
              <w:t>CPV</w:t>
            </w:r>
            <w:r w:rsidRPr="00892D95">
              <w:rPr>
                <w:lang w:val="el-GR"/>
              </w:rPr>
              <w:t xml:space="preserve"> : 44111700-8</w:t>
            </w:r>
            <w:r>
              <w:rPr>
                <w:lang w:val="el-GR"/>
              </w:rPr>
              <w:t xml:space="preserve"> Δάπεδα</w:t>
            </w:r>
          </w:p>
          <w:p w:rsidR="0070523A" w:rsidRDefault="0070523A" w:rsidP="009068A3">
            <w:pPr>
              <w:pStyle w:val="a3"/>
              <w:tabs>
                <w:tab w:val="left" w:pos="10065"/>
              </w:tabs>
              <w:spacing w:before="2" w:line="345" w:lineRule="auto"/>
              <w:ind w:right="-53" w:firstLine="218"/>
              <w:rPr>
                <w:lang w:val="el-GR"/>
              </w:rPr>
            </w:pPr>
            <w:r w:rsidRPr="00892D95">
              <w:t>CPV</w:t>
            </w:r>
            <w:r>
              <w:rPr>
                <w:lang w:val="el-GR"/>
              </w:rPr>
              <w:t xml:space="preserve"> : 31527200</w:t>
            </w:r>
            <w:r w:rsidRPr="00892D95">
              <w:rPr>
                <w:lang w:val="el-GR"/>
              </w:rPr>
              <w:t>-8</w:t>
            </w:r>
            <w:r>
              <w:rPr>
                <w:lang w:val="el-GR"/>
              </w:rPr>
              <w:t xml:space="preserve"> φωτιστικά εξωτερικών χώρων</w:t>
            </w:r>
          </w:p>
          <w:p w:rsidR="005F19B7" w:rsidRPr="0092579F" w:rsidRDefault="00870D57" w:rsidP="009068A3">
            <w:pPr>
              <w:pStyle w:val="TableParagraph"/>
              <w:numPr>
                <w:ilvl w:val="0"/>
                <w:numId w:val="3"/>
              </w:numPr>
              <w:tabs>
                <w:tab w:val="left" w:pos="173"/>
                <w:tab w:val="left" w:pos="10065"/>
              </w:tabs>
              <w:ind w:right="-53"/>
              <w:rPr>
                <w:rFonts w:ascii="Calibri" w:hAnsi="Calibri"/>
                <w:b/>
                <w:lang w:val="el-GR"/>
              </w:rPr>
            </w:pPr>
            <w:r w:rsidRPr="0092579F">
              <w:rPr>
                <w:rFonts w:ascii="Calibri" w:hAnsi="Calibri"/>
                <w:b/>
                <w:lang w:val="el-GR"/>
              </w:rPr>
              <w:t xml:space="preserve">Κωδικός στο ΚΗΜΔΗΣ: (ΑΔΑΜ Διακήρυξης </w:t>
            </w:r>
            <w:r w:rsidR="003C200D">
              <w:rPr>
                <w:rFonts w:ascii="Calibri" w:hAnsi="Calibri"/>
                <w:b/>
              </w:rPr>
              <w:t>20PROC006591543</w:t>
            </w:r>
            <w:r w:rsidRPr="0092579F">
              <w:rPr>
                <w:rFonts w:ascii="Calibri" w:hAnsi="Calibri"/>
                <w:b/>
                <w:lang w:val="el-GR"/>
              </w:rPr>
              <w:t>)</w:t>
            </w:r>
          </w:p>
          <w:p w:rsidR="005F19B7" w:rsidRPr="0092579F" w:rsidRDefault="005F19B7" w:rsidP="009068A3">
            <w:pPr>
              <w:pStyle w:val="TableParagraph"/>
              <w:tabs>
                <w:tab w:val="left" w:pos="10065"/>
              </w:tabs>
              <w:spacing w:before="10"/>
              <w:ind w:right="-53"/>
              <w:rPr>
                <w:rFonts w:ascii="Calibri"/>
                <w:b/>
                <w:lang w:val="el-GR"/>
              </w:rPr>
            </w:pPr>
          </w:p>
          <w:p w:rsidR="005F19B7" w:rsidRPr="0092579F" w:rsidRDefault="00870D57" w:rsidP="009068A3">
            <w:pPr>
              <w:pStyle w:val="TableParagraph"/>
              <w:numPr>
                <w:ilvl w:val="0"/>
                <w:numId w:val="3"/>
              </w:numPr>
              <w:tabs>
                <w:tab w:val="left" w:pos="173"/>
                <w:tab w:val="left" w:pos="10065"/>
              </w:tabs>
              <w:ind w:right="-53"/>
              <w:rPr>
                <w:rFonts w:ascii="Calibri" w:hAnsi="Calibri"/>
                <w:b/>
                <w:lang w:val="el-GR"/>
              </w:rPr>
            </w:pPr>
            <w:r w:rsidRPr="0092579F">
              <w:rPr>
                <w:rFonts w:ascii="Calibri" w:hAnsi="Calibri"/>
                <w:b/>
                <w:lang w:val="el-GR"/>
              </w:rPr>
              <w:t>Η σύμβαση αναφέρεται σε έργα, προμήθειες, ή υπηρεσίες :</w:t>
            </w:r>
            <w:r w:rsidR="003557E5" w:rsidRPr="003557E5">
              <w:rPr>
                <w:rFonts w:ascii="Calibri" w:hAnsi="Calibri"/>
                <w:b/>
                <w:lang w:val="el-GR"/>
              </w:rPr>
              <w:t xml:space="preserve"> </w:t>
            </w:r>
            <w:r w:rsidRPr="0092579F">
              <w:rPr>
                <w:rFonts w:ascii="Calibri" w:hAnsi="Calibri"/>
                <w:b/>
                <w:lang w:val="el-GR"/>
              </w:rPr>
              <w:t>ΠΡΟΜΗΘΕΙΑ</w:t>
            </w:r>
          </w:p>
          <w:p w:rsidR="005F19B7" w:rsidRPr="0092579F" w:rsidRDefault="005F19B7" w:rsidP="009068A3">
            <w:pPr>
              <w:pStyle w:val="TableParagraph"/>
              <w:tabs>
                <w:tab w:val="left" w:pos="10065"/>
              </w:tabs>
              <w:spacing w:before="10"/>
              <w:ind w:right="-53"/>
              <w:rPr>
                <w:rFonts w:ascii="Calibri"/>
                <w:b/>
                <w:lang w:val="el-GR"/>
              </w:rPr>
            </w:pPr>
          </w:p>
          <w:p w:rsidR="005F19B7" w:rsidRPr="0092579F" w:rsidRDefault="00870D57" w:rsidP="009068A3">
            <w:pPr>
              <w:pStyle w:val="TableParagraph"/>
              <w:numPr>
                <w:ilvl w:val="0"/>
                <w:numId w:val="3"/>
              </w:numPr>
              <w:tabs>
                <w:tab w:val="left" w:pos="173"/>
                <w:tab w:val="left" w:pos="10065"/>
              </w:tabs>
              <w:spacing w:before="1"/>
              <w:ind w:right="-53"/>
              <w:rPr>
                <w:rFonts w:ascii="Calibri" w:hAnsi="Calibri"/>
                <w:b/>
                <w:lang w:val="el-GR"/>
              </w:rPr>
            </w:pPr>
            <w:r w:rsidRPr="0092579F">
              <w:rPr>
                <w:rFonts w:ascii="Calibri" w:hAnsi="Calibri"/>
                <w:b/>
                <w:lang w:val="el-GR"/>
              </w:rPr>
              <w:t>Εφόσον υφίστανται, ένδειξη ύπαρξης σχετικών τμημάτων :</w:t>
            </w:r>
            <w:r w:rsidR="003557E5" w:rsidRPr="00404516">
              <w:rPr>
                <w:rFonts w:ascii="Calibri" w:hAnsi="Calibri"/>
                <w:b/>
                <w:lang w:val="el-GR"/>
              </w:rPr>
              <w:t xml:space="preserve"> </w:t>
            </w:r>
            <w:r w:rsidR="001505D8">
              <w:rPr>
                <w:rFonts w:ascii="Calibri" w:hAnsi="Calibri"/>
                <w:b/>
                <w:lang w:val="el-GR"/>
              </w:rPr>
              <w:t>ΟΧΙ</w:t>
            </w:r>
          </w:p>
          <w:p w:rsidR="005F19B7" w:rsidRPr="0092579F" w:rsidRDefault="005F19B7" w:rsidP="009068A3">
            <w:pPr>
              <w:pStyle w:val="TableParagraph"/>
              <w:tabs>
                <w:tab w:val="left" w:pos="10065"/>
              </w:tabs>
              <w:ind w:right="-53"/>
              <w:rPr>
                <w:rFonts w:ascii="Calibri"/>
                <w:b/>
                <w:sz w:val="23"/>
                <w:lang w:val="el-GR"/>
              </w:rPr>
            </w:pPr>
          </w:p>
          <w:p w:rsidR="005F19B7" w:rsidRPr="0092579F" w:rsidRDefault="00870D57" w:rsidP="009068A3">
            <w:pPr>
              <w:pStyle w:val="TableParagraph"/>
              <w:numPr>
                <w:ilvl w:val="0"/>
                <w:numId w:val="3"/>
              </w:numPr>
              <w:tabs>
                <w:tab w:val="left" w:pos="173"/>
                <w:tab w:val="left" w:pos="10065"/>
              </w:tabs>
              <w:spacing w:line="243" w:lineRule="exact"/>
              <w:ind w:right="-53"/>
              <w:rPr>
                <w:rFonts w:ascii="Calibri" w:hAnsi="Calibri"/>
                <w:b/>
                <w:lang w:val="el-GR"/>
              </w:rPr>
            </w:pPr>
            <w:r w:rsidRPr="0092579F">
              <w:rPr>
                <w:rFonts w:ascii="Calibri" w:hAnsi="Calibri"/>
                <w:b/>
                <w:lang w:val="el-GR"/>
              </w:rPr>
              <w:t>Αριθμός αναφοράς που αποδίδεται στον φάκελο από την αναθέτουσα αρχή (εάν</w:t>
            </w:r>
            <w:r w:rsidR="003557E5" w:rsidRPr="003557E5">
              <w:rPr>
                <w:rFonts w:ascii="Calibri" w:hAnsi="Calibri"/>
                <w:b/>
                <w:lang w:val="el-GR"/>
              </w:rPr>
              <w:t xml:space="preserve"> </w:t>
            </w:r>
            <w:r w:rsidRPr="0092579F">
              <w:rPr>
                <w:rFonts w:ascii="Calibri" w:hAnsi="Calibri"/>
                <w:b/>
                <w:lang w:val="el-GR"/>
              </w:rPr>
              <w:t>υπάρχει):</w:t>
            </w:r>
          </w:p>
        </w:tc>
      </w:tr>
      <w:tr w:rsidR="005F19B7" w:rsidRPr="003C200D">
        <w:trPr>
          <w:trHeight w:val="418"/>
        </w:trPr>
        <w:tc>
          <w:tcPr>
            <w:tcW w:w="9808" w:type="dxa"/>
            <w:tcBorders>
              <w:top w:val="single" w:sz="4" w:space="0" w:color="000000"/>
              <w:left w:val="single" w:sz="2" w:space="0" w:color="000000"/>
              <w:bottom w:val="single" w:sz="2" w:space="0" w:color="000000"/>
              <w:right w:val="single" w:sz="2" w:space="0" w:color="000000"/>
            </w:tcBorders>
            <w:shd w:val="clear" w:color="auto" w:fill="B1B1B1"/>
          </w:tcPr>
          <w:p w:rsidR="005F19B7" w:rsidRPr="0092579F" w:rsidRDefault="005F19B7" w:rsidP="009068A3">
            <w:pPr>
              <w:pStyle w:val="TableParagraph"/>
              <w:tabs>
                <w:tab w:val="left" w:pos="10065"/>
              </w:tabs>
              <w:ind w:right="-53"/>
              <w:rPr>
                <w:rFonts w:ascii="Times New Roman"/>
                <w:lang w:val="el-GR"/>
              </w:rPr>
            </w:pPr>
          </w:p>
        </w:tc>
      </w:tr>
    </w:tbl>
    <w:p w:rsidR="005F19B7" w:rsidRPr="0092579F" w:rsidRDefault="005F19B7" w:rsidP="009068A3">
      <w:pPr>
        <w:pStyle w:val="a3"/>
        <w:tabs>
          <w:tab w:val="left" w:pos="10065"/>
        </w:tabs>
        <w:spacing w:before="2"/>
        <w:ind w:right="-53"/>
        <w:rPr>
          <w:b/>
          <w:sz w:val="27"/>
          <w:lang w:val="el-GR"/>
        </w:rPr>
      </w:pPr>
    </w:p>
    <w:p w:rsidR="005F19B7" w:rsidRPr="0092579F" w:rsidRDefault="001644F5" w:rsidP="009068A3">
      <w:pPr>
        <w:pStyle w:val="a3"/>
        <w:tabs>
          <w:tab w:val="left" w:pos="10065"/>
        </w:tabs>
        <w:spacing w:before="57"/>
        <w:ind w:right="-53"/>
        <w:jc w:val="right"/>
        <w:rPr>
          <w:lang w:val="el-GR"/>
        </w:rPr>
      </w:pPr>
      <w:r>
        <w:rPr>
          <w:noProof/>
          <w:lang w:val="el-GR" w:eastAsia="el-GR"/>
        </w:rPr>
        <w:pict>
          <v:shape id="Text Box 9" o:spid="_x0000_s1045" type="#_x0000_t202" style="position:absolute;left:0;text-align:left;margin-left:56.7pt;margin-top:2.9pt;width:481.9pt;height:26.85pt;z-index:-450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" fillcolor="#b1b1b1" stroked="f">
            <v:textbox style="mso-next-textbox:#Text Box 9" inset="0,0,0,0">
              <w:txbxContent>
                <w:p w:rsidR="00DF73E0" w:rsidRPr="00FA2752" w:rsidRDefault="00DF73E0">
                  <w:pPr>
                    <w:pStyle w:val="a3"/>
                    <w:spacing w:line="242" w:lineRule="auto"/>
                    <w:ind w:left="-2" w:right="81"/>
                    <w:rPr>
                      <w:lang w:val="el-GR"/>
                    </w:rPr>
                  </w:pPr>
                  <w:r w:rsidRPr="00FA2752">
                    <w:rPr>
                      <w:lang w:val="el-GR"/>
                    </w:rPr>
                    <w:t>ΟΛΕΣ ΟΙ ΥΠΟΛΟΙΠΕΣ ΠΛΗΡΟΦΟΡΙΕΣ ΣΕ ΚΑΘΕ ΕΝΟΤΗΤΑ ΤΟΥ ΤΕΥΔ ΘΑ ΠΡΕΠΕΙ ΝΑ ΣΥΜΠΛΗΡΩΘΟΥΝ ΑΠ ΤΟΝ ΟΙΚΟΝΟΜΙΚΟ ΦΟΡΕΑ</w:t>
                  </w:r>
                </w:p>
              </w:txbxContent>
            </v:textbox>
            <w10:wrap anchorx="page"/>
          </v:shape>
        </w:pict>
      </w:r>
      <w:r w:rsidR="00870D57" w:rsidRPr="0092579F">
        <w:rPr>
          <w:lang w:val="el-GR"/>
        </w:rPr>
        <w:t>Ο</w:t>
      </w:r>
    </w:p>
    <w:p w:rsidR="005F19B7" w:rsidRPr="0092579F" w:rsidRDefault="005F19B7" w:rsidP="009068A3">
      <w:pPr>
        <w:tabs>
          <w:tab w:val="left" w:pos="10065"/>
        </w:tabs>
        <w:ind w:right="-53"/>
        <w:jc w:val="right"/>
        <w:rPr>
          <w:lang w:val="el-GR"/>
        </w:rPr>
        <w:sectPr w:rsidR="005F19B7" w:rsidRPr="0092579F" w:rsidSect="009068A3">
          <w:footerReference w:type="default" r:id="rId14"/>
          <w:pgSz w:w="11910" w:h="16840"/>
          <w:pgMar w:top="720" w:right="853" w:bottom="900" w:left="620" w:header="322" w:footer="713" w:gutter="0"/>
          <w:cols w:space="720"/>
        </w:sectPr>
      </w:pPr>
    </w:p>
    <w:p w:rsidR="005F19B7" w:rsidRPr="0092579F" w:rsidRDefault="00870D57" w:rsidP="008F1B5E">
      <w:pPr>
        <w:pStyle w:val="4"/>
        <w:tabs>
          <w:tab w:val="left" w:pos="10065"/>
        </w:tabs>
        <w:spacing w:before="56" w:after="3" w:line="345" w:lineRule="auto"/>
        <w:ind w:left="0" w:right="-53"/>
        <w:rPr>
          <w:lang w:val="el-GR"/>
        </w:rPr>
      </w:pPr>
      <w:r w:rsidRPr="0092579F">
        <w:rPr>
          <w:u w:val="single"/>
          <w:lang w:val="el-GR"/>
        </w:rPr>
        <w:lastRenderedPageBreak/>
        <w:t xml:space="preserve">Μέρος </w:t>
      </w:r>
      <w:r>
        <w:rPr>
          <w:u w:val="single"/>
        </w:rPr>
        <w:t>II</w:t>
      </w:r>
      <w:r w:rsidRPr="0092579F">
        <w:rPr>
          <w:u w:val="single"/>
          <w:lang w:val="el-GR"/>
        </w:rPr>
        <w:t>: Πληροφορίες σχετικά με τον οικονομικό φορέα</w:t>
      </w:r>
      <w:r w:rsidRPr="0092579F">
        <w:rPr>
          <w:lang w:val="el-GR"/>
        </w:rPr>
        <w:t xml:space="preserve"> Α: Πληροφορίες σχετικά με τον οικονομικό φορέα</w:t>
      </w: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9"/>
        <w:gridCol w:w="4819"/>
      </w:tblGrid>
      <w:tr w:rsidR="005F19B7" w:rsidTr="00AC04AF">
        <w:trPr>
          <w:trHeight w:val="387"/>
        </w:trPr>
        <w:tc>
          <w:tcPr>
            <w:tcW w:w="4549" w:type="dxa"/>
          </w:tcPr>
          <w:p w:rsidR="005F19B7" w:rsidRDefault="00870D57" w:rsidP="009068A3">
            <w:pPr>
              <w:pStyle w:val="TableParagraph"/>
              <w:tabs>
                <w:tab w:val="left" w:pos="10065"/>
              </w:tabs>
              <w:spacing w:before="119" w:line="248" w:lineRule="exact"/>
              <w:ind w:left="108" w:right="-53"/>
              <w:rPr>
                <w:rFonts w:ascii="Calibri" w:hAnsi="Calibri"/>
                <w:b/>
                <w:i/>
              </w:rPr>
            </w:pPr>
            <w:r>
              <w:rPr>
                <w:rFonts w:ascii="Calibri" w:hAnsi="Calibri"/>
                <w:b/>
                <w:i/>
              </w:rPr>
              <w:t>Στοιχεία αναγνώρισης:</w:t>
            </w:r>
          </w:p>
        </w:tc>
        <w:tc>
          <w:tcPr>
            <w:tcW w:w="4819" w:type="dxa"/>
          </w:tcPr>
          <w:p w:rsidR="005F19B7" w:rsidRDefault="00870D57" w:rsidP="009068A3">
            <w:pPr>
              <w:pStyle w:val="TableParagraph"/>
              <w:tabs>
                <w:tab w:val="left" w:pos="10065"/>
              </w:tabs>
              <w:spacing w:line="268" w:lineRule="exact"/>
              <w:ind w:left="108" w:right="-53"/>
              <w:rPr>
                <w:rFonts w:ascii="Calibri" w:hAnsi="Calibri"/>
                <w:b/>
                <w:i/>
              </w:rPr>
            </w:pPr>
            <w:r>
              <w:rPr>
                <w:rFonts w:ascii="Calibri" w:hAnsi="Calibri"/>
                <w:b/>
                <w:i/>
              </w:rPr>
              <w:t>Απάντηση:</w:t>
            </w:r>
          </w:p>
        </w:tc>
      </w:tr>
      <w:tr w:rsidR="005F19B7" w:rsidTr="00AC04AF">
        <w:trPr>
          <w:trHeight w:val="266"/>
        </w:trPr>
        <w:tc>
          <w:tcPr>
            <w:tcW w:w="4549" w:type="dxa"/>
            <w:tcBorders>
              <w:bottom w:val="single" w:sz="6" w:space="0" w:color="000000"/>
            </w:tcBorders>
          </w:tcPr>
          <w:p w:rsidR="005F19B7" w:rsidRDefault="00870D57" w:rsidP="009068A3">
            <w:pPr>
              <w:pStyle w:val="TableParagraph"/>
              <w:tabs>
                <w:tab w:val="left" w:pos="10065"/>
              </w:tabs>
              <w:spacing w:line="246" w:lineRule="exact"/>
              <w:ind w:left="108" w:right="-53"/>
              <w:rPr>
                <w:rFonts w:ascii="Calibri" w:hAnsi="Calibri"/>
              </w:rPr>
            </w:pPr>
            <w:r>
              <w:rPr>
                <w:rFonts w:ascii="Calibri" w:hAnsi="Calibri"/>
              </w:rPr>
              <w:t>Πλήρης Επωνυμία:</w:t>
            </w:r>
          </w:p>
        </w:tc>
        <w:tc>
          <w:tcPr>
            <w:tcW w:w="4819" w:type="dxa"/>
            <w:tcBorders>
              <w:bottom w:val="single" w:sz="6" w:space="0" w:color="000000"/>
            </w:tcBorders>
          </w:tcPr>
          <w:p w:rsidR="005F19B7" w:rsidRDefault="00870D57" w:rsidP="009068A3">
            <w:pPr>
              <w:pStyle w:val="TableParagraph"/>
              <w:tabs>
                <w:tab w:val="left" w:pos="10065"/>
              </w:tabs>
              <w:spacing w:line="246" w:lineRule="exact"/>
              <w:ind w:left="108" w:right="-53"/>
              <w:rPr>
                <w:rFonts w:ascii="Calibri"/>
              </w:rPr>
            </w:pPr>
            <w:r>
              <w:rPr>
                <w:rFonts w:ascii="Calibri"/>
              </w:rPr>
              <w:t>[ ]</w:t>
            </w:r>
          </w:p>
        </w:tc>
      </w:tr>
      <w:tr w:rsidR="005F19B7" w:rsidTr="00AC04AF">
        <w:trPr>
          <w:trHeight w:val="1340"/>
        </w:trPr>
        <w:tc>
          <w:tcPr>
            <w:tcW w:w="4549" w:type="dxa"/>
            <w:tcBorders>
              <w:top w:val="single" w:sz="6" w:space="0" w:color="000000"/>
            </w:tcBorders>
          </w:tcPr>
          <w:p w:rsidR="005F19B7" w:rsidRPr="0092579F" w:rsidRDefault="00870D57" w:rsidP="009068A3">
            <w:pPr>
              <w:pStyle w:val="TableParagraph"/>
              <w:tabs>
                <w:tab w:val="left" w:pos="10065"/>
              </w:tabs>
              <w:spacing w:line="267" w:lineRule="exact"/>
              <w:ind w:left="108" w:right="-53"/>
              <w:rPr>
                <w:rFonts w:ascii="Calibri" w:hAnsi="Calibri"/>
                <w:lang w:val="el-GR"/>
              </w:rPr>
            </w:pPr>
            <w:r w:rsidRPr="0092579F">
              <w:rPr>
                <w:rFonts w:ascii="Calibri" w:hAnsi="Calibri"/>
                <w:lang w:val="el-GR"/>
              </w:rPr>
              <w:t>Αριθμός φορολογικού μητρώου (ΑΦΜ):</w:t>
            </w:r>
          </w:p>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Εάν δεν υπάρχει ΑΦΜ στη χώρα εγκατάστασης του οικονομικού φορέα, αναφέρετε άλλον εθνικό αριθμό ταυτοποίησης, εφόσον</w:t>
            </w:r>
          </w:p>
          <w:p w:rsidR="005F19B7" w:rsidRDefault="00870D57" w:rsidP="009068A3">
            <w:pPr>
              <w:pStyle w:val="TableParagraph"/>
              <w:tabs>
                <w:tab w:val="left" w:pos="10065"/>
              </w:tabs>
              <w:spacing w:line="247" w:lineRule="exact"/>
              <w:ind w:left="108" w:right="-53"/>
              <w:jc w:val="both"/>
              <w:rPr>
                <w:rFonts w:ascii="Calibri" w:hAnsi="Calibri"/>
              </w:rPr>
            </w:pPr>
            <w:r>
              <w:rPr>
                <w:rFonts w:ascii="Calibri" w:hAnsi="Calibri"/>
              </w:rPr>
              <w:t>απαιτείται και υπάρχει</w:t>
            </w:r>
          </w:p>
        </w:tc>
        <w:tc>
          <w:tcPr>
            <w:tcW w:w="4819" w:type="dxa"/>
            <w:tcBorders>
              <w:top w:val="single" w:sz="6" w:space="0" w:color="000000"/>
            </w:tcBorders>
          </w:tcPr>
          <w:p w:rsidR="005F19B7" w:rsidRDefault="00870D57" w:rsidP="009068A3">
            <w:pPr>
              <w:pStyle w:val="TableParagraph"/>
              <w:tabs>
                <w:tab w:val="left" w:pos="10065"/>
              </w:tabs>
              <w:spacing w:line="268" w:lineRule="exact"/>
              <w:ind w:left="108" w:right="-53"/>
              <w:rPr>
                <w:rFonts w:ascii="Calibri"/>
              </w:rPr>
            </w:pPr>
            <w:r>
              <w:rPr>
                <w:rFonts w:ascii="Calibri"/>
              </w:rPr>
              <w:t>[ ]</w:t>
            </w:r>
          </w:p>
        </w:tc>
      </w:tr>
      <w:tr w:rsidR="005F19B7" w:rsidTr="00AC04AF">
        <w:trPr>
          <w:trHeight w:val="265"/>
        </w:trPr>
        <w:tc>
          <w:tcPr>
            <w:tcW w:w="4549" w:type="dxa"/>
            <w:tcBorders>
              <w:bottom w:val="single" w:sz="6" w:space="0" w:color="000000"/>
            </w:tcBorders>
          </w:tcPr>
          <w:p w:rsidR="005F19B7" w:rsidRDefault="00870D57" w:rsidP="009068A3">
            <w:pPr>
              <w:pStyle w:val="TableParagraph"/>
              <w:tabs>
                <w:tab w:val="left" w:pos="10065"/>
              </w:tabs>
              <w:spacing w:before="1" w:line="245" w:lineRule="exact"/>
              <w:ind w:left="108" w:right="-53"/>
              <w:rPr>
                <w:rFonts w:ascii="Calibri" w:hAnsi="Calibri"/>
              </w:rPr>
            </w:pPr>
            <w:r>
              <w:rPr>
                <w:rFonts w:ascii="Calibri" w:hAnsi="Calibri"/>
              </w:rPr>
              <w:t>Ταχυδρομικήδιεύθυνση:</w:t>
            </w:r>
          </w:p>
        </w:tc>
        <w:tc>
          <w:tcPr>
            <w:tcW w:w="4819" w:type="dxa"/>
            <w:tcBorders>
              <w:bottom w:val="single" w:sz="6" w:space="0" w:color="000000"/>
            </w:tcBorders>
          </w:tcPr>
          <w:p w:rsidR="005F19B7" w:rsidRDefault="00870D57" w:rsidP="009068A3">
            <w:pPr>
              <w:pStyle w:val="TableParagraph"/>
              <w:tabs>
                <w:tab w:val="left" w:pos="10065"/>
              </w:tabs>
              <w:spacing w:before="1" w:line="245" w:lineRule="exact"/>
              <w:ind w:left="108" w:right="-53"/>
              <w:rPr>
                <w:rFonts w:ascii="Calibri" w:hAnsi="Calibri"/>
              </w:rPr>
            </w:pPr>
            <w:r>
              <w:rPr>
                <w:rFonts w:ascii="Calibri" w:hAnsi="Calibri"/>
              </w:rPr>
              <w:t>[……]</w:t>
            </w:r>
          </w:p>
        </w:tc>
      </w:tr>
      <w:tr w:rsidR="005F19B7" w:rsidTr="00AC04AF">
        <w:trPr>
          <w:trHeight w:val="286"/>
        </w:trPr>
        <w:tc>
          <w:tcPr>
            <w:tcW w:w="4549" w:type="dxa"/>
            <w:tcBorders>
              <w:top w:val="single" w:sz="6" w:space="0" w:color="000000"/>
              <w:bottom w:val="nil"/>
            </w:tcBorders>
          </w:tcPr>
          <w:p w:rsidR="005F19B7" w:rsidRDefault="00870D57" w:rsidP="009068A3">
            <w:pPr>
              <w:pStyle w:val="TableParagraph"/>
              <w:tabs>
                <w:tab w:val="left" w:pos="10065"/>
              </w:tabs>
              <w:spacing w:line="267" w:lineRule="exact"/>
              <w:ind w:left="108" w:right="-53"/>
              <w:rPr>
                <w:rFonts w:ascii="Calibri" w:hAnsi="Calibri"/>
              </w:rPr>
            </w:pPr>
            <w:r>
              <w:rPr>
                <w:rFonts w:ascii="Calibri" w:hAnsi="Calibri"/>
              </w:rPr>
              <w:t>Αρμόδιος ή αρμόδιοι</w:t>
            </w:r>
            <w:hyperlink w:anchor="_bookmark68" w:history="1">
              <w:r>
                <w:rPr>
                  <w:rFonts w:ascii="Calibri" w:hAnsi="Calibri"/>
                  <w:position w:val="8"/>
                  <w:sz w:val="14"/>
                </w:rPr>
                <w:t>i</w:t>
              </w:r>
            </w:hyperlink>
            <w:r>
              <w:rPr>
                <w:rFonts w:ascii="Calibri" w:hAnsi="Calibri"/>
              </w:rPr>
              <w:t>:</w:t>
            </w:r>
          </w:p>
        </w:tc>
        <w:tc>
          <w:tcPr>
            <w:tcW w:w="4819" w:type="dxa"/>
            <w:tcBorders>
              <w:top w:val="single" w:sz="6" w:space="0" w:color="000000"/>
              <w:bottom w:val="nil"/>
            </w:tcBorders>
          </w:tcPr>
          <w:p w:rsidR="005F19B7" w:rsidRDefault="00870D57" w:rsidP="009068A3">
            <w:pPr>
              <w:pStyle w:val="TableParagraph"/>
              <w:tabs>
                <w:tab w:val="left" w:pos="10065"/>
              </w:tabs>
              <w:spacing w:line="267" w:lineRule="exact"/>
              <w:ind w:left="108" w:right="-53"/>
              <w:rPr>
                <w:rFonts w:ascii="Calibri" w:hAnsi="Calibri"/>
              </w:rPr>
            </w:pPr>
            <w:r>
              <w:rPr>
                <w:rFonts w:ascii="Calibri" w:hAnsi="Calibri"/>
              </w:rPr>
              <w:t>[……]</w:t>
            </w:r>
          </w:p>
        </w:tc>
      </w:tr>
      <w:tr w:rsidR="005F19B7" w:rsidTr="00AC04AF">
        <w:trPr>
          <w:trHeight w:val="268"/>
        </w:trPr>
        <w:tc>
          <w:tcPr>
            <w:tcW w:w="454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Τηλέφωνο:</w:t>
            </w:r>
          </w:p>
        </w:tc>
        <w:tc>
          <w:tcPr>
            <w:tcW w:w="481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w:t>
            </w:r>
          </w:p>
        </w:tc>
      </w:tr>
      <w:tr w:rsidR="005F19B7" w:rsidTr="00AC04AF">
        <w:trPr>
          <w:trHeight w:val="268"/>
        </w:trPr>
        <w:tc>
          <w:tcPr>
            <w:tcW w:w="454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Ηλ. ταχυδρομείο:</w:t>
            </w:r>
          </w:p>
        </w:tc>
        <w:tc>
          <w:tcPr>
            <w:tcW w:w="481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w:t>
            </w:r>
          </w:p>
        </w:tc>
      </w:tr>
      <w:tr w:rsidR="005F19B7" w:rsidTr="00AC04AF">
        <w:trPr>
          <w:trHeight w:val="268"/>
        </w:trPr>
        <w:tc>
          <w:tcPr>
            <w:tcW w:w="4549" w:type="dxa"/>
            <w:tcBorders>
              <w:top w:val="nil"/>
              <w:bottom w:val="nil"/>
            </w:tcBorders>
          </w:tcPr>
          <w:p w:rsidR="005F19B7" w:rsidRDefault="00870D57" w:rsidP="009068A3">
            <w:pPr>
              <w:pStyle w:val="TableParagraph"/>
              <w:tabs>
                <w:tab w:val="left" w:pos="1431"/>
                <w:tab w:val="left" w:pos="2098"/>
                <w:tab w:val="left" w:pos="3353"/>
                <w:tab w:val="left" w:pos="10065"/>
              </w:tabs>
              <w:spacing w:line="249" w:lineRule="exact"/>
              <w:ind w:left="108" w:right="-53"/>
              <w:rPr>
                <w:rFonts w:ascii="Calibri" w:hAnsi="Calibri"/>
              </w:rPr>
            </w:pPr>
            <w:r>
              <w:rPr>
                <w:rFonts w:ascii="Calibri" w:hAnsi="Calibri"/>
              </w:rPr>
              <w:t>Διεύθυνση</w:t>
            </w:r>
            <w:r>
              <w:rPr>
                <w:rFonts w:ascii="Calibri" w:hAnsi="Calibri"/>
              </w:rPr>
              <w:tab/>
              <w:t>στο</w:t>
            </w:r>
            <w:r>
              <w:rPr>
                <w:rFonts w:ascii="Calibri" w:hAnsi="Calibri"/>
              </w:rPr>
              <w:tab/>
              <w:t>Διαδίκτυο</w:t>
            </w:r>
            <w:r>
              <w:rPr>
                <w:rFonts w:ascii="Calibri" w:hAnsi="Calibri"/>
              </w:rPr>
              <w:tab/>
              <w:t>(διεύθυνση</w:t>
            </w:r>
          </w:p>
        </w:tc>
        <w:tc>
          <w:tcPr>
            <w:tcW w:w="481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w:t>
            </w:r>
          </w:p>
        </w:tc>
      </w:tr>
      <w:tr w:rsidR="005F19B7" w:rsidTr="00AC04AF">
        <w:trPr>
          <w:trHeight w:val="437"/>
        </w:trPr>
        <w:tc>
          <w:tcPr>
            <w:tcW w:w="4549" w:type="dxa"/>
            <w:tcBorders>
              <w:top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δικτυακού τόπου) (</w:t>
            </w:r>
            <w:r>
              <w:rPr>
                <w:rFonts w:ascii="Calibri" w:hAnsi="Calibri"/>
                <w:i/>
              </w:rPr>
              <w:t>εάν υπάρχει</w:t>
            </w:r>
            <w:r>
              <w:rPr>
                <w:rFonts w:ascii="Calibri" w:hAnsi="Calibri"/>
              </w:rPr>
              <w:t>):</w:t>
            </w:r>
          </w:p>
        </w:tc>
        <w:tc>
          <w:tcPr>
            <w:tcW w:w="4819" w:type="dxa"/>
            <w:tcBorders>
              <w:top w:val="nil"/>
            </w:tcBorders>
          </w:tcPr>
          <w:p w:rsidR="005F19B7" w:rsidRDefault="005F19B7" w:rsidP="009068A3">
            <w:pPr>
              <w:pStyle w:val="TableParagraph"/>
              <w:tabs>
                <w:tab w:val="left" w:pos="10065"/>
              </w:tabs>
              <w:ind w:right="-53"/>
              <w:rPr>
                <w:rFonts w:ascii="Times New Roman"/>
              </w:rPr>
            </w:pPr>
          </w:p>
        </w:tc>
      </w:tr>
      <w:tr w:rsidR="005F19B7" w:rsidTr="00AC04AF">
        <w:trPr>
          <w:trHeight w:val="265"/>
        </w:trPr>
        <w:tc>
          <w:tcPr>
            <w:tcW w:w="4549" w:type="dxa"/>
            <w:tcBorders>
              <w:bottom w:val="single" w:sz="6" w:space="0" w:color="000000"/>
            </w:tcBorders>
          </w:tcPr>
          <w:p w:rsidR="005F19B7" w:rsidRDefault="00870D57" w:rsidP="009068A3">
            <w:pPr>
              <w:pStyle w:val="TableParagraph"/>
              <w:tabs>
                <w:tab w:val="left" w:pos="10065"/>
              </w:tabs>
              <w:spacing w:line="245" w:lineRule="exact"/>
              <w:ind w:left="108" w:right="-53"/>
              <w:rPr>
                <w:rFonts w:ascii="Calibri" w:hAnsi="Calibri"/>
                <w:b/>
                <w:i/>
              </w:rPr>
            </w:pPr>
            <w:r>
              <w:rPr>
                <w:rFonts w:ascii="Calibri" w:hAnsi="Calibri"/>
                <w:b/>
                <w:i/>
              </w:rPr>
              <w:t>Γενικές πληροφορίες:</w:t>
            </w:r>
          </w:p>
        </w:tc>
        <w:tc>
          <w:tcPr>
            <w:tcW w:w="4819" w:type="dxa"/>
            <w:tcBorders>
              <w:bottom w:val="single" w:sz="6" w:space="0" w:color="000000"/>
            </w:tcBorders>
          </w:tcPr>
          <w:p w:rsidR="005F19B7" w:rsidRDefault="00870D57" w:rsidP="009068A3">
            <w:pPr>
              <w:pStyle w:val="TableParagraph"/>
              <w:tabs>
                <w:tab w:val="left" w:pos="10065"/>
              </w:tabs>
              <w:spacing w:line="245" w:lineRule="exact"/>
              <w:ind w:left="108" w:right="-53"/>
              <w:rPr>
                <w:rFonts w:ascii="Calibri" w:hAnsi="Calibri"/>
                <w:b/>
                <w:i/>
              </w:rPr>
            </w:pPr>
            <w:r>
              <w:rPr>
                <w:rFonts w:ascii="Calibri" w:hAnsi="Calibri"/>
                <w:b/>
                <w:i/>
              </w:rPr>
              <w:t>Απάντηση:</w:t>
            </w:r>
          </w:p>
        </w:tc>
      </w:tr>
      <w:tr w:rsidR="005F19B7" w:rsidTr="00AC04AF">
        <w:trPr>
          <w:trHeight w:val="535"/>
        </w:trPr>
        <w:tc>
          <w:tcPr>
            <w:tcW w:w="4549" w:type="dxa"/>
            <w:tcBorders>
              <w:top w:val="single" w:sz="6" w:space="0" w:color="000000"/>
            </w:tcBorders>
          </w:tcPr>
          <w:p w:rsidR="005F19B7" w:rsidRPr="0092579F" w:rsidRDefault="00870D57" w:rsidP="009068A3">
            <w:pPr>
              <w:pStyle w:val="TableParagraph"/>
              <w:tabs>
                <w:tab w:val="left" w:pos="10065"/>
              </w:tabs>
              <w:spacing w:line="265" w:lineRule="exact"/>
              <w:ind w:left="108" w:right="-53"/>
              <w:rPr>
                <w:rFonts w:ascii="Calibri" w:hAnsi="Calibri"/>
                <w:lang w:val="el-GR"/>
              </w:rPr>
            </w:pPr>
            <w:r w:rsidRPr="0092579F">
              <w:rPr>
                <w:rFonts w:ascii="Calibri" w:hAnsi="Calibri"/>
                <w:lang w:val="el-GR"/>
              </w:rPr>
              <w:t>Ο οικονομικός φορέας είναι πολύ μικρή, μικρή</w:t>
            </w:r>
          </w:p>
          <w:p w:rsidR="005F19B7" w:rsidRDefault="00870D57" w:rsidP="009068A3">
            <w:pPr>
              <w:pStyle w:val="TableParagraph"/>
              <w:tabs>
                <w:tab w:val="left" w:pos="10065"/>
              </w:tabs>
              <w:spacing w:line="250" w:lineRule="exact"/>
              <w:ind w:left="108" w:right="-53"/>
              <w:rPr>
                <w:rFonts w:ascii="Calibri" w:hAnsi="Calibri"/>
              </w:rPr>
            </w:pPr>
            <w:r>
              <w:rPr>
                <w:rFonts w:ascii="Calibri" w:hAnsi="Calibri"/>
              </w:rPr>
              <w:t>ή μεσαία επιχείρηση</w:t>
            </w:r>
            <w:hyperlink w:anchor="_bookmark69" w:history="1">
              <w:r>
                <w:rPr>
                  <w:rFonts w:ascii="Calibri" w:hAnsi="Calibri"/>
                  <w:position w:val="8"/>
                  <w:sz w:val="14"/>
                </w:rPr>
                <w:t>ii</w:t>
              </w:r>
            </w:hyperlink>
            <w:r>
              <w:rPr>
                <w:rFonts w:ascii="Calibri" w:hAnsi="Calibri"/>
              </w:rPr>
              <w:t>;</w:t>
            </w:r>
          </w:p>
        </w:tc>
        <w:tc>
          <w:tcPr>
            <w:tcW w:w="4819" w:type="dxa"/>
            <w:tcBorders>
              <w:top w:val="single" w:sz="6" w:space="0" w:color="000000"/>
            </w:tcBorders>
          </w:tcPr>
          <w:p w:rsidR="005F19B7" w:rsidRDefault="005F19B7" w:rsidP="009068A3">
            <w:pPr>
              <w:pStyle w:val="TableParagraph"/>
              <w:tabs>
                <w:tab w:val="left" w:pos="10065"/>
              </w:tabs>
              <w:ind w:right="-53"/>
              <w:rPr>
                <w:rFonts w:ascii="Times New Roman"/>
              </w:rPr>
            </w:pPr>
          </w:p>
        </w:tc>
      </w:tr>
      <w:tr w:rsidR="005F19B7" w:rsidTr="00AC04AF">
        <w:trPr>
          <w:trHeight w:val="288"/>
        </w:trPr>
        <w:tc>
          <w:tcPr>
            <w:tcW w:w="4549" w:type="dxa"/>
            <w:tcBorders>
              <w:bottom w:val="nil"/>
            </w:tcBorders>
          </w:tcPr>
          <w:p w:rsidR="005F19B7" w:rsidRPr="0092579F" w:rsidRDefault="00870D57" w:rsidP="009068A3">
            <w:pPr>
              <w:pStyle w:val="TableParagraph"/>
              <w:tabs>
                <w:tab w:val="left" w:pos="898"/>
                <w:tab w:val="left" w:pos="1375"/>
                <w:tab w:val="left" w:pos="2652"/>
                <w:tab w:val="left" w:pos="4018"/>
                <w:tab w:val="left" w:pos="10065"/>
              </w:tabs>
              <w:ind w:left="108" w:right="-53"/>
              <w:rPr>
                <w:rFonts w:ascii="Calibri" w:hAnsi="Calibri"/>
                <w:b/>
                <w:lang w:val="el-GR"/>
              </w:rPr>
            </w:pPr>
            <w:r w:rsidRPr="0092579F">
              <w:rPr>
                <w:rFonts w:ascii="Calibri" w:hAnsi="Calibri"/>
                <w:b/>
                <w:u w:val="single"/>
                <w:lang w:val="el-GR"/>
              </w:rPr>
              <w:t>Μόνο</w:t>
            </w:r>
            <w:r w:rsidRPr="0092579F">
              <w:rPr>
                <w:rFonts w:ascii="Calibri" w:hAnsi="Calibri"/>
                <w:b/>
                <w:u w:val="single"/>
                <w:lang w:val="el-GR"/>
              </w:rPr>
              <w:tab/>
              <w:t>σε</w:t>
            </w:r>
            <w:r w:rsidRPr="0092579F">
              <w:rPr>
                <w:rFonts w:ascii="Calibri" w:hAnsi="Calibri"/>
                <w:b/>
                <w:u w:val="single"/>
                <w:lang w:val="el-GR"/>
              </w:rPr>
              <w:tab/>
              <w:t>περίπτωση</w:t>
            </w:r>
            <w:r w:rsidRPr="0092579F">
              <w:rPr>
                <w:rFonts w:ascii="Calibri" w:hAnsi="Calibri"/>
                <w:b/>
                <w:u w:val="single"/>
                <w:lang w:val="el-GR"/>
              </w:rPr>
              <w:tab/>
              <w:t>προμήθειας</w:t>
            </w:r>
            <w:r w:rsidRPr="0092579F">
              <w:rPr>
                <w:rFonts w:ascii="Calibri" w:hAnsi="Calibri"/>
                <w:b/>
                <w:u w:val="single"/>
                <w:lang w:val="el-GR"/>
              </w:rPr>
              <w:tab/>
              <w:t>κατ</w:t>
            </w:r>
            <w:r w:rsidRPr="0092579F">
              <w:rPr>
                <w:rFonts w:ascii="Calibri" w:hAnsi="Calibri"/>
                <w:b/>
                <w:lang w:val="el-GR"/>
              </w:rPr>
              <w:t>᾽</w:t>
            </w:r>
          </w:p>
        </w:tc>
        <w:tc>
          <w:tcPr>
            <w:tcW w:w="4819" w:type="dxa"/>
            <w:tcBorders>
              <w:bottom w:val="nil"/>
            </w:tcBorders>
          </w:tcPr>
          <w:p w:rsidR="005F19B7" w:rsidRDefault="00870D57" w:rsidP="009068A3">
            <w:pPr>
              <w:pStyle w:val="TableParagraph"/>
              <w:tabs>
                <w:tab w:val="left" w:pos="10065"/>
              </w:tabs>
              <w:ind w:left="108" w:right="-53"/>
              <w:rPr>
                <w:rFonts w:ascii="Calibri" w:hAnsi="Calibri"/>
              </w:rPr>
            </w:pPr>
            <w:r>
              <w:rPr>
                <w:rFonts w:ascii="Calibri" w:hAnsi="Calibri"/>
              </w:rPr>
              <w:t>[ ] Ναι [] Όχι</w:t>
            </w:r>
          </w:p>
        </w:tc>
      </w:tr>
      <w:tr w:rsidR="005F19B7" w:rsidTr="00AC04AF">
        <w:trPr>
          <w:trHeight w:val="268"/>
        </w:trPr>
        <w:tc>
          <w:tcPr>
            <w:tcW w:w="4549" w:type="dxa"/>
            <w:tcBorders>
              <w:top w:val="nil"/>
              <w:bottom w:val="nil"/>
            </w:tcBorders>
          </w:tcPr>
          <w:p w:rsidR="005F19B7" w:rsidRDefault="00870D57" w:rsidP="009068A3">
            <w:pPr>
              <w:pStyle w:val="TableParagraph"/>
              <w:tabs>
                <w:tab w:val="left" w:pos="2110"/>
                <w:tab w:val="left" w:pos="2712"/>
                <w:tab w:val="left" w:pos="3713"/>
                <w:tab w:val="left" w:pos="4275"/>
                <w:tab w:val="left" w:pos="10065"/>
              </w:tabs>
              <w:spacing w:line="249" w:lineRule="exact"/>
              <w:ind w:left="108" w:right="-53"/>
              <w:rPr>
                <w:rFonts w:ascii="Calibri" w:hAnsi="Calibri"/>
              </w:rPr>
            </w:pPr>
            <w:r>
              <w:rPr>
                <w:rFonts w:ascii="Calibri" w:hAnsi="Calibri"/>
                <w:b/>
                <w:u w:val="single"/>
              </w:rPr>
              <w:t>αποκλειστικότητα,</w:t>
            </w:r>
            <w:r>
              <w:rPr>
                <w:rFonts w:ascii="Calibri" w:hAnsi="Calibri"/>
                <w:b/>
                <w:u w:val="single"/>
              </w:rPr>
              <w:tab/>
              <w:t>του</w:t>
            </w:r>
            <w:r>
              <w:rPr>
                <w:rFonts w:ascii="Calibri" w:hAnsi="Calibri"/>
                <w:b/>
                <w:u w:val="single"/>
              </w:rPr>
              <w:tab/>
              <w:t>άρθρου</w:t>
            </w:r>
            <w:r>
              <w:rPr>
                <w:rFonts w:ascii="Calibri" w:hAnsi="Calibri"/>
                <w:b/>
                <w:u w:val="single"/>
              </w:rPr>
              <w:tab/>
              <w:t>20:</w:t>
            </w:r>
            <w:r>
              <w:rPr>
                <w:rFonts w:ascii="Calibri" w:hAnsi="Calibri"/>
                <w:b/>
              </w:rPr>
              <w:tab/>
            </w:r>
            <w:r>
              <w:rPr>
                <w:rFonts w:ascii="Calibri" w:hAnsi="Calibri"/>
              </w:rPr>
              <w:t>ο</w:t>
            </w:r>
          </w:p>
        </w:tc>
        <w:tc>
          <w:tcPr>
            <w:tcW w:w="4819" w:type="dxa"/>
            <w:tcBorders>
              <w:top w:val="nil"/>
              <w:bottom w:val="nil"/>
            </w:tcBorders>
          </w:tcPr>
          <w:p w:rsidR="005F19B7" w:rsidRDefault="005F19B7" w:rsidP="009068A3">
            <w:pPr>
              <w:pStyle w:val="TableParagraph"/>
              <w:tabs>
                <w:tab w:val="left" w:pos="10065"/>
              </w:tabs>
              <w:ind w:right="-53"/>
              <w:rPr>
                <w:rFonts w:ascii="Times New Roman"/>
                <w:sz w:val="18"/>
              </w:rPr>
            </w:pPr>
          </w:p>
        </w:tc>
      </w:tr>
      <w:tr w:rsidR="005F19B7" w:rsidTr="00AC04AF">
        <w:trPr>
          <w:trHeight w:val="260"/>
        </w:trPr>
        <w:tc>
          <w:tcPr>
            <w:tcW w:w="4549" w:type="dxa"/>
            <w:tcBorders>
              <w:top w:val="nil"/>
              <w:bottom w:val="nil"/>
            </w:tcBorders>
          </w:tcPr>
          <w:p w:rsidR="005F19B7" w:rsidRDefault="00870D57" w:rsidP="009068A3">
            <w:pPr>
              <w:pStyle w:val="TableParagraph"/>
              <w:tabs>
                <w:tab w:val="left" w:pos="10065"/>
              </w:tabs>
              <w:spacing w:line="240" w:lineRule="exact"/>
              <w:ind w:left="108" w:right="-53"/>
              <w:rPr>
                <w:rFonts w:ascii="Calibri" w:hAnsi="Calibri"/>
              </w:rPr>
            </w:pPr>
            <w:r>
              <w:rPr>
                <w:rFonts w:ascii="Calibri" w:hAnsi="Calibri"/>
              </w:rPr>
              <w:t>οικονομικόςφορέας είναι προστατευόμενο</w:t>
            </w:r>
          </w:p>
        </w:tc>
        <w:tc>
          <w:tcPr>
            <w:tcW w:w="4819" w:type="dxa"/>
            <w:tcBorders>
              <w:top w:val="nil"/>
              <w:bottom w:val="nil"/>
            </w:tcBorders>
          </w:tcPr>
          <w:p w:rsidR="005F19B7" w:rsidRDefault="005F19B7" w:rsidP="009068A3">
            <w:pPr>
              <w:pStyle w:val="TableParagraph"/>
              <w:tabs>
                <w:tab w:val="left" w:pos="10065"/>
              </w:tabs>
              <w:ind w:right="-53"/>
              <w:rPr>
                <w:rFonts w:ascii="Times New Roman"/>
                <w:sz w:val="18"/>
              </w:rPr>
            </w:pPr>
          </w:p>
        </w:tc>
      </w:tr>
      <w:tr w:rsidR="005F19B7" w:rsidRPr="003C200D" w:rsidTr="00AC04AF">
        <w:trPr>
          <w:trHeight w:val="277"/>
        </w:trPr>
        <w:tc>
          <w:tcPr>
            <w:tcW w:w="4549" w:type="dxa"/>
            <w:tcBorders>
              <w:top w:val="nil"/>
              <w:bottom w:val="nil"/>
            </w:tcBorders>
          </w:tcPr>
          <w:p w:rsidR="005F19B7" w:rsidRPr="0092579F" w:rsidRDefault="00870D57" w:rsidP="009068A3">
            <w:pPr>
              <w:pStyle w:val="TableParagraph"/>
              <w:tabs>
                <w:tab w:val="left" w:pos="1483"/>
                <w:tab w:val="left" w:pos="2779"/>
                <w:tab w:val="left" w:pos="4267"/>
                <w:tab w:val="left" w:pos="10065"/>
              </w:tabs>
              <w:spacing w:line="257" w:lineRule="exact"/>
              <w:ind w:left="108" w:right="-53"/>
              <w:rPr>
                <w:rFonts w:ascii="Calibri" w:hAnsi="Calibri"/>
                <w:lang w:val="el-GR"/>
              </w:rPr>
            </w:pPr>
            <w:r w:rsidRPr="0092579F">
              <w:rPr>
                <w:rFonts w:ascii="Calibri" w:hAnsi="Calibri"/>
                <w:lang w:val="el-GR"/>
              </w:rPr>
              <w:t>εργαστήριο,</w:t>
            </w:r>
            <w:r w:rsidRPr="0092579F">
              <w:rPr>
                <w:rFonts w:ascii="Calibri" w:hAnsi="Calibri"/>
                <w:lang w:val="el-GR"/>
              </w:rPr>
              <w:tab/>
              <w:t>«κοινωνική</w:t>
            </w:r>
            <w:r w:rsidRPr="0092579F">
              <w:rPr>
                <w:rFonts w:ascii="Calibri" w:hAnsi="Calibri"/>
                <w:lang w:val="el-GR"/>
              </w:rPr>
              <w:tab/>
              <w:t>επιχείρηση»</w:t>
            </w:r>
            <w:hyperlink w:anchor="_bookmark70" w:history="1">
              <w:r>
                <w:rPr>
                  <w:rFonts w:ascii="Calibri" w:hAnsi="Calibri"/>
                  <w:position w:val="8"/>
                  <w:sz w:val="14"/>
                </w:rPr>
                <w:t>iii</w:t>
              </w:r>
            </w:hyperlink>
            <w:r w:rsidRPr="0092579F">
              <w:rPr>
                <w:rFonts w:ascii="Calibri" w:hAnsi="Calibri"/>
                <w:position w:val="8"/>
                <w:sz w:val="14"/>
                <w:lang w:val="el-GR"/>
              </w:rPr>
              <w:tab/>
            </w:r>
            <w:r w:rsidRPr="0092579F">
              <w:rPr>
                <w:rFonts w:ascii="Calibri" w:hAnsi="Calibri"/>
                <w:lang w:val="el-GR"/>
              </w:rPr>
              <w:t>ή</w:t>
            </w:r>
          </w:p>
        </w:tc>
        <w:tc>
          <w:tcPr>
            <w:tcW w:w="4819" w:type="dxa"/>
            <w:tcBorders>
              <w:top w:val="nil"/>
              <w:bottom w:val="nil"/>
            </w:tcBorders>
          </w:tcPr>
          <w:p w:rsidR="005F19B7" w:rsidRPr="0092579F" w:rsidRDefault="005F19B7" w:rsidP="009068A3">
            <w:pPr>
              <w:pStyle w:val="TableParagraph"/>
              <w:tabs>
                <w:tab w:val="left" w:pos="10065"/>
              </w:tabs>
              <w:ind w:right="-53"/>
              <w:rPr>
                <w:rFonts w:ascii="Times New Roman"/>
                <w:sz w:val="20"/>
                <w:lang w:val="el-GR"/>
              </w:rPr>
            </w:pPr>
          </w:p>
        </w:tc>
      </w:tr>
      <w:tr w:rsidR="005F19B7" w:rsidRPr="003C200D" w:rsidTr="00AC04AF">
        <w:trPr>
          <w:trHeight w:val="267"/>
        </w:trPr>
        <w:tc>
          <w:tcPr>
            <w:tcW w:w="4549" w:type="dxa"/>
            <w:tcBorders>
              <w:top w:val="nil"/>
              <w:bottom w:val="nil"/>
            </w:tcBorders>
          </w:tcPr>
          <w:p w:rsidR="005F19B7" w:rsidRPr="0092579F" w:rsidRDefault="00870D57" w:rsidP="009068A3">
            <w:pPr>
              <w:pStyle w:val="TableParagraph"/>
              <w:tabs>
                <w:tab w:val="left" w:pos="1263"/>
                <w:tab w:val="left" w:pos="1769"/>
                <w:tab w:val="left" w:pos="2796"/>
                <w:tab w:val="left" w:pos="4071"/>
                <w:tab w:val="left" w:pos="10065"/>
              </w:tabs>
              <w:spacing w:line="248" w:lineRule="exact"/>
              <w:ind w:left="108" w:right="-53"/>
              <w:rPr>
                <w:rFonts w:ascii="Calibri" w:hAnsi="Calibri"/>
                <w:lang w:val="el-GR"/>
              </w:rPr>
            </w:pPr>
            <w:r w:rsidRPr="0092579F">
              <w:rPr>
                <w:rFonts w:ascii="Calibri" w:hAnsi="Calibri"/>
                <w:lang w:val="el-GR"/>
              </w:rPr>
              <w:t>προβλέπει</w:t>
            </w:r>
            <w:r w:rsidRPr="0092579F">
              <w:rPr>
                <w:rFonts w:ascii="Calibri" w:hAnsi="Calibri"/>
                <w:lang w:val="el-GR"/>
              </w:rPr>
              <w:tab/>
              <w:t>την</w:t>
            </w:r>
            <w:r w:rsidRPr="0092579F">
              <w:rPr>
                <w:rFonts w:ascii="Calibri" w:hAnsi="Calibri"/>
                <w:lang w:val="el-GR"/>
              </w:rPr>
              <w:tab/>
              <w:t>εκτέλεση</w:t>
            </w:r>
            <w:r w:rsidRPr="0092579F">
              <w:rPr>
                <w:rFonts w:ascii="Calibri" w:hAnsi="Calibri"/>
                <w:lang w:val="el-GR"/>
              </w:rPr>
              <w:tab/>
              <w:t>συμβάσεων</w:t>
            </w:r>
            <w:r w:rsidRPr="0092579F">
              <w:rPr>
                <w:rFonts w:ascii="Calibri" w:hAnsi="Calibri"/>
                <w:lang w:val="el-GR"/>
              </w:rPr>
              <w:tab/>
              <w:t>στο</w:t>
            </w:r>
          </w:p>
        </w:tc>
        <w:tc>
          <w:tcPr>
            <w:tcW w:w="4819" w:type="dxa"/>
            <w:tcBorders>
              <w:top w:val="nil"/>
              <w:bottom w:val="nil"/>
            </w:tcBorders>
          </w:tcPr>
          <w:p w:rsidR="005F19B7" w:rsidRPr="0092579F" w:rsidRDefault="005F19B7" w:rsidP="009068A3">
            <w:pPr>
              <w:pStyle w:val="TableParagraph"/>
              <w:tabs>
                <w:tab w:val="left" w:pos="10065"/>
              </w:tabs>
              <w:ind w:right="-53"/>
              <w:rPr>
                <w:rFonts w:ascii="Times New Roman"/>
                <w:sz w:val="18"/>
                <w:lang w:val="el-GR"/>
              </w:rPr>
            </w:pPr>
          </w:p>
        </w:tc>
      </w:tr>
      <w:tr w:rsidR="005F19B7" w:rsidTr="00AC04AF">
        <w:trPr>
          <w:trHeight w:val="267"/>
        </w:trPr>
        <w:tc>
          <w:tcPr>
            <w:tcW w:w="4549" w:type="dxa"/>
            <w:tcBorders>
              <w:top w:val="nil"/>
              <w:bottom w:val="nil"/>
            </w:tcBorders>
          </w:tcPr>
          <w:p w:rsidR="005F19B7" w:rsidRDefault="00870D57" w:rsidP="009068A3">
            <w:pPr>
              <w:pStyle w:val="TableParagraph"/>
              <w:tabs>
                <w:tab w:val="left" w:pos="1092"/>
                <w:tab w:val="left" w:pos="2763"/>
                <w:tab w:val="left" w:pos="10065"/>
              </w:tabs>
              <w:spacing w:line="248" w:lineRule="exact"/>
              <w:ind w:left="108" w:right="-53"/>
              <w:rPr>
                <w:rFonts w:ascii="Calibri" w:hAnsi="Calibri"/>
              </w:rPr>
            </w:pPr>
            <w:r>
              <w:rPr>
                <w:rFonts w:ascii="Calibri" w:hAnsi="Calibri"/>
              </w:rPr>
              <w:t>πλαίσιο</w:t>
            </w:r>
            <w:r>
              <w:rPr>
                <w:rFonts w:ascii="Calibri" w:hAnsi="Calibri"/>
              </w:rPr>
              <w:tab/>
              <w:t>προγραμμάτων</w:t>
            </w:r>
            <w:r>
              <w:rPr>
                <w:rFonts w:ascii="Calibri" w:hAnsi="Calibri"/>
              </w:rPr>
              <w:tab/>
              <w:t>προστατευόμενης</w:t>
            </w:r>
          </w:p>
        </w:tc>
        <w:tc>
          <w:tcPr>
            <w:tcW w:w="4819" w:type="dxa"/>
            <w:tcBorders>
              <w:top w:val="nil"/>
              <w:bottom w:val="nil"/>
            </w:tcBorders>
          </w:tcPr>
          <w:p w:rsidR="005F19B7" w:rsidRDefault="005F19B7" w:rsidP="009068A3">
            <w:pPr>
              <w:pStyle w:val="TableParagraph"/>
              <w:tabs>
                <w:tab w:val="left" w:pos="10065"/>
              </w:tabs>
              <w:ind w:right="-53"/>
              <w:rPr>
                <w:rFonts w:ascii="Times New Roman"/>
                <w:sz w:val="18"/>
              </w:rPr>
            </w:pPr>
          </w:p>
        </w:tc>
      </w:tr>
      <w:tr w:rsidR="005F19B7" w:rsidTr="00AC04AF">
        <w:trPr>
          <w:trHeight w:val="268"/>
        </w:trPr>
        <w:tc>
          <w:tcPr>
            <w:tcW w:w="454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απασχόλησης;</w:t>
            </w:r>
          </w:p>
        </w:tc>
        <w:tc>
          <w:tcPr>
            <w:tcW w:w="4819" w:type="dxa"/>
            <w:tcBorders>
              <w:top w:val="nil"/>
              <w:bottom w:val="nil"/>
            </w:tcBorders>
          </w:tcPr>
          <w:p w:rsidR="005F19B7" w:rsidRDefault="005F19B7" w:rsidP="009068A3">
            <w:pPr>
              <w:pStyle w:val="TableParagraph"/>
              <w:tabs>
                <w:tab w:val="left" w:pos="10065"/>
              </w:tabs>
              <w:ind w:right="-53"/>
              <w:rPr>
                <w:rFonts w:ascii="Times New Roman"/>
                <w:sz w:val="18"/>
              </w:rPr>
            </w:pPr>
          </w:p>
        </w:tc>
      </w:tr>
      <w:tr w:rsidR="005F19B7" w:rsidTr="00AC04AF">
        <w:trPr>
          <w:trHeight w:val="268"/>
        </w:trPr>
        <w:tc>
          <w:tcPr>
            <w:tcW w:w="4549" w:type="dxa"/>
            <w:tcBorders>
              <w:top w:val="nil"/>
              <w:bottom w:val="nil"/>
            </w:tcBorders>
          </w:tcPr>
          <w:p w:rsidR="005F19B7" w:rsidRPr="0092579F" w:rsidRDefault="00870D57" w:rsidP="009068A3">
            <w:pPr>
              <w:pStyle w:val="TableParagraph"/>
              <w:tabs>
                <w:tab w:val="left" w:pos="10065"/>
              </w:tabs>
              <w:spacing w:line="249" w:lineRule="exact"/>
              <w:ind w:left="108" w:right="-53"/>
              <w:rPr>
                <w:rFonts w:ascii="Calibri" w:hAnsi="Calibri"/>
                <w:lang w:val="el-GR"/>
              </w:rPr>
            </w:pPr>
            <w:r w:rsidRPr="0092579F">
              <w:rPr>
                <w:rFonts w:ascii="Calibri" w:hAnsi="Calibri"/>
                <w:b/>
                <w:lang w:val="el-GR"/>
              </w:rPr>
              <w:t xml:space="preserve">Εάν ναι, </w:t>
            </w:r>
            <w:r w:rsidRPr="0092579F">
              <w:rPr>
                <w:rFonts w:ascii="Calibri" w:hAnsi="Calibri"/>
                <w:lang w:val="el-GR"/>
              </w:rPr>
              <w:t>ποιο είναι το αντίστοιχο ποσοστό των</w:t>
            </w:r>
          </w:p>
        </w:tc>
        <w:tc>
          <w:tcPr>
            <w:tcW w:w="4819" w:type="dxa"/>
            <w:tcBorders>
              <w:top w:val="nil"/>
              <w:bottom w:val="nil"/>
            </w:tcBorders>
          </w:tcPr>
          <w:p w:rsidR="005F19B7" w:rsidRDefault="00870D57" w:rsidP="009068A3">
            <w:pPr>
              <w:pStyle w:val="TableParagraph"/>
              <w:tabs>
                <w:tab w:val="left" w:pos="10065"/>
              </w:tabs>
              <w:spacing w:line="249" w:lineRule="exact"/>
              <w:ind w:left="108" w:right="-53"/>
              <w:rPr>
                <w:rFonts w:ascii="Calibri"/>
              </w:rPr>
            </w:pPr>
            <w:r>
              <w:rPr>
                <w:rFonts w:ascii="Calibri"/>
              </w:rPr>
              <w:t>[...............]</w:t>
            </w:r>
          </w:p>
        </w:tc>
      </w:tr>
      <w:tr w:rsidR="005F19B7" w:rsidRPr="003C200D" w:rsidTr="00AC04AF">
        <w:trPr>
          <w:trHeight w:val="268"/>
        </w:trPr>
        <w:tc>
          <w:tcPr>
            <w:tcW w:w="4549" w:type="dxa"/>
            <w:tcBorders>
              <w:top w:val="nil"/>
              <w:bottom w:val="nil"/>
            </w:tcBorders>
          </w:tcPr>
          <w:p w:rsidR="005F19B7" w:rsidRPr="0092579F" w:rsidRDefault="00870D57" w:rsidP="009068A3">
            <w:pPr>
              <w:pStyle w:val="TableParagraph"/>
              <w:tabs>
                <w:tab w:val="left" w:pos="10065"/>
              </w:tabs>
              <w:spacing w:line="249" w:lineRule="exact"/>
              <w:ind w:left="108" w:right="-53"/>
              <w:rPr>
                <w:rFonts w:ascii="Calibri" w:hAnsi="Calibri"/>
                <w:lang w:val="el-GR"/>
              </w:rPr>
            </w:pPr>
            <w:r w:rsidRPr="0092579F">
              <w:rPr>
                <w:rFonts w:ascii="Calibri" w:hAnsi="Calibri"/>
                <w:lang w:val="el-GR"/>
              </w:rPr>
              <w:t>εργαζομένων με αναπηρία ή μειονεκτούντων</w:t>
            </w:r>
          </w:p>
        </w:tc>
        <w:tc>
          <w:tcPr>
            <w:tcW w:w="4819" w:type="dxa"/>
            <w:tcBorders>
              <w:top w:val="nil"/>
              <w:bottom w:val="nil"/>
            </w:tcBorders>
          </w:tcPr>
          <w:p w:rsidR="005F19B7" w:rsidRPr="0092579F" w:rsidRDefault="005F19B7" w:rsidP="009068A3">
            <w:pPr>
              <w:pStyle w:val="TableParagraph"/>
              <w:tabs>
                <w:tab w:val="left" w:pos="10065"/>
              </w:tabs>
              <w:ind w:right="-53"/>
              <w:rPr>
                <w:rFonts w:ascii="Times New Roman"/>
                <w:sz w:val="18"/>
                <w:lang w:val="el-GR"/>
              </w:rPr>
            </w:pPr>
          </w:p>
        </w:tc>
      </w:tr>
      <w:tr w:rsidR="005F19B7" w:rsidTr="00AC04AF">
        <w:trPr>
          <w:trHeight w:val="268"/>
        </w:trPr>
        <w:tc>
          <w:tcPr>
            <w:tcW w:w="454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εργαζομένων;</w:t>
            </w:r>
          </w:p>
        </w:tc>
        <w:tc>
          <w:tcPr>
            <w:tcW w:w="4819" w:type="dxa"/>
            <w:tcBorders>
              <w:top w:val="nil"/>
              <w:bottom w:val="nil"/>
            </w:tcBorders>
          </w:tcPr>
          <w:p w:rsidR="005F19B7" w:rsidRDefault="005F19B7" w:rsidP="009068A3">
            <w:pPr>
              <w:pStyle w:val="TableParagraph"/>
              <w:tabs>
                <w:tab w:val="left" w:pos="10065"/>
              </w:tabs>
              <w:ind w:right="-53"/>
              <w:rPr>
                <w:rFonts w:ascii="Times New Roman"/>
                <w:sz w:val="18"/>
              </w:rPr>
            </w:pPr>
          </w:p>
        </w:tc>
      </w:tr>
      <w:tr w:rsidR="005F19B7" w:rsidTr="00AC04AF">
        <w:trPr>
          <w:trHeight w:val="268"/>
        </w:trPr>
        <w:tc>
          <w:tcPr>
            <w:tcW w:w="4549" w:type="dxa"/>
            <w:tcBorders>
              <w:top w:val="nil"/>
              <w:bottom w:val="nil"/>
            </w:tcBorders>
          </w:tcPr>
          <w:p w:rsidR="005F19B7" w:rsidRPr="0092579F" w:rsidRDefault="00870D57" w:rsidP="009068A3">
            <w:pPr>
              <w:pStyle w:val="TableParagraph"/>
              <w:tabs>
                <w:tab w:val="left" w:pos="10065"/>
              </w:tabs>
              <w:spacing w:line="249" w:lineRule="exact"/>
              <w:ind w:left="108" w:right="-53"/>
              <w:rPr>
                <w:rFonts w:ascii="Calibri" w:hAnsi="Calibri"/>
                <w:lang w:val="el-GR"/>
              </w:rPr>
            </w:pPr>
            <w:r w:rsidRPr="0092579F">
              <w:rPr>
                <w:rFonts w:ascii="Calibri" w:hAnsi="Calibri"/>
                <w:lang w:val="el-GR"/>
              </w:rPr>
              <w:t>Εφόσον απαιτείται, προσδιορίστε σε ποια</w:t>
            </w:r>
          </w:p>
        </w:tc>
        <w:tc>
          <w:tcPr>
            <w:tcW w:w="481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w:t>
            </w:r>
          </w:p>
        </w:tc>
      </w:tr>
      <w:tr w:rsidR="005F19B7" w:rsidTr="00AC04AF">
        <w:trPr>
          <w:trHeight w:val="268"/>
        </w:trPr>
        <w:tc>
          <w:tcPr>
            <w:tcW w:w="4549" w:type="dxa"/>
            <w:tcBorders>
              <w:top w:val="nil"/>
              <w:bottom w:val="nil"/>
            </w:tcBorders>
          </w:tcPr>
          <w:p w:rsidR="005F19B7" w:rsidRPr="0092579F" w:rsidRDefault="00870D57" w:rsidP="009068A3">
            <w:pPr>
              <w:pStyle w:val="TableParagraph"/>
              <w:tabs>
                <w:tab w:val="left" w:pos="10065"/>
              </w:tabs>
              <w:spacing w:line="249" w:lineRule="exact"/>
              <w:ind w:left="108" w:right="-53"/>
              <w:rPr>
                <w:rFonts w:ascii="Calibri" w:hAnsi="Calibri"/>
                <w:lang w:val="el-GR"/>
              </w:rPr>
            </w:pPr>
            <w:r w:rsidRPr="0092579F">
              <w:rPr>
                <w:rFonts w:ascii="Calibri" w:hAnsi="Calibri"/>
                <w:lang w:val="el-GR"/>
              </w:rPr>
              <w:t>κατηγορία ή κατηγορίες εργαζομένων με</w:t>
            </w:r>
          </w:p>
        </w:tc>
        <w:tc>
          <w:tcPr>
            <w:tcW w:w="481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w:t>
            </w:r>
          </w:p>
        </w:tc>
      </w:tr>
      <w:tr w:rsidR="005F19B7" w:rsidTr="00AC04AF">
        <w:trPr>
          <w:trHeight w:val="268"/>
        </w:trPr>
        <w:tc>
          <w:tcPr>
            <w:tcW w:w="4549" w:type="dxa"/>
            <w:tcBorders>
              <w:top w:val="nil"/>
              <w:bottom w:val="nil"/>
            </w:tcBorders>
          </w:tcPr>
          <w:p w:rsidR="005F19B7" w:rsidRDefault="00870D57" w:rsidP="009068A3">
            <w:pPr>
              <w:pStyle w:val="TableParagraph"/>
              <w:tabs>
                <w:tab w:val="left" w:pos="1200"/>
                <w:tab w:val="left" w:pos="1527"/>
                <w:tab w:val="left" w:pos="3187"/>
                <w:tab w:val="left" w:pos="10065"/>
              </w:tabs>
              <w:spacing w:line="249" w:lineRule="exact"/>
              <w:ind w:left="108" w:right="-53"/>
              <w:rPr>
                <w:rFonts w:ascii="Calibri" w:hAnsi="Calibri"/>
              </w:rPr>
            </w:pPr>
            <w:r>
              <w:rPr>
                <w:rFonts w:ascii="Calibri" w:hAnsi="Calibri"/>
              </w:rPr>
              <w:t>αναπηρία</w:t>
            </w:r>
            <w:r>
              <w:rPr>
                <w:rFonts w:ascii="Calibri" w:hAnsi="Calibri"/>
              </w:rPr>
              <w:tab/>
              <w:t>ή</w:t>
            </w:r>
            <w:r>
              <w:rPr>
                <w:rFonts w:ascii="Calibri" w:hAnsi="Calibri"/>
              </w:rPr>
              <w:tab/>
              <w:t>μειονεκτούντων</w:t>
            </w:r>
            <w:r>
              <w:rPr>
                <w:rFonts w:ascii="Calibri" w:hAnsi="Calibri"/>
              </w:rPr>
              <w:tab/>
              <w:t>εργαζομένων</w:t>
            </w:r>
          </w:p>
        </w:tc>
        <w:tc>
          <w:tcPr>
            <w:tcW w:w="4819" w:type="dxa"/>
            <w:tcBorders>
              <w:top w:val="nil"/>
              <w:bottom w:val="nil"/>
            </w:tcBorders>
          </w:tcPr>
          <w:p w:rsidR="005F19B7" w:rsidRDefault="005F19B7" w:rsidP="009068A3">
            <w:pPr>
              <w:pStyle w:val="TableParagraph"/>
              <w:tabs>
                <w:tab w:val="left" w:pos="10065"/>
              </w:tabs>
              <w:ind w:right="-53"/>
              <w:rPr>
                <w:rFonts w:ascii="Times New Roman"/>
                <w:sz w:val="18"/>
              </w:rPr>
            </w:pPr>
          </w:p>
        </w:tc>
      </w:tr>
      <w:tr w:rsidR="005F19B7" w:rsidTr="00AC04AF">
        <w:trPr>
          <w:trHeight w:val="247"/>
        </w:trPr>
        <w:tc>
          <w:tcPr>
            <w:tcW w:w="4549" w:type="dxa"/>
            <w:tcBorders>
              <w:top w:val="nil"/>
            </w:tcBorders>
          </w:tcPr>
          <w:p w:rsidR="005F19B7" w:rsidRDefault="00870D57" w:rsidP="009068A3">
            <w:pPr>
              <w:pStyle w:val="TableParagraph"/>
              <w:tabs>
                <w:tab w:val="left" w:pos="10065"/>
              </w:tabs>
              <w:spacing w:line="227" w:lineRule="exact"/>
              <w:ind w:left="108" w:right="-53"/>
              <w:rPr>
                <w:rFonts w:ascii="Calibri" w:hAnsi="Calibri"/>
              </w:rPr>
            </w:pPr>
            <w:r>
              <w:rPr>
                <w:rFonts w:ascii="Calibri" w:hAnsi="Calibri"/>
              </w:rPr>
              <w:t>ανήκουνοι απασχολούμενοι.</w:t>
            </w:r>
          </w:p>
        </w:tc>
        <w:tc>
          <w:tcPr>
            <w:tcW w:w="4819" w:type="dxa"/>
            <w:tcBorders>
              <w:top w:val="nil"/>
            </w:tcBorders>
          </w:tcPr>
          <w:p w:rsidR="005F19B7" w:rsidRDefault="005F19B7" w:rsidP="009068A3">
            <w:pPr>
              <w:pStyle w:val="TableParagraph"/>
              <w:tabs>
                <w:tab w:val="left" w:pos="10065"/>
              </w:tabs>
              <w:ind w:right="-53"/>
              <w:rPr>
                <w:rFonts w:ascii="Times New Roman"/>
                <w:sz w:val="18"/>
              </w:rPr>
            </w:pPr>
          </w:p>
        </w:tc>
      </w:tr>
      <w:tr w:rsidR="005F19B7" w:rsidTr="00AC04AF">
        <w:trPr>
          <w:trHeight w:val="1340"/>
        </w:trPr>
        <w:tc>
          <w:tcPr>
            <w:tcW w:w="4549" w:type="dxa"/>
            <w:tcBorders>
              <w:bottom w:val="single" w:sz="6" w:space="0" w:color="000000"/>
            </w:tcBorders>
          </w:tcPr>
          <w:p w:rsidR="005F19B7" w:rsidRPr="0092579F" w:rsidRDefault="00870D57" w:rsidP="009068A3">
            <w:pPr>
              <w:pStyle w:val="TableParagraph"/>
              <w:tabs>
                <w:tab w:val="left" w:pos="10065"/>
              </w:tabs>
              <w:spacing w:before="1"/>
              <w:ind w:left="108" w:right="-53"/>
              <w:jc w:val="both"/>
              <w:rPr>
                <w:rFonts w:ascii="Calibri" w:hAnsi="Calibri"/>
                <w:lang w:val="el-GR"/>
              </w:rPr>
            </w:pPr>
            <w:r w:rsidRPr="0092579F">
              <w:rPr>
                <w:rFonts w:ascii="Calibri" w:hAnsi="Calibr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5F19B7" w:rsidRDefault="00870D57" w:rsidP="009068A3">
            <w:pPr>
              <w:pStyle w:val="TableParagraph"/>
              <w:tabs>
                <w:tab w:val="left" w:pos="10065"/>
              </w:tabs>
              <w:spacing w:line="244" w:lineRule="exact"/>
              <w:ind w:left="108" w:right="-53"/>
              <w:jc w:val="both"/>
              <w:rPr>
                <w:rFonts w:ascii="Calibri" w:hAnsi="Calibri"/>
              </w:rPr>
            </w:pPr>
            <w:r>
              <w:rPr>
                <w:rFonts w:ascii="Calibri" w:hAnsi="Calibri"/>
              </w:rPr>
              <w:t>συστήματος (προ)επιλογής);</w:t>
            </w:r>
          </w:p>
        </w:tc>
        <w:tc>
          <w:tcPr>
            <w:tcW w:w="4819" w:type="dxa"/>
            <w:tcBorders>
              <w:bottom w:val="single" w:sz="6" w:space="0" w:color="000000"/>
            </w:tcBorders>
          </w:tcPr>
          <w:p w:rsidR="005F19B7" w:rsidRDefault="00870D57" w:rsidP="009068A3">
            <w:pPr>
              <w:pStyle w:val="TableParagraph"/>
              <w:tabs>
                <w:tab w:val="left" w:pos="10065"/>
              </w:tabs>
              <w:spacing w:before="1"/>
              <w:ind w:left="108" w:right="-53"/>
              <w:rPr>
                <w:rFonts w:ascii="Calibri" w:hAnsi="Calibri"/>
              </w:rPr>
            </w:pPr>
            <w:r>
              <w:rPr>
                <w:rFonts w:ascii="Calibri" w:hAnsi="Calibri"/>
              </w:rPr>
              <w:t>[] Ναι [] Όχι [] Άνευ αντικειμένου</w:t>
            </w:r>
          </w:p>
        </w:tc>
      </w:tr>
      <w:tr w:rsidR="005F19B7" w:rsidTr="00AC04AF">
        <w:trPr>
          <w:trHeight w:val="3756"/>
        </w:trPr>
        <w:tc>
          <w:tcPr>
            <w:tcW w:w="4549" w:type="dxa"/>
            <w:tcBorders>
              <w:top w:val="single" w:sz="6" w:space="0" w:color="000000"/>
            </w:tcBorders>
          </w:tcPr>
          <w:p w:rsidR="005F19B7" w:rsidRPr="0092579F" w:rsidRDefault="00870D57" w:rsidP="009068A3">
            <w:pPr>
              <w:pStyle w:val="TableParagraph"/>
              <w:tabs>
                <w:tab w:val="left" w:pos="10065"/>
              </w:tabs>
              <w:spacing w:line="266" w:lineRule="exact"/>
              <w:ind w:left="108" w:right="-53"/>
              <w:rPr>
                <w:rFonts w:ascii="Calibri" w:hAnsi="Calibri"/>
                <w:lang w:val="el-GR"/>
              </w:rPr>
            </w:pPr>
            <w:r w:rsidRPr="0092579F">
              <w:rPr>
                <w:rFonts w:ascii="Calibri" w:hAnsi="Calibri"/>
                <w:b/>
                <w:lang w:val="el-GR"/>
              </w:rPr>
              <w:t>Εάν ναι</w:t>
            </w:r>
            <w:r w:rsidRPr="0092579F">
              <w:rPr>
                <w:rFonts w:ascii="Calibri" w:hAnsi="Calibri"/>
                <w:lang w:val="el-GR"/>
              </w:rPr>
              <w:t>:</w:t>
            </w:r>
          </w:p>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Calibri" w:hAnsi="Calibri"/>
              </w:rPr>
              <w:t>V</w:t>
            </w:r>
            <w:r w:rsidRPr="0092579F">
              <w:rPr>
                <w:rFonts w:ascii="Calibri" w:hAnsi="Calibri"/>
                <w:lang w:val="el-GR"/>
              </w:rPr>
              <w:t xml:space="preserve"> κατά περίπτωση, και σε κάθε περίπτωση συμπληρώστε και υπογράψτε το μέρος </w:t>
            </w:r>
            <w:r>
              <w:rPr>
                <w:rFonts w:ascii="Calibri" w:hAnsi="Calibri"/>
              </w:rPr>
              <w:t>VI</w:t>
            </w:r>
            <w:r w:rsidRPr="0092579F">
              <w:rPr>
                <w:rFonts w:ascii="Calibri" w:hAnsi="Calibri"/>
                <w:lang w:val="el-GR"/>
              </w:rPr>
              <w:t>.</w:t>
            </w:r>
          </w:p>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α) Αναφέρετε την ονομασία του καταλόγου ή του πιστοποιητικού και τον σχετικό αριθμό εγγραφής ή πιστοποίησης, κατά περίπτωση:</w:t>
            </w:r>
          </w:p>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β) Εάν το πιστοποιητικό εγγραφής ή η πιστοποίηση διατίθεται ηλεκτρονικά, αναφέρετε:</w:t>
            </w:r>
          </w:p>
          <w:p w:rsidR="005F19B7" w:rsidRPr="0092579F" w:rsidRDefault="00870D57" w:rsidP="009068A3">
            <w:pPr>
              <w:pStyle w:val="TableParagraph"/>
              <w:tabs>
                <w:tab w:val="left" w:pos="10065"/>
              </w:tabs>
              <w:spacing w:line="247" w:lineRule="exact"/>
              <w:ind w:left="108" w:right="-53"/>
              <w:jc w:val="both"/>
              <w:rPr>
                <w:rFonts w:ascii="Calibri" w:hAnsi="Calibri"/>
                <w:lang w:val="el-GR"/>
              </w:rPr>
            </w:pPr>
            <w:r w:rsidRPr="0092579F">
              <w:rPr>
                <w:rFonts w:ascii="Calibri" w:hAnsi="Calibri"/>
                <w:lang w:val="el-GR"/>
              </w:rPr>
              <w:t>γ) Αναφέρετε τα δικαιολογητικά στα οποία</w:t>
            </w:r>
          </w:p>
        </w:tc>
        <w:tc>
          <w:tcPr>
            <w:tcW w:w="4819" w:type="dxa"/>
            <w:tcBorders>
              <w:top w:val="single" w:sz="6" w:space="0" w:color="000000"/>
            </w:tcBorders>
          </w:tcPr>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spacing w:before="9"/>
              <w:ind w:right="-53"/>
              <w:rPr>
                <w:rFonts w:ascii="Calibri"/>
                <w:b/>
                <w:sz w:val="21"/>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α) [……]</w:t>
            </w: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ind w:right="-53"/>
              <w:rPr>
                <w:rFonts w:ascii="Calibri"/>
                <w:b/>
                <w:lang w:val="el-GR"/>
              </w:rPr>
            </w:pPr>
          </w:p>
          <w:p w:rsidR="005F19B7" w:rsidRPr="0092579F" w:rsidRDefault="00870D57" w:rsidP="009068A3">
            <w:pPr>
              <w:pStyle w:val="TableParagraph"/>
              <w:tabs>
                <w:tab w:val="left" w:pos="10065"/>
              </w:tabs>
              <w:spacing w:before="1"/>
              <w:ind w:left="108" w:right="-53"/>
              <w:jc w:val="both"/>
              <w:rPr>
                <w:rFonts w:ascii="Calibri" w:hAnsi="Calibri"/>
                <w:i/>
                <w:lang w:val="el-GR"/>
              </w:rPr>
            </w:pPr>
            <w:r w:rsidRPr="0092579F">
              <w:rPr>
                <w:rFonts w:ascii="Calibri" w:hAnsi="Calibri"/>
                <w:i/>
                <w:lang w:val="el-GR"/>
              </w:rPr>
              <w:t>β) (διαδικτυακή διεύθυνση, αρχή ή φορέας έκδοσης, επακριβή στοιχεία αναφοράς των εγγράφων):[……][……][……][……]</w:t>
            </w:r>
          </w:p>
          <w:p w:rsidR="005F19B7" w:rsidRDefault="00870D57" w:rsidP="009068A3">
            <w:pPr>
              <w:pStyle w:val="TableParagraph"/>
              <w:tabs>
                <w:tab w:val="left" w:pos="10065"/>
              </w:tabs>
              <w:spacing w:line="247" w:lineRule="exact"/>
              <w:ind w:left="108" w:right="-53"/>
              <w:jc w:val="both"/>
              <w:rPr>
                <w:rFonts w:ascii="Calibri" w:hAnsi="Calibri"/>
              </w:rPr>
            </w:pPr>
            <w:r>
              <w:rPr>
                <w:rFonts w:ascii="Calibri" w:hAnsi="Calibri"/>
              </w:rPr>
              <w:t>γ) [……]</w:t>
            </w:r>
          </w:p>
        </w:tc>
      </w:tr>
    </w:tbl>
    <w:p w:rsidR="005F19B7" w:rsidRDefault="005F19B7" w:rsidP="009068A3">
      <w:pPr>
        <w:tabs>
          <w:tab w:val="left" w:pos="10065"/>
        </w:tabs>
        <w:spacing w:line="247" w:lineRule="exact"/>
        <w:ind w:right="-53"/>
        <w:jc w:val="both"/>
        <w:sectPr w:rsidR="005F19B7" w:rsidSect="009068A3">
          <w:pgSz w:w="11910" w:h="16840"/>
          <w:pgMar w:top="720" w:right="853" w:bottom="900" w:left="620" w:header="322" w:footer="713" w:gutter="0"/>
          <w:cols w:space="720"/>
        </w:sect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spacing w:before="7"/>
        <w:ind w:right="-53"/>
        <w:rPr>
          <w:rFonts w:ascii="Times New Roman"/>
          <w:sz w:val="15"/>
        </w:rPr>
      </w:pP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889"/>
      </w:tblGrid>
      <w:tr w:rsidR="005F19B7" w:rsidTr="00AC04AF">
        <w:trPr>
          <w:trHeight w:val="6445"/>
        </w:trPr>
        <w:tc>
          <w:tcPr>
            <w:tcW w:w="4479" w:type="dxa"/>
          </w:tcPr>
          <w:p w:rsidR="005F19B7" w:rsidRPr="0092579F" w:rsidRDefault="00870D57" w:rsidP="009068A3">
            <w:pPr>
              <w:pStyle w:val="TableParagraph"/>
              <w:tabs>
                <w:tab w:val="left" w:pos="10065"/>
              </w:tabs>
              <w:spacing w:before="1"/>
              <w:ind w:left="108" w:right="-53"/>
              <w:jc w:val="both"/>
              <w:rPr>
                <w:rFonts w:ascii="Calibri" w:hAnsi="Calibri"/>
                <w:lang w:val="el-GR"/>
              </w:rPr>
            </w:pPr>
            <w:r w:rsidRPr="0092579F">
              <w:rPr>
                <w:rFonts w:ascii="Calibri" w:hAnsi="Calibri"/>
                <w:lang w:val="el-GR"/>
              </w:rPr>
              <w:t>βασίζεται η εγγραφή ή η πιστοποίηση και, κατά περίπτωση, την κατάταξη στον επίσημο κατάλογο</w:t>
            </w:r>
            <w:hyperlink w:anchor="_bookmark71" w:history="1">
              <w:r>
                <w:rPr>
                  <w:rFonts w:ascii="Calibri" w:hAnsi="Calibri"/>
                  <w:position w:val="7"/>
                  <w:sz w:val="14"/>
                </w:rPr>
                <w:t>iv</w:t>
              </w:r>
            </w:hyperlink>
            <w:r w:rsidRPr="0092579F">
              <w:rPr>
                <w:rFonts w:ascii="Calibri" w:hAnsi="Calibri"/>
                <w:lang w:val="el-GR"/>
              </w:rPr>
              <w:t>:</w:t>
            </w:r>
          </w:p>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δ) Η εγγραφή ή η πιστοποίηση καλύπτει όλα  τα απαιτούμενα κριτήριαεπιλογής;</w:t>
            </w:r>
          </w:p>
          <w:p w:rsidR="005F19B7" w:rsidRPr="0092579F" w:rsidRDefault="00870D57" w:rsidP="009068A3">
            <w:pPr>
              <w:pStyle w:val="TableParagraph"/>
              <w:tabs>
                <w:tab w:val="left" w:pos="1099"/>
                <w:tab w:val="left" w:pos="1834"/>
                <w:tab w:val="left" w:pos="2175"/>
                <w:tab w:val="left" w:pos="3091"/>
                <w:tab w:val="left" w:pos="3696"/>
                <w:tab w:val="left" w:pos="4150"/>
                <w:tab w:val="left" w:pos="10065"/>
              </w:tabs>
              <w:ind w:left="108" w:right="-53"/>
              <w:rPr>
                <w:rFonts w:ascii="Calibri" w:hAnsi="Calibri"/>
                <w:b/>
                <w:i/>
                <w:lang w:val="el-GR"/>
              </w:rPr>
            </w:pPr>
            <w:r w:rsidRPr="0092579F">
              <w:rPr>
                <w:rFonts w:ascii="Calibri" w:hAnsi="Calibri"/>
                <w:b/>
                <w:lang w:val="el-GR"/>
              </w:rPr>
              <w:t>Εάν                                            όχι:</w:t>
            </w:r>
            <w:r w:rsidRPr="0092579F">
              <w:rPr>
                <w:rFonts w:ascii="Calibri" w:hAnsi="Calibri"/>
                <w:b/>
                <w:u w:val="single"/>
                <w:lang w:val="el-GR"/>
              </w:rPr>
              <w:t xml:space="preserve"> Επιπροσθέτως,</w:t>
            </w:r>
            <w:r w:rsidRPr="0092579F">
              <w:rPr>
                <w:rFonts w:ascii="Calibri" w:hAnsi="Calibri"/>
                <w:b/>
                <w:u w:val="single"/>
                <w:lang w:val="el-GR"/>
              </w:rPr>
              <w:tab/>
            </w:r>
            <w:r w:rsidRPr="0092579F">
              <w:rPr>
                <w:rFonts w:ascii="Calibri" w:hAnsi="Calibri"/>
                <w:b/>
                <w:u w:val="single"/>
                <w:lang w:val="el-GR"/>
              </w:rPr>
              <w:tab/>
              <w:t>συμπληρώστε</w:t>
            </w:r>
            <w:r w:rsidRPr="0092579F">
              <w:rPr>
                <w:rFonts w:ascii="Calibri" w:hAnsi="Calibri"/>
                <w:b/>
                <w:u w:val="single"/>
                <w:lang w:val="el-GR"/>
              </w:rPr>
              <w:tab/>
            </w:r>
            <w:r w:rsidRPr="0092579F">
              <w:rPr>
                <w:rFonts w:ascii="Calibri" w:hAnsi="Calibri"/>
                <w:b/>
                <w:u w:val="single"/>
                <w:lang w:val="el-GR"/>
              </w:rPr>
              <w:tab/>
              <w:t xml:space="preserve">τιςπληροφορίες που λείπουν στο μέρος </w:t>
            </w:r>
            <w:r>
              <w:rPr>
                <w:rFonts w:ascii="Calibri" w:hAnsi="Calibri"/>
                <w:b/>
                <w:u w:val="single"/>
              </w:rPr>
              <w:t>IV</w:t>
            </w:r>
            <w:r w:rsidRPr="0092579F">
              <w:rPr>
                <w:rFonts w:ascii="Calibri" w:hAnsi="Calibri"/>
                <w:b/>
                <w:lang w:val="el-GR"/>
              </w:rPr>
              <w:t xml:space="preserve">, </w:t>
            </w:r>
            <w:r w:rsidRPr="0092579F">
              <w:rPr>
                <w:rFonts w:ascii="Calibri" w:hAnsi="Calibri"/>
                <w:b/>
                <w:u w:val="single"/>
                <w:lang w:val="el-GR"/>
              </w:rPr>
              <w:t>ενότητες Α, Β, Γ, ή Δ κατά περίπτωση</w:t>
            </w:r>
            <w:r w:rsidRPr="0092579F">
              <w:rPr>
                <w:rFonts w:ascii="Calibri" w:hAnsi="Calibri"/>
                <w:b/>
                <w:i/>
                <w:lang w:val="el-GR"/>
              </w:rPr>
              <w:t>ΜΟΝΟ εφόσον</w:t>
            </w:r>
            <w:r w:rsidRPr="0092579F">
              <w:rPr>
                <w:rFonts w:ascii="Calibri" w:hAnsi="Calibri"/>
                <w:b/>
                <w:i/>
                <w:lang w:val="el-GR"/>
              </w:rPr>
              <w:tab/>
              <w:t>αυτό</w:t>
            </w:r>
            <w:r w:rsidRPr="0092579F">
              <w:rPr>
                <w:rFonts w:ascii="Calibri" w:hAnsi="Calibri"/>
                <w:b/>
                <w:i/>
                <w:lang w:val="el-GR"/>
              </w:rPr>
              <w:tab/>
              <w:t>απαιτείται</w:t>
            </w:r>
            <w:r w:rsidRPr="0092579F">
              <w:rPr>
                <w:rFonts w:ascii="Calibri" w:hAnsi="Calibri"/>
                <w:b/>
                <w:i/>
                <w:lang w:val="el-GR"/>
              </w:rPr>
              <w:tab/>
              <w:t>στη</w:t>
            </w:r>
            <w:r w:rsidRPr="0092579F">
              <w:rPr>
                <w:rFonts w:ascii="Calibri" w:hAnsi="Calibri"/>
                <w:b/>
                <w:i/>
                <w:lang w:val="el-GR"/>
              </w:rPr>
              <w:tab/>
              <w:t>σχετική διακήρυξη ή στα έγγραφα τηςσύμβασης:</w:t>
            </w:r>
          </w:p>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 xml:space="preserve">ε) Ο οικονομικός φορέας θα είναι σε θέση να προσκομίσει </w:t>
            </w:r>
            <w:r w:rsidRPr="0092579F">
              <w:rPr>
                <w:rFonts w:ascii="Calibri" w:hAnsi="Calibri"/>
                <w:b/>
                <w:lang w:val="el-GR"/>
              </w:rPr>
              <w:t xml:space="preserve">βεβαίωση </w:t>
            </w:r>
            <w:r w:rsidRPr="0092579F">
              <w:rPr>
                <w:rFonts w:ascii="Calibri" w:hAnsi="Calibri"/>
                <w:lang w:val="el-GR"/>
              </w:rPr>
              <w:t>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19B7" w:rsidRPr="0092579F" w:rsidRDefault="00870D57" w:rsidP="009068A3">
            <w:pPr>
              <w:pStyle w:val="TableParagraph"/>
              <w:tabs>
                <w:tab w:val="left" w:pos="10065"/>
              </w:tabs>
              <w:spacing w:before="2" w:line="237" w:lineRule="auto"/>
              <w:ind w:left="108" w:right="-53"/>
              <w:jc w:val="both"/>
              <w:rPr>
                <w:rFonts w:ascii="Calibri" w:hAnsi="Calibri"/>
                <w:lang w:val="el-GR"/>
              </w:rPr>
            </w:pPr>
            <w:r w:rsidRPr="0092579F">
              <w:rPr>
                <w:rFonts w:ascii="Calibri" w:hAnsi="Calibri"/>
                <w:lang w:val="el-GR"/>
              </w:rPr>
              <w:t>Εάν η σχετική τεκμηρίωση διατίθεται ηλεκτρονικά, αναφέρετε:</w:t>
            </w:r>
          </w:p>
        </w:tc>
        <w:tc>
          <w:tcPr>
            <w:tcW w:w="4889" w:type="dxa"/>
          </w:tcPr>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sz w:val="26"/>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δ) [] Ναι [] Όχι</w:t>
            </w: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spacing w:before="7"/>
              <w:ind w:right="-53"/>
              <w:rPr>
                <w:rFonts w:ascii="Times New Roman"/>
                <w:sz w:val="31"/>
                <w:lang w:val="el-GR"/>
              </w:rPr>
            </w:pPr>
          </w:p>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lang w:val="el-GR"/>
              </w:rPr>
              <w:t>ε) [] Ναι [] Όχι</w:t>
            </w: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spacing w:before="9"/>
              <w:ind w:right="-53"/>
              <w:rPr>
                <w:rFonts w:ascii="Times New Roman"/>
                <w:sz w:val="32"/>
                <w:lang w:val="el-GR"/>
              </w:rPr>
            </w:pPr>
          </w:p>
          <w:p w:rsidR="005F19B7" w:rsidRPr="0092579F" w:rsidRDefault="00870D57" w:rsidP="009068A3">
            <w:pPr>
              <w:pStyle w:val="TableParagraph"/>
              <w:tabs>
                <w:tab w:val="left" w:pos="10065"/>
              </w:tabs>
              <w:ind w:left="108" w:right="-53"/>
              <w:jc w:val="both"/>
              <w:rPr>
                <w:rFonts w:ascii="Calibri" w:hAnsi="Calibri"/>
                <w:i/>
                <w:lang w:val="el-GR"/>
              </w:rPr>
            </w:pPr>
            <w:r w:rsidRPr="0092579F">
              <w:rPr>
                <w:rFonts w:ascii="Calibri" w:hAnsi="Calibri"/>
                <w:i/>
                <w:lang w:val="el-GR"/>
              </w:rPr>
              <w:t>(διαδικτυακή διεύθυνση, αρχή ή φορέας έκδοσης, επακριβή στοιχεία αναφοράς των εγγράφων):</w:t>
            </w:r>
          </w:p>
          <w:p w:rsidR="005F19B7" w:rsidRDefault="00870D57" w:rsidP="009068A3">
            <w:pPr>
              <w:pStyle w:val="TableParagraph"/>
              <w:tabs>
                <w:tab w:val="left" w:pos="10065"/>
              </w:tabs>
              <w:spacing w:line="247" w:lineRule="exact"/>
              <w:ind w:left="108" w:right="-53"/>
              <w:jc w:val="both"/>
              <w:rPr>
                <w:rFonts w:ascii="Calibri" w:hAnsi="Calibri"/>
                <w:i/>
              </w:rPr>
            </w:pPr>
            <w:r>
              <w:rPr>
                <w:rFonts w:ascii="Calibri" w:hAnsi="Calibri"/>
                <w:i/>
              </w:rPr>
              <w:t>[……][……][……][……]</w:t>
            </w:r>
          </w:p>
        </w:tc>
      </w:tr>
      <w:tr w:rsidR="005F19B7" w:rsidTr="00AC04AF">
        <w:trPr>
          <w:trHeight w:val="387"/>
        </w:trPr>
        <w:tc>
          <w:tcPr>
            <w:tcW w:w="4479" w:type="dxa"/>
          </w:tcPr>
          <w:p w:rsidR="005F19B7" w:rsidRDefault="00870D57" w:rsidP="009068A3">
            <w:pPr>
              <w:pStyle w:val="TableParagraph"/>
              <w:tabs>
                <w:tab w:val="left" w:pos="10065"/>
              </w:tabs>
              <w:spacing w:before="120" w:line="248" w:lineRule="exact"/>
              <w:ind w:left="108" w:right="-53"/>
              <w:rPr>
                <w:rFonts w:ascii="Calibri" w:hAnsi="Calibri"/>
                <w:b/>
                <w:i/>
              </w:rPr>
            </w:pPr>
            <w:r>
              <w:rPr>
                <w:rFonts w:ascii="Calibri" w:hAnsi="Calibri"/>
                <w:b/>
                <w:i/>
              </w:rPr>
              <w:t>Τρόπος συμμετοχής:</w:t>
            </w:r>
          </w:p>
        </w:tc>
        <w:tc>
          <w:tcPr>
            <w:tcW w:w="4889" w:type="dxa"/>
          </w:tcPr>
          <w:p w:rsidR="005F19B7" w:rsidRDefault="00870D57" w:rsidP="009068A3">
            <w:pPr>
              <w:pStyle w:val="TableParagraph"/>
              <w:tabs>
                <w:tab w:val="left" w:pos="10065"/>
              </w:tabs>
              <w:ind w:left="108" w:right="-53"/>
              <w:rPr>
                <w:rFonts w:ascii="Calibri" w:hAnsi="Calibri"/>
                <w:b/>
                <w:i/>
              </w:rPr>
            </w:pPr>
            <w:r>
              <w:rPr>
                <w:rFonts w:ascii="Calibri" w:hAnsi="Calibri"/>
                <w:b/>
                <w:i/>
              </w:rPr>
              <w:t>Απάντηση:</w:t>
            </w:r>
          </w:p>
        </w:tc>
      </w:tr>
      <w:tr w:rsidR="005F19B7" w:rsidTr="00AC04AF">
        <w:trPr>
          <w:trHeight w:val="803"/>
        </w:trPr>
        <w:tc>
          <w:tcPr>
            <w:tcW w:w="4479" w:type="dxa"/>
            <w:tcBorders>
              <w:bottom w:val="single" w:sz="6" w:space="0" w:color="000000"/>
            </w:tcBorders>
          </w:tcPr>
          <w:p w:rsidR="005F19B7" w:rsidRPr="0092579F" w:rsidRDefault="00870D57" w:rsidP="009068A3">
            <w:pPr>
              <w:pStyle w:val="TableParagraph"/>
              <w:tabs>
                <w:tab w:val="left" w:pos="504"/>
                <w:tab w:val="left" w:pos="1853"/>
                <w:tab w:val="left" w:pos="2794"/>
                <w:tab w:val="left" w:pos="4066"/>
                <w:tab w:val="left" w:pos="10065"/>
              </w:tabs>
              <w:ind w:left="108" w:right="-53"/>
              <w:rPr>
                <w:rFonts w:ascii="Calibri" w:hAnsi="Calibri"/>
                <w:lang w:val="el-GR"/>
              </w:rPr>
            </w:pPr>
            <w:r w:rsidRPr="0092579F">
              <w:rPr>
                <w:rFonts w:ascii="Calibri" w:hAnsi="Calibri"/>
                <w:lang w:val="el-GR"/>
              </w:rPr>
              <w:t>Ο</w:t>
            </w:r>
            <w:r w:rsidRPr="0092579F">
              <w:rPr>
                <w:rFonts w:ascii="Calibri" w:hAnsi="Calibri"/>
                <w:lang w:val="el-GR"/>
              </w:rPr>
              <w:tab/>
              <w:t>οικονομικός</w:t>
            </w:r>
            <w:r w:rsidRPr="0092579F">
              <w:rPr>
                <w:rFonts w:ascii="Calibri" w:hAnsi="Calibri"/>
                <w:lang w:val="el-GR"/>
              </w:rPr>
              <w:tab/>
              <w:t>φορέας</w:t>
            </w:r>
            <w:r w:rsidRPr="0092579F">
              <w:rPr>
                <w:rFonts w:ascii="Calibri" w:hAnsi="Calibri"/>
                <w:lang w:val="el-GR"/>
              </w:rPr>
              <w:tab/>
              <w:t>συμμετέχει</w:t>
            </w:r>
            <w:r w:rsidRPr="0092579F">
              <w:rPr>
                <w:rFonts w:ascii="Calibri" w:hAnsi="Calibri"/>
                <w:lang w:val="el-GR"/>
              </w:rPr>
              <w:tab/>
              <w:t>στη διαδικασία σύναψης δημόσιας σύμβασηςαπό</w:t>
            </w:r>
          </w:p>
          <w:p w:rsidR="005F19B7" w:rsidRDefault="00870D57" w:rsidP="009068A3">
            <w:pPr>
              <w:pStyle w:val="TableParagraph"/>
              <w:tabs>
                <w:tab w:val="left" w:pos="10065"/>
              </w:tabs>
              <w:spacing w:line="246" w:lineRule="exact"/>
              <w:ind w:left="108" w:right="-53"/>
              <w:rPr>
                <w:rFonts w:ascii="Calibri" w:hAnsi="Calibri"/>
              </w:rPr>
            </w:pPr>
            <w:r>
              <w:rPr>
                <w:rFonts w:ascii="Calibri" w:hAnsi="Calibri"/>
              </w:rPr>
              <w:t>κοινούμεάλλους</w:t>
            </w:r>
            <w:hyperlink w:anchor="_bookmark72" w:history="1">
              <w:r>
                <w:rPr>
                  <w:rFonts w:ascii="Calibri" w:hAnsi="Calibri"/>
                  <w:position w:val="8"/>
                  <w:sz w:val="14"/>
                </w:rPr>
                <w:t>v</w:t>
              </w:r>
            </w:hyperlink>
            <w:r>
              <w:rPr>
                <w:rFonts w:ascii="Calibri" w:hAnsi="Calibri"/>
              </w:rPr>
              <w:t>;</w:t>
            </w:r>
          </w:p>
        </w:tc>
        <w:tc>
          <w:tcPr>
            <w:tcW w:w="4889" w:type="dxa"/>
            <w:tcBorders>
              <w:bottom w:val="single" w:sz="6" w:space="0" w:color="000000"/>
            </w:tcBorders>
          </w:tcPr>
          <w:p w:rsidR="005F19B7" w:rsidRDefault="00870D57" w:rsidP="009068A3">
            <w:pPr>
              <w:pStyle w:val="TableParagraph"/>
              <w:tabs>
                <w:tab w:val="left" w:pos="10065"/>
              </w:tabs>
              <w:ind w:left="108" w:right="-53"/>
              <w:rPr>
                <w:rFonts w:ascii="Calibri" w:hAnsi="Calibri"/>
              </w:rPr>
            </w:pPr>
            <w:r>
              <w:rPr>
                <w:rFonts w:ascii="Calibri" w:hAnsi="Calibri"/>
              </w:rPr>
              <w:t>[] Ναι [] Όχι</w:t>
            </w:r>
          </w:p>
        </w:tc>
      </w:tr>
      <w:tr w:rsidR="005F19B7" w:rsidTr="00AC04AF">
        <w:trPr>
          <w:trHeight w:val="534"/>
        </w:trPr>
        <w:tc>
          <w:tcPr>
            <w:tcW w:w="9368" w:type="dxa"/>
            <w:gridSpan w:val="2"/>
            <w:tcBorders>
              <w:top w:val="single" w:sz="6" w:space="0" w:color="000000"/>
            </w:tcBorders>
            <w:shd w:val="clear" w:color="auto" w:fill="BFBFBF"/>
          </w:tcPr>
          <w:p w:rsidR="005F19B7" w:rsidRPr="0092579F" w:rsidRDefault="00870D57" w:rsidP="009068A3">
            <w:pPr>
              <w:pStyle w:val="TableParagraph"/>
              <w:tabs>
                <w:tab w:val="left" w:pos="10065"/>
              </w:tabs>
              <w:spacing w:line="267" w:lineRule="exact"/>
              <w:ind w:left="108" w:right="-53"/>
              <w:rPr>
                <w:rFonts w:ascii="Calibri" w:hAnsi="Calibri"/>
                <w:i/>
                <w:lang w:val="el-GR"/>
              </w:rPr>
            </w:pPr>
            <w:r w:rsidRPr="0092579F">
              <w:rPr>
                <w:rFonts w:ascii="Calibri" w:hAnsi="Calibri"/>
                <w:b/>
                <w:i/>
                <w:lang w:val="el-GR"/>
              </w:rPr>
              <w:t>Εάν ναι</w:t>
            </w:r>
            <w:r w:rsidRPr="0092579F">
              <w:rPr>
                <w:rFonts w:ascii="Calibri" w:hAnsi="Calibri"/>
                <w:i/>
                <w:lang w:val="el-GR"/>
              </w:rPr>
              <w:t>, μεριμνήστε για την υποβολή χωριστού εντύπου ΤΕΥΔ από τους άλλους εμπλεκόμενους</w:t>
            </w:r>
          </w:p>
          <w:p w:rsidR="005F19B7" w:rsidRDefault="00870D57" w:rsidP="009068A3">
            <w:pPr>
              <w:pStyle w:val="TableParagraph"/>
              <w:tabs>
                <w:tab w:val="left" w:pos="10065"/>
              </w:tabs>
              <w:spacing w:line="248" w:lineRule="exact"/>
              <w:ind w:left="108" w:right="-53"/>
              <w:rPr>
                <w:rFonts w:ascii="Calibri" w:hAnsi="Calibri"/>
                <w:i/>
              </w:rPr>
            </w:pPr>
            <w:r>
              <w:rPr>
                <w:rFonts w:ascii="Calibri" w:hAnsi="Calibri"/>
                <w:i/>
              </w:rPr>
              <w:t>οικονομικούςφορείς.</w:t>
            </w:r>
          </w:p>
        </w:tc>
      </w:tr>
      <w:tr w:rsidR="005F19B7" w:rsidTr="00AC04AF">
        <w:trPr>
          <w:trHeight w:val="289"/>
        </w:trPr>
        <w:tc>
          <w:tcPr>
            <w:tcW w:w="4479" w:type="dxa"/>
            <w:tcBorders>
              <w:bottom w:val="nil"/>
            </w:tcBorders>
          </w:tcPr>
          <w:p w:rsidR="005F19B7" w:rsidRDefault="00870D57" w:rsidP="009068A3">
            <w:pPr>
              <w:pStyle w:val="TableParagraph"/>
              <w:tabs>
                <w:tab w:val="left" w:pos="10065"/>
              </w:tabs>
              <w:ind w:left="108" w:right="-53"/>
              <w:rPr>
                <w:rFonts w:ascii="Calibri" w:hAnsi="Calibri"/>
              </w:rPr>
            </w:pPr>
            <w:r>
              <w:rPr>
                <w:rFonts w:ascii="Calibri" w:hAnsi="Calibri"/>
                <w:b/>
              </w:rPr>
              <w:t>Εάν ναι</w:t>
            </w:r>
            <w:r>
              <w:rPr>
                <w:rFonts w:ascii="Calibri" w:hAnsi="Calibri"/>
              </w:rPr>
              <w:t>:</w:t>
            </w:r>
          </w:p>
        </w:tc>
        <w:tc>
          <w:tcPr>
            <w:tcW w:w="4889" w:type="dxa"/>
            <w:tcBorders>
              <w:bottom w:val="nil"/>
            </w:tcBorders>
          </w:tcPr>
          <w:p w:rsidR="005F19B7" w:rsidRDefault="005F19B7" w:rsidP="009068A3">
            <w:pPr>
              <w:pStyle w:val="TableParagraph"/>
              <w:tabs>
                <w:tab w:val="left" w:pos="10065"/>
              </w:tabs>
              <w:ind w:right="-53"/>
              <w:rPr>
                <w:rFonts w:ascii="Times New Roman"/>
                <w:sz w:val="20"/>
              </w:rPr>
            </w:pPr>
          </w:p>
        </w:tc>
      </w:tr>
      <w:tr w:rsidR="005F19B7" w:rsidTr="00AC04AF">
        <w:trPr>
          <w:trHeight w:val="268"/>
        </w:trPr>
        <w:tc>
          <w:tcPr>
            <w:tcW w:w="4479" w:type="dxa"/>
            <w:tcBorders>
              <w:top w:val="nil"/>
              <w:bottom w:val="nil"/>
            </w:tcBorders>
          </w:tcPr>
          <w:p w:rsidR="005F19B7" w:rsidRPr="0092579F" w:rsidRDefault="00870D57" w:rsidP="009068A3">
            <w:pPr>
              <w:pStyle w:val="TableParagraph"/>
              <w:tabs>
                <w:tab w:val="left" w:pos="10065"/>
              </w:tabs>
              <w:spacing w:line="249" w:lineRule="exact"/>
              <w:ind w:left="108" w:right="-53"/>
              <w:rPr>
                <w:rFonts w:ascii="Calibri" w:hAnsi="Calibri"/>
                <w:lang w:val="el-GR"/>
              </w:rPr>
            </w:pPr>
            <w:r w:rsidRPr="0092579F">
              <w:rPr>
                <w:rFonts w:ascii="Calibri" w:hAnsi="Calibri"/>
                <w:lang w:val="el-GR"/>
              </w:rPr>
              <w:t>α) Αναφέρετε τον ρόλο του οικονομικού</w:t>
            </w:r>
          </w:p>
        </w:tc>
        <w:tc>
          <w:tcPr>
            <w:tcW w:w="488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α) [……]</w:t>
            </w:r>
          </w:p>
        </w:tc>
      </w:tr>
      <w:tr w:rsidR="005F19B7" w:rsidRPr="003C200D" w:rsidTr="00AC04AF">
        <w:trPr>
          <w:trHeight w:val="267"/>
        </w:trPr>
        <w:tc>
          <w:tcPr>
            <w:tcW w:w="4479" w:type="dxa"/>
            <w:tcBorders>
              <w:top w:val="nil"/>
              <w:bottom w:val="nil"/>
            </w:tcBorders>
          </w:tcPr>
          <w:p w:rsidR="005F19B7" w:rsidRPr="0092579F" w:rsidRDefault="00870D57" w:rsidP="009068A3">
            <w:pPr>
              <w:pStyle w:val="TableParagraph"/>
              <w:tabs>
                <w:tab w:val="left" w:pos="1063"/>
                <w:tab w:val="left" w:pos="1841"/>
                <w:tab w:val="left" w:pos="2789"/>
                <w:tab w:val="left" w:pos="3267"/>
                <w:tab w:val="left" w:pos="10065"/>
              </w:tabs>
              <w:spacing w:line="248" w:lineRule="exact"/>
              <w:ind w:left="108" w:right="-53"/>
              <w:rPr>
                <w:rFonts w:ascii="Calibri" w:hAnsi="Calibri"/>
                <w:lang w:val="el-GR"/>
              </w:rPr>
            </w:pPr>
            <w:r w:rsidRPr="0092579F">
              <w:rPr>
                <w:rFonts w:ascii="Calibri" w:hAnsi="Calibri"/>
                <w:lang w:val="el-GR"/>
              </w:rPr>
              <w:t>φορέα</w:t>
            </w:r>
            <w:r w:rsidRPr="0092579F">
              <w:rPr>
                <w:rFonts w:ascii="Calibri" w:hAnsi="Calibri"/>
                <w:lang w:val="el-GR"/>
              </w:rPr>
              <w:tab/>
              <w:t>στην</w:t>
            </w:r>
            <w:r w:rsidRPr="0092579F">
              <w:rPr>
                <w:rFonts w:ascii="Calibri" w:hAnsi="Calibri"/>
                <w:lang w:val="el-GR"/>
              </w:rPr>
              <w:tab/>
              <w:t>ένωση</w:t>
            </w:r>
            <w:r w:rsidRPr="0092579F">
              <w:rPr>
                <w:rFonts w:ascii="Calibri" w:hAnsi="Calibri"/>
                <w:lang w:val="el-GR"/>
              </w:rPr>
              <w:tab/>
              <w:t>ή</w:t>
            </w:r>
            <w:r w:rsidRPr="0092579F">
              <w:rPr>
                <w:rFonts w:ascii="Calibri" w:hAnsi="Calibri"/>
                <w:lang w:val="el-GR"/>
              </w:rPr>
              <w:tab/>
              <w:t>κοινοπραξία</w:t>
            </w:r>
          </w:p>
        </w:tc>
        <w:tc>
          <w:tcPr>
            <w:tcW w:w="4889" w:type="dxa"/>
            <w:tcBorders>
              <w:top w:val="nil"/>
              <w:bottom w:val="nil"/>
            </w:tcBorders>
          </w:tcPr>
          <w:p w:rsidR="005F19B7" w:rsidRPr="0092579F" w:rsidRDefault="005F19B7" w:rsidP="009068A3">
            <w:pPr>
              <w:pStyle w:val="TableParagraph"/>
              <w:tabs>
                <w:tab w:val="left" w:pos="10065"/>
              </w:tabs>
              <w:ind w:right="-53"/>
              <w:rPr>
                <w:rFonts w:ascii="Times New Roman"/>
                <w:sz w:val="18"/>
                <w:lang w:val="el-GR"/>
              </w:rPr>
            </w:pPr>
          </w:p>
        </w:tc>
      </w:tr>
      <w:tr w:rsidR="005F19B7" w:rsidTr="00AC04AF">
        <w:trPr>
          <w:trHeight w:val="268"/>
        </w:trPr>
        <w:tc>
          <w:tcPr>
            <w:tcW w:w="4479" w:type="dxa"/>
            <w:tcBorders>
              <w:top w:val="nil"/>
              <w:bottom w:val="nil"/>
            </w:tcBorders>
          </w:tcPr>
          <w:p w:rsidR="005F19B7" w:rsidRDefault="00870D57" w:rsidP="009068A3">
            <w:pPr>
              <w:pStyle w:val="TableParagraph"/>
              <w:tabs>
                <w:tab w:val="left" w:pos="10065"/>
              </w:tabs>
              <w:spacing w:line="248" w:lineRule="exact"/>
              <w:ind w:left="108" w:right="-53"/>
              <w:rPr>
                <w:rFonts w:ascii="Calibri" w:hAnsi="Calibri"/>
              </w:rPr>
            </w:pPr>
            <w:r>
              <w:rPr>
                <w:rFonts w:ascii="Calibri" w:hAnsi="Calibri"/>
              </w:rPr>
              <w:t>(επικεφαλής, υπεύθυνοςγια συγκεκριμένα</w:t>
            </w:r>
          </w:p>
        </w:tc>
        <w:tc>
          <w:tcPr>
            <w:tcW w:w="4889" w:type="dxa"/>
            <w:tcBorders>
              <w:top w:val="nil"/>
              <w:bottom w:val="nil"/>
            </w:tcBorders>
          </w:tcPr>
          <w:p w:rsidR="005F19B7" w:rsidRDefault="005F19B7" w:rsidP="009068A3">
            <w:pPr>
              <w:pStyle w:val="TableParagraph"/>
              <w:tabs>
                <w:tab w:val="left" w:pos="10065"/>
              </w:tabs>
              <w:ind w:right="-53"/>
              <w:rPr>
                <w:rFonts w:ascii="Times New Roman"/>
                <w:sz w:val="18"/>
              </w:rPr>
            </w:pPr>
          </w:p>
        </w:tc>
      </w:tr>
      <w:tr w:rsidR="005F19B7" w:rsidTr="00AC04AF">
        <w:trPr>
          <w:trHeight w:val="268"/>
        </w:trPr>
        <w:tc>
          <w:tcPr>
            <w:tcW w:w="447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καθήκοντα …):</w:t>
            </w:r>
          </w:p>
        </w:tc>
        <w:tc>
          <w:tcPr>
            <w:tcW w:w="4889" w:type="dxa"/>
            <w:tcBorders>
              <w:top w:val="nil"/>
              <w:bottom w:val="nil"/>
            </w:tcBorders>
          </w:tcPr>
          <w:p w:rsidR="005F19B7" w:rsidRDefault="005F19B7" w:rsidP="009068A3">
            <w:pPr>
              <w:pStyle w:val="TableParagraph"/>
              <w:tabs>
                <w:tab w:val="left" w:pos="10065"/>
              </w:tabs>
              <w:ind w:right="-53"/>
              <w:rPr>
                <w:rFonts w:ascii="Times New Roman"/>
                <w:sz w:val="18"/>
              </w:rPr>
            </w:pPr>
          </w:p>
        </w:tc>
      </w:tr>
      <w:tr w:rsidR="005F19B7" w:rsidTr="00AC04AF">
        <w:trPr>
          <w:trHeight w:val="267"/>
        </w:trPr>
        <w:tc>
          <w:tcPr>
            <w:tcW w:w="4479" w:type="dxa"/>
            <w:tcBorders>
              <w:top w:val="nil"/>
              <w:bottom w:val="nil"/>
            </w:tcBorders>
          </w:tcPr>
          <w:p w:rsidR="005F19B7" w:rsidRPr="0092579F" w:rsidRDefault="00870D57" w:rsidP="009068A3">
            <w:pPr>
              <w:pStyle w:val="TableParagraph"/>
              <w:tabs>
                <w:tab w:val="left" w:pos="10065"/>
              </w:tabs>
              <w:spacing w:line="248" w:lineRule="exact"/>
              <w:ind w:left="108" w:right="-53"/>
              <w:rPr>
                <w:rFonts w:ascii="Calibri" w:hAnsi="Calibri"/>
                <w:lang w:val="el-GR"/>
              </w:rPr>
            </w:pPr>
            <w:r w:rsidRPr="0092579F">
              <w:rPr>
                <w:rFonts w:ascii="Calibri" w:hAnsi="Calibri"/>
                <w:lang w:val="el-GR"/>
              </w:rPr>
              <w:t>β) Προσδιορίστε τους άλλους οικονομικούς</w:t>
            </w:r>
          </w:p>
        </w:tc>
        <w:tc>
          <w:tcPr>
            <w:tcW w:w="4889" w:type="dxa"/>
            <w:tcBorders>
              <w:top w:val="nil"/>
              <w:bottom w:val="nil"/>
            </w:tcBorders>
          </w:tcPr>
          <w:p w:rsidR="005F19B7" w:rsidRDefault="00870D57" w:rsidP="009068A3">
            <w:pPr>
              <w:pStyle w:val="TableParagraph"/>
              <w:tabs>
                <w:tab w:val="left" w:pos="10065"/>
              </w:tabs>
              <w:spacing w:line="248" w:lineRule="exact"/>
              <w:ind w:left="108" w:right="-53"/>
              <w:rPr>
                <w:rFonts w:ascii="Calibri" w:hAnsi="Calibri"/>
              </w:rPr>
            </w:pPr>
            <w:r>
              <w:rPr>
                <w:rFonts w:ascii="Calibri" w:hAnsi="Calibri"/>
              </w:rPr>
              <w:t>β) [……]</w:t>
            </w:r>
          </w:p>
        </w:tc>
      </w:tr>
      <w:tr w:rsidR="005F19B7" w:rsidRPr="003C200D" w:rsidTr="00AC04AF">
        <w:trPr>
          <w:trHeight w:val="268"/>
        </w:trPr>
        <w:tc>
          <w:tcPr>
            <w:tcW w:w="4479" w:type="dxa"/>
            <w:tcBorders>
              <w:top w:val="nil"/>
              <w:bottom w:val="nil"/>
            </w:tcBorders>
          </w:tcPr>
          <w:p w:rsidR="005F19B7" w:rsidRPr="0092579F" w:rsidRDefault="00870D57" w:rsidP="009068A3">
            <w:pPr>
              <w:pStyle w:val="TableParagraph"/>
              <w:tabs>
                <w:tab w:val="left" w:pos="10065"/>
              </w:tabs>
              <w:spacing w:line="249" w:lineRule="exact"/>
              <w:ind w:left="108" w:right="-53"/>
              <w:rPr>
                <w:rFonts w:ascii="Calibri" w:hAnsi="Calibri"/>
                <w:lang w:val="el-GR"/>
              </w:rPr>
            </w:pPr>
            <w:r w:rsidRPr="0092579F">
              <w:rPr>
                <w:rFonts w:ascii="Calibri" w:hAnsi="Calibri"/>
                <w:lang w:val="el-GR"/>
              </w:rPr>
              <w:t>φορείς που συμμετέχουν από κοινού στη</w:t>
            </w:r>
          </w:p>
        </w:tc>
        <w:tc>
          <w:tcPr>
            <w:tcW w:w="4889" w:type="dxa"/>
            <w:tcBorders>
              <w:top w:val="nil"/>
              <w:bottom w:val="nil"/>
            </w:tcBorders>
          </w:tcPr>
          <w:p w:rsidR="005F19B7" w:rsidRPr="0092579F" w:rsidRDefault="005F19B7" w:rsidP="009068A3">
            <w:pPr>
              <w:pStyle w:val="TableParagraph"/>
              <w:tabs>
                <w:tab w:val="left" w:pos="10065"/>
              </w:tabs>
              <w:ind w:right="-53"/>
              <w:rPr>
                <w:rFonts w:ascii="Times New Roman"/>
                <w:sz w:val="18"/>
                <w:lang w:val="el-GR"/>
              </w:rPr>
            </w:pPr>
          </w:p>
        </w:tc>
      </w:tr>
      <w:tr w:rsidR="005F19B7" w:rsidTr="00AC04AF">
        <w:trPr>
          <w:trHeight w:val="268"/>
        </w:trPr>
        <w:tc>
          <w:tcPr>
            <w:tcW w:w="447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διαδικασία σύναψης δημόσιας σύμβασης:</w:t>
            </w:r>
          </w:p>
        </w:tc>
        <w:tc>
          <w:tcPr>
            <w:tcW w:w="4889" w:type="dxa"/>
            <w:tcBorders>
              <w:top w:val="nil"/>
              <w:bottom w:val="nil"/>
            </w:tcBorders>
          </w:tcPr>
          <w:p w:rsidR="005F19B7" w:rsidRDefault="005F19B7" w:rsidP="009068A3">
            <w:pPr>
              <w:pStyle w:val="TableParagraph"/>
              <w:tabs>
                <w:tab w:val="left" w:pos="10065"/>
              </w:tabs>
              <w:ind w:right="-53"/>
              <w:rPr>
                <w:rFonts w:ascii="Times New Roman"/>
                <w:sz w:val="18"/>
              </w:rPr>
            </w:pPr>
          </w:p>
        </w:tc>
      </w:tr>
      <w:tr w:rsidR="005F19B7" w:rsidTr="00AC04AF">
        <w:trPr>
          <w:trHeight w:val="268"/>
        </w:trPr>
        <w:tc>
          <w:tcPr>
            <w:tcW w:w="4479" w:type="dxa"/>
            <w:tcBorders>
              <w:top w:val="nil"/>
              <w:bottom w:val="nil"/>
            </w:tcBorders>
          </w:tcPr>
          <w:p w:rsidR="005F19B7" w:rsidRPr="0092579F" w:rsidRDefault="00870D57" w:rsidP="009068A3">
            <w:pPr>
              <w:pStyle w:val="TableParagraph"/>
              <w:tabs>
                <w:tab w:val="left" w:pos="629"/>
                <w:tab w:val="left" w:pos="1433"/>
                <w:tab w:val="left" w:pos="2837"/>
                <w:tab w:val="left" w:pos="4092"/>
                <w:tab w:val="left" w:pos="10065"/>
              </w:tabs>
              <w:spacing w:line="249" w:lineRule="exact"/>
              <w:ind w:left="108" w:right="-53"/>
              <w:rPr>
                <w:rFonts w:ascii="Calibri" w:hAnsi="Calibri"/>
                <w:lang w:val="el-GR"/>
              </w:rPr>
            </w:pPr>
            <w:r w:rsidRPr="0092579F">
              <w:rPr>
                <w:rFonts w:ascii="Calibri" w:hAnsi="Calibri"/>
                <w:lang w:val="el-GR"/>
              </w:rPr>
              <w:t>γ)</w:t>
            </w:r>
            <w:r w:rsidRPr="0092579F">
              <w:rPr>
                <w:rFonts w:ascii="Calibri" w:hAnsi="Calibri"/>
                <w:lang w:val="el-GR"/>
              </w:rPr>
              <w:tab/>
              <w:t>Κατά</w:t>
            </w:r>
            <w:r w:rsidRPr="0092579F">
              <w:rPr>
                <w:rFonts w:ascii="Calibri" w:hAnsi="Calibri"/>
                <w:lang w:val="el-GR"/>
              </w:rPr>
              <w:tab/>
              <w:t>περίπτωση,</w:t>
            </w:r>
            <w:r w:rsidRPr="0092579F">
              <w:rPr>
                <w:rFonts w:ascii="Calibri" w:hAnsi="Calibri"/>
                <w:lang w:val="el-GR"/>
              </w:rPr>
              <w:tab/>
              <w:t>επωνυμία</w:t>
            </w:r>
            <w:r w:rsidRPr="0092579F">
              <w:rPr>
                <w:rFonts w:ascii="Calibri" w:hAnsi="Calibri"/>
                <w:lang w:val="el-GR"/>
              </w:rPr>
              <w:tab/>
              <w:t>της</w:t>
            </w:r>
          </w:p>
        </w:tc>
        <w:tc>
          <w:tcPr>
            <w:tcW w:w="4889"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γ) [……]</w:t>
            </w:r>
          </w:p>
        </w:tc>
      </w:tr>
      <w:tr w:rsidR="005F19B7" w:rsidTr="00AC04AF">
        <w:trPr>
          <w:trHeight w:val="245"/>
        </w:trPr>
        <w:tc>
          <w:tcPr>
            <w:tcW w:w="4479" w:type="dxa"/>
            <w:tcBorders>
              <w:top w:val="nil"/>
              <w:bottom w:val="single" w:sz="6" w:space="0" w:color="000000"/>
            </w:tcBorders>
          </w:tcPr>
          <w:p w:rsidR="005F19B7" w:rsidRDefault="00870D57" w:rsidP="009068A3">
            <w:pPr>
              <w:pStyle w:val="TableParagraph"/>
              <w:tabs>
                <w:tab w:val="left" w:pos="10065"/>
              </w:tabs>
              <w:spacing w:line="226" w:lineRule="exact"/>
              <w:ind w:left="108" w:right="-53"/>
              <w:rPr>
                <w:rFonts w:ascii="Calibri" w:hAnsi="Calibri"/>
              </w:rPr>
            </w:pPr>
            <w:r>
              <w:rPr>
                <w:rFonts w:ascii="Calibri" w:hAnsi="Calibri"/>
              </w:rPr>
              <w:t>συμμετέχουσας ένωσης ή κοινοπραξίας.</w:t>
            </w:r>
          </w:p>
        </w:tc>
        <w:tc>
          <w:tcPr>
            <w:tcW w:w="4889" w:type="dxa"/>
            <w:tcBorders>
              <w:top w:val="nil"/>
              <w:bottom w:val="single" w:sz="6" w:space="0" w:color="000000"/>
            </w:tcBorders>
          </w:tcPr>
          <w:p w:rsidR="005F19B7" w:rsidRDefault="005F19B7" w:rsidP="009068A3">
            <w:pPr>
              <w:pStyle w:val="TableParagraph"/>
              <w:tabs>
                <w:tab w:val="left" w:pos="10065"/>
              </w:tabs>
              <w:ind w:right="-53"/>
              <w:rPr>
                <w:rFonts w:ascii="Times New Roman"/>
                <w:sz w:val="16"/>
              </w:rPr>
            </w:pPr>
          </w:p>
        </w:tc>
      </w:tr>
      <w:tr w:rsidR="005F19B7" w:rsidTr="00AC04AF">
        <w:trPr>
          <w:trHeight w:val="265"/>
        </w:trPr>
        <w:tc>
          <w:tcPr>
            <w:tcW w:w="4479" w:type="dxa"/>
            <w:tcBorders>
              <w:top w:val="single" w:sz="6" w:space="0" w:color="000000"/>
            </w:tcBorders>
          </w:tcPr>
          <w:p w:rsidR="005F19B7" w:rsidRDefault="00870D57" w:rsidP="009068A3">
            <w:pPr>
              <w:pStyle w:val="TableParagraph"/>
              <w:tabs>
                <w:tab w:val="left" w:pos="10065"/>
              </w:tabs>
              <w:spacing w:line="246" w:lineRule="exact"/>
              <w:ind w:left="108" w:right="-53"/>
              <w:rPr>
                <w:rFonts w:ascii="Calibri" w:hAnsi="Calibri"/>
                <w:b/>
                <w:i/>
              </w:rPr>
            </w:pPr>
            <w:r>
              <w:rPr>
                <w:rFonts w:ascii="Calibri" w:hAnsi="Calibri"/>
                <w:b/>
                <w:i/>
              </w:rPr>
              <w:t>Τμήματα</w:t>
            </w:r>
          </w:p>
        </w:tc>
        <w:tc>
          <w:tcPr>
            <w:tcW w:w="4889" w:type="dxa"/>
            <w:tcBorders>
              <w:top w:val="single" w:sz="6" w:space="0" w:color="000000"/>
            </w:tcBorders>
          </w:tcPr>
          <w:p w:rsidR="005F19B7" w:rsidRDefault="00870D57" w:rsidP="009068A3">
            <w:pPr>
              <w:pStyle w:val="TableParagraph"/>
              <w:tabs>
                <w:tab w:val="left" w:pos="10065"/>
              </w:tabs>
              <w:spacing w:line="246" w:lineRule="exact"/>
              <w:ind w:left="108" w:right="-53"/>
              <w:rPr>
                <w:rFonts w:ascii="Calibri" w:hAnsi="Calibri"/>
                <w:b/>
                <w:i/>
              </w:rPr>
            </w:pPr>
            <w:r>
              <w:rPr>
                <w:rFonts w:ascii="Calibri" w:hAnsi="Calibri"/>
                <w:b/>
                <w:i/>
              </w:rPr>
              <w:t>Απάντηση:</w:t>
            </w:r>
          </w:p>
        </w:tc>
      </w:tr>
      <w:tr w:rsidR="005F19B7" w:rsidTr="00AC04AF">
        <w:trPr>
          <w:trHeight w:val="805"/>
        </w:trPr>
        <w:tc>
          <w:tcPr>
            <w:tcW w:w="4479" w:type="dxa"/>
          </w:tcPr>
          <w:p w:rsidR="005F19B7" w:rsidRPr="0092579F" w:rsidRDefault="00870D57" w:rsidP="009068A3">
            <w:pPr>
              <w:pStyle w:val="TableParagraph"/>
              <w:tabs>
                <w:tab w:val="left" w:pos="10065"/>
              </w:tabs>
              <w:spacing w:line="270" w:lineRule="atLeast"/>
              <w:ind w:left="108" w:right="-53"/>
              <w:jc w:val="both"/>
              <w:rPr>
                <w:rFonts w:ascii="Calibri" w:hAnsi="Calibri"/>
                <w:lang w:val="el-GR"/>
              </w:rPr>
            </w:pPr>
            <w:r w:rsidRPr="0092579F">
              <w:rPr>
                <w:rFonts w:ascii="Calibri" w:hAnsi="Calibri"/>
                <w:lang w:val="el-GR"/>
              </w:rPr>
              <w:t>Κατά περίπτωση, αναφορά του τμήματος  ή των τμημάτων για τα οποία ο οικονομικός φορέας επιθυμεί να υποβάλειπροσφορά.</w:t>
            </w:r>
          </w:p>
        </w:tc>
        <w:tc>
          <w:tcPr>
            <w:tcW w:w="4889" w:type="dxa"/>
          </w:tcPr>
          <w:p w:rsidR="005F19B7" w:rsidRDefault="00870D57" w:rsidP="009068A3">
            <w:pPr>
              <w:pStyle w:val="TableParagraph"/>
              <w:tabs>
                <w:tab w:val="left" w:pos="10065"/>
              </w:tabs>
              <w:ind w:left="108" w:right="-53"/>
              <w:rPr>
                <w:rFonts w:ascii="Calibri"/>
              </w:rPr>
            </w:pPr>
            <w:r>
              <w:rPr>
                <w:rFonts w:ascii="Calibri"/>
              </w:rPr>
              <w:t>[ ]</w:t>
            </w:r>
          </w:p>
        </w:tc>
      </w:tr>
    </w:tbl>
    <w:p w:rsidR="005F19B7" w:rsidRDefault="005F19B7" w:rsidP="009068A3">
      <w:pPr>
        <w:tabs>
          <w:tab w:val="left" w:pos="10065"/>
        </w:tabs>
        <w:ind w:right="-53"/>
        <w:sectPr w:rsidR="005F19B7" w:rsidSect="009068A3">
          <w:pgSz w:w="11910" w:h="16840"/>
          <w:pgMar w:top="720" w:right="853" w:bottom="900" w:left="620" w:header="322" w:footer="713" w:gutter="0"/>
          <w:cols w:space="720"/>
        </w:sectPr>
      </w:pPr>
    </w:p>
    <w:p w:rsidR="005F19B7" w:rsidRDefault="005F19B7" w:rsidP="009068A3">
      <w:pPr>
        <w:pStyle w:val="a3"/>
        <w:tabs>
          <w:tab w:val="left" w:pos="10065"/>
        </w:tabs>
        <w:ind w:right="-53"/>
        <w:rPr>
          <w:rFonts w:ascii="Times New Roman"/>
          <w:sz w:val="20"/>
        </w:rPr>
      </w:pPr>
    </w:p>
    <w:p w:rsidR="005F19B7" w:rsidRPr="0092579F" w:rsidRDefault="00870D57" w:rsidP="009068A3">
      <w:pPr>
        <w:tabs>
          <w:tab w:val="left" w:pos="10065"/>
        </w:tabs>
        <w:spacing w:before="181"/>
        <w:ind w:left="1612" w:right="-53"/>
        <w:rPr>
          <w:b/>
          <w:lang w:val="el-GR"/>
        </w:rPr>
      </w:pPr>
      <w:r w:rsidRPr="0092579F">
        <w:rPr>
          <w:b/>
          <w:lang w:val="el-GR"/>
        </w:rPr>
        <w:t>Β: Πληροφορίες σχετικά με τους νόμιμους εκπροσώπους του οικονομικού φορέα</w:t>
      </w:r>
    </w:p>
    <w:p w:rsidR="005F19B7" w:rsidRPr="0092579F" w:rsidRDefault="00870D57" w:rsidP="009068A3">
      <w:pPr>
        <w:tabs>
          <w:tab w:val="left" w:pos="10065"/>
        </w:tabs>
        <w:spacing w:before="140"/>
        <w:ind w:left="512" w:right="-53"/>
        <w:jc w:val="both"/>
        <w:rPr>
          <w:i/>
          <w:lang w:val="el-GR"/>
        </w:rPr>
      </w:pPr>
      <w:r w:rsidRPr="0092579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5F19B7" w:rsidRPr="0092579F" w:rsidRDefault="005F19B7" w:rsidP="009068A3">
      <w:pPr>
        <w:pStyle w:val="a3"/>
        <w:tabs>
          <w:tab w:val="left" w:pos="10065"/>
        </w:tabs>
        <w:spacing w:before="4"/>
        <w:ind w:right="-53"/>
        <w:rPr>
          <w:i/>
          <w:sz w:val="11"/>
          <w:lang w:val="el-GR"/>
        </w:rPr>
      </w:pP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889"/>
      </w:tblGrid>
      <w:tr w:rsidR="005F19B7" w:rsidTr="00AC04AF">
        <w:trPr>
          <w:trHeight w:val="267"/>
        </w:trPr>
        <w:tc>
          <w:tcPr>
            <w:tcW w:w="4479" w:type="dxa"/>
          </w:tcPr>
          <w:p w:rsidR="005F19B7" w:rsidRDefault="00870D57" w:rsidP="009068A3">
            <w:pPr>
              <w:pStyle w:val="TableParagraph"/>
              <w:tabs>
                <w:tab w:val="left" w:pos="10065"/>
              </w:tabs>
              <w:spacing w:before="1" w:line="247" w:lineRule="exact"/>
              <w:ind w:left="108" w:right="-53"/>
              <w:rPr>
                <w:rFonts w:ascii="Calibri" w:hAnsi="Calibri"/>
                <w:b/>
                <w:i/>
              </w:rPr>
            </w:pPr>
            <w:r>
              <w:rPr>
                <w:rFonts w:ascii="Calibri" w:hAnsi="Calibri"/>
                <w:b/>
                <w:i/>
              </w:rPr>
              <w:t>Εκπροσώπηση, εάν υπάρχει:</w:t>
            </w:r>
          </w:p>
        </w:tc>
        <w:tc>
          <w:tcPr>
            <w:tcW w:w="4889" w:type="dxa"/>
          </w:tcPr>
          <w:p w:rsidR="005F19B7" w:rsidRDefault="00870D57" w:rsidP="009068A3">
            <w:pPr>
              <w:pStyle w:val="TableParagraph"/>
              <w:tabs>
                <w:tab w:val="left" w:pos="10065"/>
              </w:tabs>
              <w:spacing w:before="1" w:line="247" w:lineRule="exact"/>
              <w:ind w:left="108" w:right="-53"/>
              <w:rPr>
                <w:rFonts w:ascii="Calibri" w:hAnsi="Calibri"/>
                <w:b/>
                <w:i/>
              </w:rPr>
            </w:pPr>
            <w:r>
              <w:rPr>
                <w:rFonts w:ascii="Calibri" w:hAnsi="Calibri"/>
                <w:b/>
                <w:i/>
              </w:rPr>
              <w:t>Απάντηση:</w:t>
            </w:r>
          </w:p>
        </w:tc>
      </w:tr>
      <w:tr w:rsidR="005F19B7" w:rsidTr="00AC04AF">
        <w:trPr>
          <w:trHeight w:val="802"/>
        </w:trPr>
        <w:tc>
          <w:tcPr>
            <w:tcW w:w="4479" w:type="dxa"/>
            <w:tcBorders>
              <w:bottom w:val="single" w:sz="6" w:space="0" w:color="000000"/>
            </w:tcBorders>
          </w:tcPr>
          <w:p w:rsidR="005F19B7" w:rsidRPr="0092579F" w:rsidRDefault="00870D57" w:rsidP="009068A3">
            <w:pPr>
              <w:pStyle w:val="TableParagraph"/>
              <w:tabs>
                <w:tab w:val="left" w:pos="10065"/>
              </w:tabs>
              <w:spacing w:before="1" w:line="267" w:lineRule="exact"/>
              <w:ind w:left="108" w:right="-53"/>
              <w:rPr>
                <w:rFonts w:ascii="Calibri" w:hAnsi="Calibri"/>
                <w:lang w:val="el-GR"/>
              </w:rPr>
            </w:pPr>
            <w:r w:rsidRPr="0092579F">
              <w:rPr>
                <w:rFonts w:ascii="Calibri" w:hAnsi="Calibri"/>
                <w:lang w:val="el-GR"/>
              </w:rPr>
              <w:t>Ονοματεπώνυμο</w:t>
            </w:r>
          </w:p>
          <w:p w:rsidR="005F19B7" w:rsidRPr="0092579F" w:rsidRDefault="00870D57" w:rsidP="009068A3">
            <w:pPr>
              <w:pStyle w:val="TableParagraph"/>
              <w:tabs>
                <w:tab w:val="left" w:pos="10065"/>
              </w:tabs>
              <w:spacing w:line="267" w:lineRule="exact"/>
              <w:ind w:left="108" w:right="-53"/>
              <w:rPr>
                <w:rFonts w:ascii="Calibri" w:hAnsi="Calibri"/>
                <w:lang w:val="el-GR"/>
              </w:rPr>
            </w:pPr>
            <w:r w:rsidRPr="0092579F">
              <w:rPr>
                <w:rFonts w:ascii="Calibri" w:hAnsi="Calibri"/>
                <w:lang w:val="el-GR"/>
              </w:rPr>
              <w:t>συνοδευόμενο από την ημερομηνία και τον</w:t>
            </w:r>
          </w:p>
          <w:p w:rsidR="005F19B7" w:rsidRDefault="00870D57" w:rsidP="009068A3">
            <w:pPr>
              <w:pStyle w:val="TableParagraph"/>
              <w:tabs>
                <w:tab w:val="left" w:pos="10065"/>
              </w:tabs>
              <w:spacing w:line="246" w:lineRule="exact"/>
              <w:ind w:left="108" w:right="-53"/>
              <w:rPr>
                <w:rFonts w:ascii="Calibri" w:hAnsi="Calibri"/>
              </w:rPr>
            </w:pPr>
            <w:r>
              <w:rPr>
                <w:rFonts w:ascii="Calibri" w:hAnsi="Calibri"/>
              </w:rPr>
              <w:t>τόπο γέννησηςεφόσον απαιτείται:</w:t>
            </w:r>
          </w:p>
        </w:tc>
        <w:tc>
          <w:tcPr>
            <w:tcW w:w="4889" w:type="dxa"/>
            <w:tcBorders>
              <w:bottom w:val="single" w:sz="6" w:space="0" w:color="000000"/>
            </w:tcBorders>
          </w:tcPr>
          <w:p w:rsidR="005F19B7" w:rsidRDefault="00870D57" w:rsidP="009068A3">
            <w:pPr>
              <w:pStyle w:val="TableParagraph"/>
              <w:tabs>
                <w:tab w:val="left" w:pos="10065"/>
              </w:tabs>
              <w:spacing w:before="1" w:line="267" w:lineRule="exact"/>
              <w:ind w:left="108" w:right="-53"/>
              <w:rPr>
                <w:rFonts w:ascii="Calibri" w:hAnsi="Calibri"/>
              </w:rPr>
            </w:pPr>
            <w:r>
              <w:rPr>
                <w:rFonts w:ascii="Calibri" w:hAnsi="Calibri"/>
              </w:rPr>
              <w:t>[……]</w:t>
            </w:r>
          </w:p>
          <w:p w:rsidR="005F19B7" w:rsidRDefault="00870D57" w:rsidP="009068A3">
            <w:pPr>
              <w:pStyle w:val="TableParagraph"/>
              <w:tabs>
                <w:tab w:val="left" w:pos="10065"/>
              </w:tabs>
              <w:spacing w:line="267" w:lineRule="exact"/>
              <w:ind w:left="108" w:right="-53"/>
              <w:rPr>
                <w:rFonts w:ascii="Calibri" w:hAnsi="Calibri"/>
              </w:rPr>
            </w:pPr>
            <w:r>
              <w:rPr>
                <w:rFonts w:ascii="Calibri" w:hAnsi="Calibri"/>
              </w:rPr>
              <w:t>[……]</w:t>
            </w:r>
          </w:p>
        </w:tc>
      </w:tr>
      <w:tr w:rsidR="005F19B7" w:rsidTr="00AC04AF">
        <w:trPr>
          <w:trHeight w:val="266"/>
        </w:trPr>
        <w:tc>
          <w:tcPr>
            <w:tcW w:w="4479" w:type="dxa"/>
            <w:tcBorders>
              <w:top w:val="single" w:sz="6" w:space="0" w:color="000000"/>
            </w:tcBorders>
          </w:tcPr>
          <w:p w:rsidR="005F19B7" w:rsidRPr="0092579F" w:rsidRDefault="00870D57" w:rsidP="009068A3">
            <w:pPr>
              <w:pStyle w:val="TableParagraph"/>
              <w:tabs>
                <w:tab w:val="left" w:pos="10065"/>
              </w:tabs>
              <w:spacing w:line="246" w:lineRule="exact"/>
              <w:ind w:left="108" w:right="-53"/>
              <w:rPr>
                <w:rFonts w:ascii="Calibri" w:hAnsi="Calibri"/>
                <w:lang w:val="el-GR"/>
              </w:rPr>
            </w:pPr>
            <w:r w:rsidRPr="0092579F">
              <w:rPr>
                <w:rFonts w:ascii="Calibri" w:hAnsi="Calibri"/>
                <w:lang w:val="el-GR"/>
              </w:rPr>
              <w:t>Θέση/Ενεργών υπό την ιδιότητα</w:t>
            </w:r>
          </w:p>
        </w:tc>
        <w:tc>
          <w:tcPr>
            <w:tcW w:w="4889" w:type="dxa"/>
            <w:tcBorders>
              <w:top w:val="single" w:sz="6" w:space="0" w:color="000000"/>
            </w:tcBorders>
          </w:tcPr>
          <w:p w:rsidR="005F19B7" w:rsidRDefault="00870D57" w:rsidP="009068A3">
            <w:pPr>
              <w:pStyle w:val="TableParagraph"/>
              <w:tabs>
                <w:tab w:val="left" w:pos="10065"/>
              </w:tabs>
              <w:spacing w:line="246" w:lineRule="exact"/>
              <w:ind w:left="108" w:right="-53"/>
              <w:rPr>
                <w:rFonts w:ascii="Calibri" w:hAnsi="Calibri"/>
              </w:rPr>
            </w:pPr>
            <w:r>
              <w:rPr>
                <w:rFonts w:ascii="Calibri" w:hAnsi="Calibri"/>
              </w:rPr>
              <w:t>[……]</w:t>
            </w:r>
          </w:p>
        </w:tc>
      </w:tr>
      <w:tr w:rsidR="005F19B7" w:rsidTr="00AC04AF">
        <w:trPr>
          <w:trHeight w:val="265"/>
        </w:trPr>
        <w:tc>
          <w:tcPr>
            <w:tcW w:w="4479" w:type="dxa"/>
            <w:tcBorders>
              <w:bottom w:val="single" w:sz="6" w:space="0" w:color="000000"/>
            </w:tcBorders>
          </w:tcPr>
          <w:p w:rsidR="005F19B7" w:rsidRDefault="00870D57" w:rsidP="009068A3">
            <w:pPr>
              <w:pStyle w:val="TableParagraph"/>
              <w:tabs>
                <w:tab w:val="left" w:pos="10065"/>
              </w:tabs>
              <w:spacing w:before="1" w:line="244" w:lineRule="exact"/>
              <w:ind w:left="108" w:right="-53"/>
              <w:rPr>
                <w:rFonts w:ascii="Calibri" w:hAnsi="Calibri"/>
              </w:rPr>
            </w:pPr>
            <w:r>
              <w:rPr>
                <w:rFonts w:ascii="Calibri" w:hAnsi="Calibri"/>
              </w:rPr>
              <w:t>Ταχυδρομικήδιεύθυνση:</w:t>
            </w:r>
          </w:p>
        </w:tc>
        <w:tc>
          <w:tcPr>
            <w:tcW w:w="4889" w:type="dxa"/>
            <w:tcBorders>
              <w:bottom w:val="single" w:sz="6" w:space="0" w:color="000000"/>
            </w:tcBorders>
          </w:tcPr>
          <w:p w:rsidR="005F19B7" w:rsidRDefault="00870D57" w:rsidP="009068A3">
            <w:pPr>
              <w:pStyle w:val="TableParagraph"/>
              <w:tabs>
                <w:tab w:val="left" w:pos="10065"/>
              </w:tabs>
              <w:spacing w:before="1" w:line="244" w:lineRule="exact"/>
              <w:ind w:left="108" w:right="-53"/>
              <w:rPr>
                <w:rFonts w:ascii="Calibri" w:hAnsi="Calibri"/>
              </w:rPr>
            </w:pPr>
            <w:r>
              <w:rPr>
                <w:rFonts w:ascii="Calibri" w:hAnsi="Calibri"/>
              </w:rPr>
              <w:t>[……]</w:t>
            </w:r>
          </w:p>
        </w:tc>
      </w:tr>
      <w:tr w:rsidR="005F19B7" w:rsidTr="00AC04AF">
        <w:trPr>
          <w:trHeight w:val="264"/>
        </w:trPr>
        <w:tc>
          <w:tcPr>
            <w:tcW w:w="4479" w:type="dxa"/>
            <w:tcBorders>
              <w:top w:val="single" w:sz="6" w:space="0" w:color="000000"/>
              <w:bottom w:val="single" w:sz="6" w:space="0" w:color="000000"/>
            </w:tcBorders>
          </w:tcPr>
          <w:p w:rsidR="005F19B7" w:rsidRDefault="00870D57" w:rsidP="009068A3">
            <w:pPr>
              <w:pStyle w:val="TableParagraph"/>
              <w:tabs>
                <w:tab w:val="left" w:pos="10065"/>
              </w:tabs>
              <w:spacing w:line="244" w:lineRule="exact"/>
              <w:ind w:left="108" w:right="-53"/>
              <w:rPr>
                <w:rFonts w:ascii="Calibri" w:hAnsi="Calibri"/>
              </w:rPr>
            </w:pPr>
            <w:r>
              <w:rPr>
                <w:rFonts w:ascii="Calibri" w:hAnsi="Calibri"/>
              </w:rPr>
              <w:t>Τηλέφωνο:</w:t>
            </w:r>
          </w:p>
        </w:tc>
        <w:tc>
          <w:tcPr>
            <w:tcW w:w="4889" w:type="dxa"/>
            <w:tcBorders>
              <w:top w:val="single" w:sz="6" w:space="0" w:color="000000"/>
              <w:bottom w:val="single" w:sz="6" w:space="0" w:color="000000"/>
            </w:tcBorders>
          </w:tcPr>
          <w:p w:rsidR="005F19B7" w:rsidRDefault="00870D57" w:rsidP="009068A3">
            <w:pPr>
              <w:pStyle w:val="TableParagraph"/>
              <w:tabs>
                <w:tab w:val="left" w:pos="10065"/>
              </w:tabs>
              <w:spacing w:line="244" w:lineRule="exact"/>
              <w:ind w:left="108" w:right="-53"/>
              <w:rPr>
                <w:rFonts w:ascii="Calibri" w:hAnsi="Calibri"/>
              </w:rPr>
            </w:pPr>
            <w:r>
              <w:rPr>
                <w:rFonts w:ascii="Calibri" w:hAnsi="Calibri"/>
              </w:rPr>
              <w:t>[……]</w:t>
            </w:r>
          </w:p>
        </w:tc>
      </w:tr>
      <w:tr w:rsidR="005F19B7" w:rsidTr="00AC04AF">
        <w:trPr>
          <w:trHeight w:val="265"/>
        </w:trPr>
        <w:tc>
          <w:tcPr>
            <w:tcW w:w="4479" w:type="dxa"/>
            <w:tcBorders>
              <w:top w:val="single" w:sz="6" w:space="0" w:color="000000"/>
            </w:tcBorders>
          </w:tcPr>
          <w:p w:rsidR="005F19B7" w:rsidRDefault="00870D57" w:rsidP="009068A3">
            <w:pPr>
              <w:pStyle w:val="TableParagraph"/>
              <w:tabs>
                <w:tab w:val="left" w:pos="10065"/>
              </w:tabs>
              <w:spacing w:line="246" w:lineRule="exact"/>
              <w:ind w:left="108" w:right="-53"/>
              <w:rPr>
                <w:rFonts w:ascii="Calibri" w:hAnsi="Calibri"/>
              </w:rPr>
            </w:pPr>
            <w:r>
              <w:rPr>
                <w:rFonts w:ascii="Calibri" w:hAnsi="Calibri"/>
              </w:rPr>
              <w:t>Ηλ. ταχυδρομείο:</w:t>
            </w:r>
          </w:p>
        </w:tc>
        <w:tc>
          <w:tcPr>
            <w:tcW w:w="4889" w:type="dxa"/>
            <w:tcBorders>
              <w:top w:val="single" w:sz="6" w:space="0" w:color="000000"/>
            </w:tcBorders>
          </w:tcPr>
          <w:p w:rsidR="005F19B7" w:rsidRDefault="00870D57" w:rsidP="009068A3">
            <w:pPr>
              <w:pStyle w:val="TableParagraph"/>
              <w:tabs>
                <w:tab w:val="left" w:pos="10065"/>
              </w:tabs>
              <w:spacing w:line="246" w:lineRule="exact"/>
              <w:ind w:left="108" w:right="-53"/>
              <w:rPr>
                <w:rFonts w:ascii="Calibri" w:hAnsi="Calibri"/>
              </w:rPr>
            </w:pPr>
            <w:r>
              <w:rPr>
                <w:rFonts w:ascii="Calibri" w:hAnsi="Calibri"/>
              </w:rPr>
              <w:t>[……]</w:t>
            </w:r>
          </w:p>
        </w:tc>
      </w:tr>
      <w:tr w:rsidR="005F19B7" w:rsidTr="00AC04AF">
        <w:trPr>
          <w:trHeight w:val="805"/>
        </w:trPr>
        <w:tc>
          <w:tcPr>
            <w:tcW w:w="4479" w:type="dxa"/>
          </w:tcPr>
          <w:p w:rsidR="005F19B7" w:rsidRPr="0092579F" w:rsidRDefault="00870D57" w:rsidP="009068A3">
            <w:pPr>
              <w:pStyle w:val="TableParagraph"/>
              <w:tabs>
                <w:tab w:val="left" w:pos="10065"/>
              </w:tabs>
              <w:spacing w:line="270" w:lineRule="atLeast"/>
              <w:ind w:left="108" w:right="-53"/>
              <w:jc w:val="both"/>
              <w:rPr>
                <w:rFonts w:ascii="Calibri" w:hAnsi="Calibri"/>
                <w:lang w:val="el-GR"/>
              </w:rPr>
            </w:pPr>
            <w:r w:rsidRPr="0092579F">
              <w:rPr>
                <w:rFonts w:ascii="Calibri" w:hAnsi="Calibri"/>
                <w:lang w:val="el-GR"/>
              </w:rPr>
              <w:t>Εάν χρειάζεται, δώστε λεπτομερή στοιχεία σχετικά με την εκπροσώπηση (τις μορφές της, την έκταση, τον σκοπό …):</w:t>
            </w:r>
          </w:p>
        </w:tc>
        <w:tc>
          <w:tcPr>
            <w:tcW w:w="4889" w:type="dxa"/>
          </w:tcPr>
          <w:p w:rsidR="005F19B7" w:rsidRDefault="00870D57" w:rsidP="009068A3">
            <w:pPr>
              <w:pStyle w:val="TableParagraph"/>
              <w:tabs>
                <w:tab w:val="left" w:pos="10065"/>
              </w:tabs>
              <w:spacing w:before="1"/>
              <w:ind w:left="108" w:right="-53"/>
              <w:rPr>
                <w:rFonts w:ascii="Calibri" w:hAnsi="Calibri"/>
              </w:rPr>
            </w:pPr>
            <w:r>
              <w:rPr>
                <w:rFonts w:ascii="Calibri" w:hAnsi="Calibri"/>
              </w:rPr>
              <w:t>[……]</w:t>
            </w:r>
          </w:p>
        </w:tc>
      </w:tr>
    </w:tbl>
    <w:p w:rsidR="005F19B7" w:rsidRDefault="005F19B7" w:rsidP="009068A3">
      <w:pPr>
        <w:tabs>
          <w:tab w:val="left" w:pos="10065"/>
        </w:tabs>
        <w:ind w:right="-53"/>
        <w:sectPr w:rsidR="005F19B7" w:rsidSect="009068A3">
          <w:pgSz w:w="11910" w:h="16840"/>
          <w:pgMar w:top="720" w:right="853" w:bottom="900" w:left="620" w:header="322" w:footer="713" w:gutter="0"/>
          <w:cols w:space="720"/>
        </w:sectPr>
      </w:pPr>
    </w:p>
    <w:p w:rsidR="005F19B7" w:rsidRPr="0092579F" w:rsidRDefault="00870D57" w:rsidP="008F1B5E">
      <w:pPr>
        <w:pStyle w:val="4"/>
        <w:tabs>
          <w:tab w:val="left" w:pos="10065"/>
        </w:tabs>
        <w:spacing w:before="58" w:line="237" w:lineRule="auto"/>
        <w:ind w:left="0" w:right="-53" w:hanging="17"/>
        <w:rPr>
          <w:lang w:val="el-GR"/>
        </w:rPr>
      </w:pPr>
      <w:r w:rsidRPr="0092579F">
        <w:rPr>
          <w:lang w:val="el-GR"/>
        </w:rPr>
        <w:lastRenderedPageBreak/>
        <w:t xml:space="preserve">Γ: Πληροφορίες σχετικά με υπεργολάβους στην ικανότητα των οποίων </w:t>
      </w:r>
      <w:r w:rsidRPr="0092579F">
        <w:rPr>
          <w:u w:val="single"/>
          <w:lang w:val="el-GR"/>
        </w:rPr>
        <w:t>δεν στηρίζεται</w:t>
      </w:r>
      <w:r w:rsidR="00404516" w:rsidRPr="00404516">
        <w:rPr>
          <w:u w:val="single"/>
          <w:lang w:val="el-GR"/>
        </w:rPr>
        <w:t xml:space="preserve"> </w:t>
      </w:r>
      <w:r w:rsidRPr="0092579F">
        <w:rPr>
          <w:lang w:val="el-GR"/>
        </w:rPr>
        <w:t xml:space="preserve"> ο οικονομικός φορέας</w:t>
      </w:r>
    </w:p>
    <w:p w:rsidR="005F19B7" w:rsidRDefault="001644F5" w:rsidP="008F1B5E">
      <w:pPr>
        <w:tabs>
          <w:tab w:val="left" w:pos="10065"/>
        </w:tabs>
        <w:spacing w:before="143"/>
        <w:ind w:right="-53"/>
        <w:jc w:val="center"/>
        <w:rPr>
          <w:b/>
        </w:rPr>
      </w:pPr>
      <w:r>
        <w:rPr>
          <w:noProof/>
          <w:lang w:val="el-GR" w:eastAsia="el-GR"/>
        </w:rPr>
        <w:pict>
          <v:shape id="Text Box 8" o:spid="_x0000_s1046" type="#_x0000_t202" style="position:absolute;left:0;text-align:left;margin-left:56.7pt;margin-top:7.1pt;width:481.9pt;height:26.8pt;z-index:-4502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" fillcolor="#ccc" stroked="f">
            <v:textbox style="mso-next-textbox:#Text Box 8" inset="0,0,0,0">
              <w:txbxContent>
                <w:p w:rsidR="00DF73E0" w:rsidRPr="00FA2752" w:rsidRDefault="00DF73E0">
                  <w:pPr>
                    <w:spacing w:before="3" w:line="237" w:lineRule="auto"/>
                    <w:ind w:left="-2" w:right="81"/>
                    <w:rPr>
                      <w:b/>
                      <w:lang w:val="el-GR"/>
                    </w:rPr>
                  </w:pPr>
                  <w:r w:rsidRPr="00FA2752">
                    <w:rPr>
                      <w:b/>
                      <w:lang w:val="el-GR"/>
                    </w:rPr>
                    <w:t>(Η παρούσα ενότητα συμπληρώνεται μόνον εφόσον οι σχετικές πληροφορίες απαιτούνται ρητώς απ</w:t>
                  </w:r>
                  <w:r>
                    <w:rPr>
                      <w:b/>
                      <w:lang w:val="el-GR"/>
                    </w:rPr>
                    <w:t>ό</w:t>
                  </w:r>
                  <w:r w:rsidRPr="00FA2752">
                    <w:rPr>
                      <w:b/>
                      <w:lang w:val="el-GR"/>
                    </w:rPr>
                    <w:t xml:space="preserve"> την αναθέτουσα αρχή ή τον αναθέτοντα φορέα)</w:t>
                  </w:r>
                </w:p>
              </w:txbxContent>
            </v:textbox>
            <w10:wrap anchorx="page"/>
          </v:shape>
        </w:pict>
      </w:r>
      <w:r w:rsidR="00870D57">
        <w:rPr>
          <w:b/>
        </w:rPr>
        <w:t>ό</w:t>
      </w:r>
    </w:p>
    <w:p w:rsidR="005F19B7" w:rsidRDefault="005F19B7" w:rsidP="009068A3">
      <w:pPr>
        <w:pStyle w:val="a3"/>
        <w:tabs>
          <w:tab w:val="left" w:pos="10065"/>
        </w:tabs>
        <w:ind w:right="-53"/>
        <w:rPr>
          <w:b/>
          <w:sz w:val="20"/>
        </w:rPr>
      </w:pPr>
    </w:p>
    <w:p w:rsidR="005F19B7" w:rsidRDefault="005F19B7" w:rsidP="009068A3">
      <w:pPr>
        <w:pStyle w:val="a3"/>
        <w:tabs>
          <w:tab w:val="left" w:pos="10065"/>
        </w:tabs>
        <w:spacing w:before="4" w:after="1"/>
        <w:ind w:right="-53"/>
        <w:rPr>
          <w:b/>
          <w:sz w:val="13"/>
        </w:rPr>
      </w:pP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5031"/>
      </w:tblGrid>
      <w:tr w:rsidR="005F19B7" w:rsidTr="00AC04AF">
        <w:trPr>
          <w:trHeight w:val="267"/>
        </w:trPr>
        <w:tc>
          <w:tcPr>
            <w:tcW w:w="4479" w:type="dxa"/>
          </w:tcPr>
          <w:p w:rsidR="005F19B7" w:rsidRDefault="00870D57" w:rsidP="009068A3">
            <w:pPr>
              <w:pStyle w:val="TableParagraph"/>
              <w:tabs>
                <w:tab w:val="left" w:pos="10065"/>
              </w:tabs>
              <w:spacing w:before="1" w:line="247" w:lineRule="exact"/>
              <w:ind w:left="108" w:right="-53"/>
              <w:rPr>
                <w:rFonts w:ascii="Calibri" w:hAnsi="Calibri"/>
                <w:b/>
                <w:i/>
              </w:rPr>
            </w:pPr>
            <w:r>
              <w:rPr>
                <w:rFonts w:ascii="Calibri" w:hAnsi="Calibri"/>
                <w:b/>
                <w:i/>
              </w:rPr>
              <w:t>Υπεργολαβική ανάθεση :</w:t>
            </w:r>
          </w:p>
        </w:tc>
        <w:tc>
          <w:tcPr>
            <w:tcW w:w="5031" w:type="dxa"/>
          </w:tcPr>
          <w:p w:rsidR="005F19B7" w:rsidRDefault="00870D57" w:rsidP="009068A3">
            <w:pPr>
              <w:pStyle w:val="TableParagraph"/>
              <w:tabs>
                <w:tab w:val="left" w:pos="10065"/>
              </w:tabs>
              <w:spacing w:before="1" w:line="247" w:lineRule="exact"/>
              <w:ind w:left="108" w:right="-53"/>
              <w:rPr>
                <w:rFonts w:ascii="Calibri" w:hAnsi="Calibri"/>
                <w:b/>
                <w:i/>
              </w:rPr>
            </w:pPr>
            <w:r>
              <w:rPr>
                <w:rFonts w:ascii="Calibri" w:hAnsi="Calibri"/>
                <w:b/>
                <w:i/>
              </w:rPr>
              <w:t>Απάντηση:</w:t>
            </w:r>
          </w:p>
        </w:tc>
      </w:tr>
      <w:tr w:rsidR="005F19B7" w:rsidTr="00AC04AF">
        <w:trPr>
          <w:trHeight w:val="1611"/>
        </w:trPr>
        <w:tc>
          <w:tcPr>
            <w:tcW w:w="4479" w:type="dxa"/>
          </w:tcPr>
          <w:p w:rsidR="005F19B7" w:rsidRPr="0092579F" w:rsidRDefault="00870D57" w:rsidP="009068A3">
            <w:pPr>
              <w:pStyle w:val="TableParagraph"/>
              <w:tabs>
                <w:tab w:val="left" w:pos="10065"/>
              </w:tabs>
              <w:spacing w:before="1"/>
              <w:ind w:left="108" w:right="-53"/>
              <w:jc w:val="both"/>
              <w:rPr>
                <w:rFonts w:ascii="Calibri" w:hAnsi="Calibri"/>
                <w:lang w:val="el-GR"/>
              </w:rPr>
            </w:pPr>
            <w:r w:rsidRPr="0092579F">
              <w:rPr>
                <w:rFonts w:ascii="Calibri" w:hAnsi="Calibri"/>
                <w:lang w:val="el-GR"/>
              </w:rPr>
              <w:t>Ο οικονομικός φορέας προτίθεται να αναθέσει οποιοδήποτε μέρος της σύμβασης σε τρίτους υπό μορφή υπεργολαβίας;</w:t>
            </w:r>
          </w:p>
        </w:tc>
        <w:tc>
          <w:tcPr>
            <w:tcW w:w="5031" w:type="dxa"/>
          </w:tcPr>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lang w:val="el-GR"/>
              </w:rPr>
              <w:t>[]Ναι []Όχι</w:t>
            </w:r>
          </w:p>
          <w:p w:rsidR="005F19B7" w:rsidRPr="0092579F" w:rsidRDefault="005F19B7" w:rsidP="009068A3">
            <w:pPr>
              <w:pStyle w:val="TableParagraph"/>
              <w:tabs>
                <w:tab w:val="left" w:pos="10065"/>
              </w:tabs>
              <w:spacing w:before="10"/>
              <w:ind w:right="-53"/>
              <w:rPr>
                <w:rFonts w:ascii="Calibri"/>
                <w:b/>
                <w:sz w:val="21"/>
                <w:lang w:val="el-GR"/>
              </w:rPr>
            </w:pPr>
          </w:p>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 xml:space="preserve">Εάν </w:t>
            </w:r>
            <w:r w:rsidRPr="0092579F">
              <w:rPr>
                <w:rFonts w:ascii="Calibri" w:hAnsi="Calibri"/>
                <w:b/>
                <w:lang w:val="el-GR"/>
              </w:rPr>
              <w:t xml:space="preserve">ναι </w:t>
            </w:r>
            <w:r w:rsidRPr="0092579F">
              <w:rPr>
                <w:rFonts w:ascii="Calibri" w:hAnsi="Calibri"/>
                <w:lang w:val="el-GR"/>
              </w:rPr>
              <w:t>παραθέστε κατάλογο των προτεινόμενων υπεργολάβων και το ποσοστό της σύμβασης που θα αναλάβουν:</w:t>
            </w:r>
          </w:p>
          <w:p w:rsidR="005F19B7" w:rsidRDefault="00870D57" w:rsidP="009068A3">
            <w:pPr>
              <w:pStyle w:val="TableParagraph"/>
              <w:tabs>
                <w:tab w:val="left" w:pos="10065"/>
              </w:tabs>
              <w:spacing w:before="1" w:line="248" w:lineRule="exact"/>
              <w:ind w:left="108" w:right="-53"/>
              <w:jc w:val="both"/>
              <w:rPr>
                <w:rFonts w:ascii="Calibri" w:hAnsi="Calibri"/>
              </w:rPr>
            </w:pPr>
            <w:r>
              <w:rPr>
                <w:rFonts w:ascii="Calibri" w:hAnsi="Calibri"/>
              </w:rPr>
              <w:t>[…]</w:t>
            </w:r>
          </w:p>
        </w:tc>
      </w:tr>
    </w:tbl>
    <w:p w:rsidR="005F19B7" w:rsidRDefault="001644F5" w:rsidP="009068A3">
      <w:pPr>
        <w:pStyle w:val="a3"/>
        <w:tabs>
          <w:tab w:val="left" w:pos="10065"/>
        </w:tabs>
        <w:spacing w:before="8"/>
        <w:ind w:right="-53"/>
        <w:rPr>
          <w:b/>
          <w:sz w:val="6"/>
        </w:rPr>
      </w:pPr>
      <w:r>
        <w:rPr>
          <w:noProof/>
          <w:lang w:val="el-GR" w:eastAsia="el-GR"/>
        </w:rPr>
        <w:pict>
          <v:shape id="Text Box 7" o:spid="_x0000_s1047" type="#_x0000_t202" style="position:absolute;margin-left:52.45pt;margin-top:6.3pt;width:495.05pt;height:96.45pt;z-index:308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" fillcolor="#bfbfbf" strokeweight=".48pt">
            <v:textbox style="mso-next-textbox:#Text Box 7" inset="0,0,0,0">
              <w:txbxContent>
                <w:p w:rsidR="00DF73E0" w:rsidRPr="00FA2752" w:rsidRDefault="00DF73E0">
                  <w:pPr>
                    <w:spacing w:before="20"/>
                    <w:ind w:left="79" w:right="16"/>
                    <w:jc w:val="both"/>
                    <w:rPr>
                      <w:b/>
                      <w:i/>
                      <w:lang w:val="el-GR"/>
                    </w:rPr>
                  </w:pPr>
                  <w:r w:rsidRPr="00FA2752">
                    <w:rPr>
                      <w:b/>
                      <w:i/>
                      <w:lang w:val="el-GR"/>
                    </w:rPr>
                    <w:t xml:space="preserve">Εάν </w:t>
                  </w:r>
                  <w:r w:rsidRPr="00FA2752">
                    <w:rPr>
                      <w:b/>
                      <w:i/>
                      <w:u w:val="single"/>
                      <w:lang w:val="el-GR"/>
                    </w:rPr>
                    <w:t>η αναθέτουσα αρχή ή ο αναθέτων φορέας ζητούν ρητώς αυτές τις πληροφορίες (κατ' εφαρμογή τουάρθρου 131 παρ. 5 ή εφόσον ο προσφέρων / υποψήφιος οικονομικός φορέας προτίθεται να αναθέσε</w:t>
                  </w:r>
                  <w:r w:rsidRPr="00FA2752">
                    <w:rPr>
                      <w:b/>
                      <w:i/>
                      <w:lang w:val="el-GR"/>
                    </w:rPr>
                    <w:t xml:space="preserve">ι </w:t>
                  </w:r>
                  <w:r w:rsidRPr="00FA2752">
                    <w:rPr>
                      <w:b/>
                      <w:i/>
                      <w:u w:val="single"/>
                      <w:lang w:val="el-GR"/>
                    </w:rPr>
                    <w:t>σε τρίτους υπό μορφή υπεργολαβίας τμήμα της σύμβασης που υπερβαίνει το ποσοστό του 30% τη</w:t>
                  </w:r>
                  <w:r w:rsidRPr="00FA2752">
                    <w:rPr>
                      <w:b/>
                      <w:i/>
                      <w:lang w:val="el-GR"/>
                    </w:rPr>
                    <w:t xml:space="preserve">ς </w:t>
                  </w:r>
                  <w:r w:rsidRPr="00FA2752">
                    <w:rPr>
                      <w:b/>
                      <w:i/>
                      <w:u w:val="single"/>
                      <w:lang w:val="el-GR"/>
                    </w:rPr>
                    <w:t>συνολικής αξίας της σύμβασης σύμφωνα με το άρθρο 131 παρ. 6 και 7,</w:t>
                  </w:r>
                  <w:r w:rsidRPr="00FA2752">
                    <w:rPr>
                      <w:i/>
                      <w:lang w:val="el-GR"/>
                    </w:rPr>
                    <w:t xml:space="preserve">επιπλέον των πληροφοριών </w:t>
                  </w:r>
                  <w:r w:rsidRPr="00FA2752">
                    <w:rPr>
                      <w:b/>
                      <w:i/>
                      <w:lang w:val="el-GR"/>
                    </w:rPr>
                    <w:t xml:space="preserve">που προβλέπονται στην παρούσα ενότητα, </w:t>
                  </w:r>
                  <w:r w:rsidRPr="00FA2752">
                    <w:rPr>
                      <w:b/>
                      <w:i/>
                      <w:u w:val="single"/>
                      <w:lang w:val="el-GR"/>
                    </w:rPr>
                    <w:t>παρακαλείσθε να παράσχετε τις πληροφορίες που απαιτούντα</w:t>
                  </w:r>
                  <w:r w:rsidRPr="00FA2752">
                    <w:rPr>
                      <w:b/>
                      <w:i/>
                      <w:lang w:val="el-GR"/>
                    </w:rPr>
                    <w:t xml:space="preserve">ι </w:t>
                  </w:r>
                  <w:r w:rsidRPr="00FA2752">
                    <w:rPr>
                      <w:b/>
                      <w:i/>
                      <w:u w:val="single"/>
                      <w:lang w:val="el-GR"/>
                    </w:rPr>
                    <w:t>σύμφωνα με τις ενότητες Α και Β του παρόντος μέρους και σύμφωνα με το μέρος ΙΙΙ για κάθευπεργολάβο (ή κατηγορίαυπεργολάβων).</w:t>
                  </w:r>
                </w:p>
              </w:txbxContent>
            </v:textbox>
            <w10:wrap type="topAndBottom" anchorx="page"/>
          </v:shape>
        </w:pict>
      </w:r>
    </w:p>
    <w:p w:rsidR="005F19B7" w:rsidRDefault="005F19B7" w:rsidP="009068A3">
      <w:pPr>
        <w:tabs>
          <w:tab w:val="left" w:pos="10065"/>
        </w:tabs>
        <w:ind w:right="-53"/>
        <w:rPr>
          <w:sz w:val="6"/>
        </w:rPr>
        <w:sectPr w:rsidR="005F19B7" w:rsidSect="009068A3">
          <w:pgSz w:w="11910" w:h="16840"/>
          <w:pgMar w:top="720" w:right="853" w:bottom="900" w:left="620" w:header="322" w:footer="713" w:gutter="0"/>
          <w:cols w:space="720"/>
        </w:sectPr>
      </w:pPr>
    </w:p>
    <w:p w:rsidR="005F19B7" w:rsidRPr="00B93FF8" w:rsidRDefault="00870D57" w:rsidP="008F1B5E">
      <w:pPr>
        <w:tabs>
          <w:tab w:val="left" w:pos="10065"/>
        </w:tabs>
        <w:spacing w:before="56"/>
        <w:ind w:right="-53"/>
        <w:jc w:val="center"/>
        <w:rPr>
          <w:b/>
          <w:lang w:val="el-GR"/>
        </w:rPr>
      </w:pPr>
      <w:r w:rsidRPr="00B93FF8">
        <w:rPr>
          <w:b/>
          <w:u w:val="single"/>
          <w:lang w:val="el-GR"/>
        </w:rPr>
        <w:lastRenderedPageBreak/>
        <w:t xml:space="preserve">Μέρος </w:t>
      </w:r>
      <w:r>
        <w:rPr>
          <w:b/>
          <w:u w:val="single"/>
        </w:rPr>
        <w:t>III</w:t>
      </w:r>
      <w:r w:rsidRPr="00B93FF8">
        <w:rPr>
          <w:b/>
          <w:u w:val="single"/>
          <w:lang w:val="el-GR"/>
        </w:rPr>
        <w:t>: Λόγοι αποκλεισμού</w:t>
      </w:r>
    </w:p>
    <w:p w:rsidR="005F19B7" w:rsidRPr="0092579F" w:rsidRDefault="00870D57" w:rsidP="009068A3">
      <w:pPr>
        <w:tabs>
          <w:tab w:val="left" w:pos="10065"/>
        </w:tabs>
        <w:spacing w:before="118"/>
        <w:ind w:left="947" w:right="-53"/>
        <w:jc w:val="center"/>
        <w:rPr>
          <w:sz w:val="14"/>
          <w:lang w:val="el-GR"/>
        </w:rPr>
      </w:pPr>
      <w:r w:rsidRPr="0092579F">
        <w:rPr>
          <w:b/>
          <w:lang w:val="el-GR"/>
        </w:rPr>
        <w:t>Α: Λόγοι αποκλεισμού που σχετίζονται με ποινικές καταδίκες</w:t>
      </w:r>
      <w:hyperlink w:anchor="_bookmark73" w:history="1">
        <w:r>
          <w:rPr>
            <w:position w:val="7"/>
            <w:sz w:val="14"/>
          </w:rPr>
          <w:t>vi</w:t>
        </w:r>
      </w:hyperlink>
    </w:p>
    <w:p w:rsidR="005F19B7" w:rsidRPr="0092579F" w:rsidRDefault="001644F5" w:rsidP="009068A3">
      <w:pPr>
        <w:pStyle w:val="a3"/>
        <w:tabs>
          <w:tab w:val="left" w:pos="10065"/>
        </w:tabs>
        <w:spacing w:before="7"/>
        <w:ind w:right="-53"/>
        <w:rPr>
          <w:sz w:val="9"/>
          <w:lang w:val="el-GR"/>
        </w:rPr>
      </w:pPr>
      <w:r>
        <w:rPr>
          <w:noProof/>
          <w:lang w:val="el-GR" w:eastAsia="el-GR"/>
        </w:rPr>
        <w:pict>
          <v:shape id="Text Box 6" o:spid="_x0000_s1048" type="#_x0000_t202" style="position:absolute;margin-left:56.7pt;margin-top:7.05pt;width:490.9pt;height:129.95pt;z-index:31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" fillcolor="#ccc" stroked="f">
            <v:textbox style="mso-next-textbox:#Text Box 6" inset="0,0,0,0">
              <w:txbxContent>
                <w:p w:rsidR="00DF73E0" w:rsidRPr="00FA2752" w:rsidRDefault="00DF73E0">
                  <w:pPr>
                    <w:pStyle w:val="a3"/>
                    <w:spacing w:before="1"/>
                    <w:ind w:left="-2"/>
                    <w:rPr>
                      <w:lang w:val="el-GR"/>
                    </w:rPr>
                  </w:pPr>
                  <w:r w:rsidRPr="00FA2752">
                    <w:rPr>
                      <w:lang w:val="el-GR"/>
                    </w:rPr>
                    <w:t>Στο άρθρο 73 παρ. 1 ορίζονται οι ακόλουθοι λόγοι αποκλεισμού:</w:t>
                  </w:r>
                </w:p>
                <w:p w:rsidR="00DF73E0" w:rsidRDefault="00DF73E0">
                  <w:pPr>
                    <w:numPr>
                      <w:ilvl w:val="0"/>
                      <w:numId w:val="2"/>
                    </w:numPr>
                    <w:tabs>
                      <w:tab w:val="left" w:pos="285"/>
                    </w:tabs>
                    <w:spacing w:before="118"/>
                  </w:pPr>
                  <w:r>
                    <w:t xml:space="preserve">συμμετοχή σε </w:t>
                  </w:r>
                  <w:r>
                    <w:rPr>
                      <w:b/>
                    </w:rPr>
                    <w:t>εγκληματικήοργάνωση</w:t>
                  </w:r>
                  <w:hyperlink w:anchor="_bookmark74" w:history="1">
                    <w:r>
                      <w:rPr>
                        <w:position w:val="7"/>
                        <w:sz w:val="14"/>
                      </w:rPr>
                      <w:t>vii</w:t>
                    </w:r>
                  </w:hyperlink>
                  <w:r>
                    <w:t>·</w:t>
                  </w:r>
                </w:p>
                <w:p w:rsidR="00DF73E0" w:rsidRDefault="00DF73E0">
                  <w:pPr>
                    <w:numPr>
                      <w:ilvl w:val="0"/>
                      <w:numId w:val="2"/>
                    </w:numPr>
                    <w:tabs>
                      <w:tab w:val="left" w:pos="285"/>
                    </w:tabs>
                    <w:spacing w:before="120"/>
                  </w:pPr>
                  <w:r>
                    <w:rPr>
                      <w:b/>
                    </w:rPr>
                    <w:t>δωροδοκία</w:t>
                  </w:r>
                  <w:hyperlink w:anchor="_bookmark75" w:history="1">
                    <w:r>
                      <w:rPr>
                        <w:position w:val="7"/>
                        <w:sz w:val="14"/>
                      </w:rPr>
                      <w:t>viii</w:t>
                    </w:r>
                  </w:hyperlink>
                  <w:r>
                    <w:rPr>
                      <w:position w:val="7"/>
                      <w:sz w:val="14"/>
                    </w:rPr>
                    <w:t>,</w:t>
                  </w:r>
                  <w:hyperlink w:anchor="_bookmark76" w:history="1">
                    <w:r>
                      <w:rPr>
                        <w:position w:val="7"/>
                        <w:sz w:val="14"/>
                      </w:rPr>
                      <w:t>ix</w:t>
                    </w:r>
                  </w:hyperlink>
                  <w:r>
                    <w:t>·</w:t>
                  </w:r>
                </w:p>
                <w:p w:rsidR="00DF73E0" w:rsidRDefault="00DF73E0">
                  <w:pPr>
                    <w:numPr>
                      <w:ilvl w:val="0"/>
                      <w:numId w:val="2"/>
                    </w:numPr>
                    <w:tabs>
                      <w:tab w:val="left" w:pos="285"/>
                    </w:tabs>
                    <w:spacing w:before="117"/>
                  </w:pPr>
                  <w:r>
                    <w:rPr>
                      <w:b/>
                    </w:rPr>
                    <w:t>απάτη</w:t>
                  </w:r>
                  <w:hyperlink w:anchor="_bookmark77" w:history="1">
                    <w:r>
                      <w:rPr>
                        <w:position w:val="8"/>
                        <w:sz w:val="14"/>
                      </w:rPr>
                      <w:t>x</w:t>
                    </w:r>
                  </w:hyperlink>
                  <w:r>
                    <w:t>·</w:t>
                  </w:r>
                </w:p>
                <w:p w:rsidR="00DF73E0" w:rsidRPr="00FA2752" w:rsidRDefault="00DF73E0">
                  <w:pPr>
                    <w:numPr>
                      <w:ilvl w:val="0"/>
                      <w:numId w:val="2"/>
                    </w:numPr>
                    <w:tabs>
                      <w:tab w:val="left" w:pos="285"/>
                    </w:tabs>
                    <w:spacing w:before="116"/>
                    <w:rPr>
                      <w:sz w:val="14"/>
                      <w:lang w:val="el-GR"/>
                    </w:rPr>
                  </w:pPr>
                  <w:r w:rsidRPr="00FA2752">
                    <w:rPr>
                      <w:b/>
                      <w:lang w:val="el-GR"/>
                    </w:rPr>
                    <w:t>τρομοκρατικά εγκλήματα ή εγκλήματα συνδεόμενα με τρομοκρατικέςδραστηριότητες</w:t>
                  </w:r>
                  <w:hyperlink w:anchor="_bookmark78" w:history="1">
                    <w:r>
                      <w:rPr>
                        <w:position w:val="8"/>
                        <w:sz w:val="14"/>
                      </w:rPr>
                      <w:t>xi</w:t>
                    </w:r>
                  </w:hyperlink>
                  <w:r w:rsidRPr="00FA2752">
                    <w:rPr>
                      <w:position w:val="7"/>
                      <w:sz w:val="14"/>
                      <w:lang w:val="el-GR"/>
                    </w:rPr>
                    <w:t>·</w:t>
                  </w:r>
                </w:p>
                <w:p w:rsidR="00DF73E0" w:rsidRPr="00FA2752" w:rsidRDefault="00DF73E0">
                  <w:pPr>
                    <w:numPr>
                      <w:ilvl w:val="0"/>
                      <w:numId w:val="2"/>
                    </w:numPr>
                    <w:tabs>
                      <w:tab w:val="left" w:pos="285"/>
                    </w:tabs>
                    <w:spacing w:before="116"/>
                    <w:rPr>
                      <w:lang w:val="el-GR"/>
                    </w:rPr>
                  </w:pPr>
                  <w:r w:rsidRPr="00FA2752">
                    <w:rPr>
                      <w:b/>
                      <w:lang w:val="el-GR"/>
                    </w:rPr>
                    <w:t>νομιμοποίηση εσόδων από παράνομες δραστηριότητες ή χρηματοδότηση τηςτρομοκρατίας</w:t>
                  </w:r>
                  <w:hyperlink w:anchor="_bookmark79" w:history="1">
                    <w:r>
                      <w:rPr>
                        <w:position w:val="8"/>
                        <w:sz w:val="14"/>
                      </w:rPr>
                      <w:t>xii</w:t>
                    </w:r>
                  </w:hyperlink>
                  <w:r w:rsidRPr="00FA2752">
                    <w:rPr>
                      <w:lang w:val="el-GR"/>
                    </w:rPr>
                    <w:t>·</w:t>
                  </w:r>
                </w:p>
                <w:p w:rsidR="00DF73E0" w:rsidRPr="00FA2752" w:rsidRDefault="00DF73E0">
                  <w:pPr>
                    <w:numPr>
                      <w:ilvl w:val="0"/>
                      <w:numId w:val="2"/>
                    </w:numPr>
                    <w:tabs>
                      <w:tab w:val="left" w:pos="285"/>
                    </w:tabs>
                    <w:spacing w:before="116"/>
                    <w:rPr>
                      <w:sz w:val="14"/>
                      <w:lang w:val="el-GR"/>
                    </w:rPr>
                  </w:pPr>
                  <w:r w:rsidRPr="00FA2752">
                    <w:rPr>
                      <w:b/>
                      <w:sz w:val="14"/>
                      <w:lang w:val="el-GR"/>
                    </w:rPr>
                    <w:t>παιδική εργασία και άλλες μορφές εμπορίαςανθρώπων</w:t>
                  </w:r>
                  <w:hyperlink w:anchor="_bookmark80" w:history="1">
                    <w:r>
                      <w:rPr>
                        <w:sz w:val="14"/>
                      </w:rPr>
                      <w:t>xiii</w:t>
                    </w:r>
                  </w:hyperlink>
                  <w:r w:rsidRPr="00FA2752">
                    <w:rPr>
                      <w:sz w:val="14"/>
                      <w:lang w:val="el-GR"/>
                    </w:rPr>
                    <w:t>.</w:t>
                  </w:r>
                </w:p>
              </w:txbxContent>
            </v:textbox>
            <w10:wrap type="topAndBottom" anchorx="page"/>
          </v:shape>
        </w:pict>
      </w:r>
    </w:p>
    <w:p w:rsidR="005F19B7" w:rsidRPr="0092579F" w:rsidRDefault="005F19B7" w:rsidP="009068A3">
      <w:pPr>
        <w:pStyle w:val="a3"/>
        <w:tabs>
          <w:tab w:val="left" w:pos="10065"/>
        </w:tabs>
        <w:spacing w:before="2" w:after="1"/>
        <w:ind w:right="-53"/>
        <w:rPr>
          <w:sz w:val="10"/>
          <w:lang w:val="el-GR"/>
        </w:rPr>
      </w:pP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5031"/>
      </w:tblGrid>
      <w:tr w:rsidR="005F19B7" w:rsidTr="00AC04AF">
        <w:trPr>
          <w:trHeight w:val="855"/>
        </w:trPr>
        <w:tc>
          <w:tcPr>
            <w:tcW w:w="4479" w:type="dxa"/>
          </w:tcPr>
          <w:p w:rsidR="005F19B7" w:rsidRPr="0092579F" w:rsidRDefault="00870D57" w:rsidP="009068A3">
            <w:pPr>
              <w:pStyle w:val="TableParagraph"/>
              <w:tabs>
                <w:tab w:val="left" w:pos="10065"/>
              </w:tabs>
              <w:ind w:left="108" w:right="-53"/>
              <w:rPr>
                <w:rFonts w:ascii="Calibri" w:hAnsi="Calibri"/>
                <w:b/>
                <w:i/>
                <w:lang w:val="el-GR"/>
              </w:rPr>
            </w:pPr>
            <w:r w:rsidRPr="0092579F">
              <w:rPr>
                <w:rFonts w:ascii="Calibri" w:hAnsi="Calibri"/>
                <w:b/>
                <w:i/>
                <w:lang w:val="el-GR"/>
              </w:rPr>
              <w:t>Λόγοι που σχετίζονται με ποινικές καταδίκες:</w:t>
            </w:r>
          </w:p>
        </w:tc>
        <w:tc>
          <w:tcPr>
            <w:tcW w:w="5031" w:type="dxa"/>
          </w:tcPr>
          <w:p w:rsidR="005F19B7" w:rsidRDefault="00870D57" w:rsidP="009068A3">
            <w:pPr>
              <w:pStyle w:val="TableParagraph"/>
              <w:tabs>
                <w:tab w:val="left" w:pos="10065"/>
              </w:tabs>
              <w:ind w:left="108" w:right="-53"/>
              <w:rPr>
                <w:rFonts w:ascii="Calibri" w:hAnsi="Calibri"/>
                <w:b/>
                <w:i/>
              </w:rPr>
            </w:pPr>
            <w:r>
              <w:rPr>
                <w:rFonts w:ascii="Calibri" w:hAnsi="Calibri"/>
                <w:b/>
                <w:i/>
              </w:rPr>
              <w:t>Απάντηση:</w:t>
            </w:r>
          </w:p>
        </w:tc>
      </w:tr>
      <w:tr w:rsidR="005F19B7" w:rsidTr="00AC04AF">
        <w:trPr>
          <w:trHeight w:val="4563"/>
        </w:trPr>
        <w:tc>
          <w:tcPr>
            <w:tcW w:w="4479" w:type="dxa"/>
            <w:tcBorders>
              <w:bottom w:val="single" w:sz="6" w:space="0" w:color="000000"/>
            </w:tcBorders>
          </w:tcPr>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 xml:space="preserve">Υπάρχει ΑΜΕΤΑΚΛΗΤΗ καταδικαστική </w:t>
            </w:r>
            <w:r w:rsidRPr="0092579F">
              <w:rPr>
                <w:rFonts w:ascii="Calibri" w:hAnsi="Calibri"/>
                <w:b/>
                <w:lang w:val="el-GR"/>
              </w:rPr>
              <w:t xml:space="preserve">απόφαση εις βάρος του οικονομικού φορέα </w:t>
            </w:r>
            <w:r w:rsidRPr="0092579F">
              <w:rPr>
                <w:rFonts w:ascii="Calibri" w:hAnsi="Calibri"/>
                <w:lang w:val="el-GR"/>
              </w:rPr>
              <w:t xml:space="preserve">ή </w:t>
            </w:r>
            <w:r w:rsidRPr="0092579F">
              <w:rPr>
                <w:rFonts w:ascii="Calibri" w:hAnsi="Calibri"/>
                <w:b/>
                <w:lang w:val="el-GR"/>
              </w:rPr>
              <w:t xml:space="preserve">οποιουδήποτε </w:t>
            </w:r>
            <w:r w:rsidRPr="0092579F">
              <w:rPr>
                <w:rFonts w:ascii="Calibri" w:hAnsi="Calibri"/>
                <w:lang w:val="el-GR"/>
              </w:rPr>
              <w:t>προσώπου</w:t>
            </w:r>
            <w:hyperlink w:anchor="_bookmark81" w:history="1">
              <w:r>
                <w:rPr>
                  <w:rFonts w:ascii="Calibri" w:hAnsi="Calibri"/>
                  <w:position w:val="7"/>
                  <w:sz w:val="14"/>
                </w:rPr>
                <w:t>xiv</w:t>
              </w:r>
            </w:hyperlink>
            <w:r w:rsidRPr="0092579F">
              <w:rPr>
                <w:rFonts w:ascii="Calibri" w:hAnsi="Calibri"/>
                <w:lang w:val="el-GR"/>
              </w:rPr>
              <w:t>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και όπως ορίζεται στην παρ. 10 του άρθρου 73 του Ν. 4412/2016 που προστέθηκε με την παρ. 9 του άρθρου 107 του Ν. 4497/17</w:t>
            </w:r>
          </w:p>
        </w:tc>
        <w:tc>
          <w:tcPr>
            <w:tcW w:w="5031" w:type="dxa"/>
            <w:tcBorders>
              <w:bottom w:val="single" w:sz="6" w:space="0" w:color="000000"/>
            </w:tcBorders>
          </w:tcPr>
          <w:p w:rsidR="005F19B7" w:rsidRPr="0092579F" w:rsidRDefault="00870D57" w:rsidP="009068A3">
            <w:pPr>
              <w:pStyle w:val="TableParagraph"/>
              <w:tabs>
                <w:tab w:val="left" w:pos="10065"/>
              </w:tabs>
              <w:spacing w:line="268" w:lineRule="exact"/>
              <w:ind w:left="108" w:right="-53"/>
              <w:rPr>
                <w:rFonts w:ascii="Calibri" w:hAnsi="Calibri"/>
                <w:lang w:val="el-GR"/>
              </w:rPr>
            </w:pPr>
            <w:r w:rsidRPr="0092579F">
              <w:rPr>
                <w:rFonts w:ascii="Calibri" w:hAnsi="Calibri"/>
                <w:lang w:val="el-GR"/>
              </w:rPr>
              <w:t>[] Ναι [] Όχι</w:t>
            </w:r>
          </w:p>
          <w:p w:rsidR="005F19B7" w:rsidRPr="0092579F" w:rsidRDefault="005F19B7" w:rsidP="009068A3">
            <w:pPr>
              <w:pStyle w:val="TableParagraph"/>
              <w:tabs>
                <w:tab w:val="left" w:pos="10065"/>
              </w:tabs>
              <w:ind w:right="-53"/>
              <w:rPr>
                <w:rFonts w:ascii="Calibri"/>
                <w:lang w:val="el-GR"/>
              </w:rPr>
            </w:pPr>
          </w:p>
          <w:p w:rsidR="005F19B7" w:rsidRPr="0092579F" w:rsidRDefault="005F19B7" w:rsidP="009068A3">
            <w:pPr>
              <w:pStyle w:val="TableParagraph"/>
              <w:tabs>
                <w:tab w:val="left" w:pos="10065"/>
              </w:tabs>
              <w:ind w:right="-53"/>
              <w:rPr>
                <w:rFonts w:ascii="Calibri"/>
                <w:lang w:val="el-GR"/>
              </w:rPr>
            </w:pPr>
          </w:p>
          <w:p w:rsidR="005F19B7" w:rsidRPr="0092579F" w:rsidRDefault="005F19B7" w:rsidP="009068A3">
            <w:pPr>
              <w:pStyle w:val="TableParagraph"/>
              <w:tabs>
                <w:tab w:val="left" w:pos="10065"/>
              </w:tabs>
              <w:ind w:right="-53"/>
              <w:rPr>
                <w:rFonts w:ascii="Calibri"/>
                <w:lang w:val="el-GR"/>
              </w:rPr>
            </w:pPr>
          </w:p>
          <w:p w:rsidR="005F19B7" w:rsidRPr="0092579F" w:rsidRDefault="005F19B7" w:rsidP="009068A3">
            <w:pPr>
              <w:pStyle w:val="TableParagraph"/>
              <w:tabs>
                <w:tab w:val="left" w:pos="10065"/>
              </w:tabs>
              <w:ind w:right="-53"/>
              <w:rPr>
                <w:rFonts w:ascii="Calibri"/>
                <w:lang w:val="el-GR"/>
              </w:rPr>
            </w:pPr>
          </w:p>
          <w:p w:rsidR="005F19B7" w:rsidRPr="0092579F" w:rsidRDefault="005F19B7" w:rsidP="009068A3">
            <w:pPr>
              <w:pStyle w:val="TableParagraph"/>
              <w:tabs>
                <w:tab w:val="left" w:pos="10065"/>
              </w:tabs>
              <w:ind w:right="-53"/>
              <w:rPr>
                <w:rFonts w:ascii="Calibri"/>
                <w:lang w:val="el-GR"/>
              </w:rPr>
            </w:pPr>
          </w:p>
          <w:p w:rsidR="005F19B7" w:rsidRPr="0092579F" w:rsidRDefault="005F19B7" w:rsidP="009068A3">
            <w:pPr>
              <w:pStyle w:val="TableParagraph"/>
              <w:tabs>
                <w:tab w:val="left" w:pos="10065"/>
              </w:tabs>
              <w:ind w:right="-53"/>
              <w:rPr>
                <w:rFonts w:ascii="Calibri"/>
                <w:lang w:val="el-GR"/>
              </w:rPr>
            </w:pPr>
          </w:p>
          <w:p w:rsidR="005F19B7" w:rsidRPr="0092579F" w:rsidRDefault="005F19B7" w:rsidP="009068A3">
            <w:pPr>
              <w:pStyle w:val="TableParagraph"/>
              <w:tabs>
                <w:tab w:val="left" w:pos="10065"/>
              </w:tabs>
              <w:ind w:right="-53"/>
              <w:rPr>
                <w:rFonts w:ascii="Calibri"/>
                <w:lang w:val="el-GR"/>
              </w:rPr>
            </w:pPr>
          </w:p>
          <w:p w:rsidR="005F19B7" w:rsidRPr="0092579F" w:rsidRDefault="005F19B7" w:rsidP="009068A3">
            <w:pPr>
              <w:pStyle w:val="TableParagraph"/>
              <w:tabs>
                <w:tab w:val="left" w:pos="10065"/>
              </w:tabs>
              <w:ind w:right="-53"/>
              <w:rPr>
                <w:rFonts w:ascii="Calibri"/>
                <w:lang w:val="el-GR"/>
              </w:rPr>
            </w:pPr>
          </w:p>
          <w:p w:rsidR="005F19B7" w:rsidRPr="0092579F" w:rsidRDefault="005F19B7" w:rsidP="009068A3">
            <w:pPr>
              <w:pStyle w:val="TableParagraph"/>
              <w:tabs>
                <w:tab w:val="left" w:pos="10065"/>
              </w:tabs>
              <w:ind w:right="-53"/>
              <w:rPr>
                <w:rFonts w:ascii="Calibri"/>
                <w:lang w:val="el-GR"/>
              </w:rPr>
            </w:pPr>
          </w:p>
          <w:p w:rsidR="005F19B7" w:rsidRPr="0092579F" w:rsidRDefault="005F19B7" w:rsidP="009068A3">
            <w:pPr>
              <w:pStyle w:val="TableParagraph"/>
              <w:tabs>
                <w:tab w:val="left" w:pos="10065"/>
              </w:tabs>
              <w:ind w:right="-53"/>
              <w:rPr>
                <w:rFonts w:ascii="Calibri"/>
                <w:lang w:val="el-GR"/>
              </w:rPr>
            </w:pPr>
          </w:p>
          <w:p w:rsidR="005F19B7" w:rsidRPr="0092579F" w:rsidRDefault="005F19B7" w:rsidP="009068A3">
            <w:pPr>
              <w:pStyle w:val="TableParagraph"/>
              <w:tabs>
                <w:tab w:val="left" w:pos="10065"/>
              </w:tabs>
              <w:ind w:right="-53"/>
              <w:rPr>
                <w:rFonts w:ascii="Calibri"/>
                <w:lang w:val="el-GR"/>
              </w:rPr>
            </w:pPr>
          </w:p>
          <w:p w:rsidR="005F19B7" w:rsidRPr="0092579F" w:rsidRDefault="00870D57" w:rsidP="009068A3">
            <w:pPr>
              <w:pStyle w:val="TableParagraph"/>
              <w:tabs>
                <w:tab w:val="left" w:pos="10065"/>
              </w:tabs>
              <w:ind w:left="108" w:right="-53"/>
              <w:jc w:val="both"/>
              <w:rPr>
                <w:rFonts w:ascii="Calibri" w:hAnsi="Calibri"/>
                <w:i/>
                <w:lang w:val="el-GR"/>
              </w:rPr>
            </w:pPr>
            <w:r w:rsidRPr="0092579F">
              <w:rPr>
                <w:rFonts w:ascii="Calibri" w:hAnsi="Calibr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19B7" w:rsidRDefault="00870D57" w:rsidP="009068A3">
            <w:pPr>
              <w:pStyle w:val="TableParagraph"/>
              <w:tabs>
                <w:tab w:val="left" w:pos="10065"/>
              </w:tabs>
              <w:spacing w:line="246" w:lineRule="exact"/>
              <w:ind w:left="108" w:right="-53"/>
              <w:jc w:val="both"/>
              <w:rPr>
                <w:rFonts w:ascii="Calibri" w:hAnsi="Calibri"/>
                <w:sz w:val="14"/>
              </w:rPr>
            </w:pPr>
            <w:r>
              <w:rPr>
                <w:rFonts w:ascii="Calibri" w:hAnsi="Calibri"/>
                <w:i/>
              </w:rPr>
              <w:t>[……][……][……][……]</w:t>
            </w:r>
            <w:hyperlink w:anchor="_bookmark82" w:history="1">
              <w:r>
                <w:rPr>
                  <w:rFonts w:ascii="Calibri" w:hAnsi="Calibri"/>
                  <w:position w:val="7"/>
                  <w:sz w:val="14"/>
                </w:rPr>
                <w:t>xv</w:t>
              </w:r>
            </w:hyperlink>
          </w:p>
        </w:tc>
      </w:tr>
      <w:tr w:rsidR="005F19B7" w:rsidTr="00AC04AF">
        <w:trPr>
          <w:trHeight w:val="3489"/>
        </w:trPr>
        <w:tc>
          <w:tcPr>
            <w:tcW w:w="4479" w:type="dxa"/>
            <w:tcBorders>
              <w:top w:val="single" w:sz="6" w:space="0" w:color="000000"/>
            </w:tcBorders>
          </w:tcPr>
          <w:p w:rsidR="005F19B7" w:rsidRPr="0092579F" w:rsidRDefault="00870D57" w:rsidP="009068A3">
            <w:pPr>
              <w:pStyle w:val="TableParagraph"/>
              <w:tabs>
                <w:tab w:val="left" w:pos="10065"/>
              </w:tabs>
              <w:spacing w:line="267" w:lineRule="exact"/>
              <w:ind w:left="108" w:right="-53"/>
              <w:rPr>
                <w:rFonts w:ascii="Calibri" w:hAnsi="Calibri"/>
                <w:lang w:val="el-GR"/>
              </w:rPr>
            </w:pPr>
            <w:r w:rsidRPr="0092579F">
              <w:rPr>
                <w:rFonts w:ascii="Calibri" w:hAnsi="Calibri"/>
                <w:b/>
                <w:lang w:val="el-GR"/>
              </w:rPr>
              <w:t>Εάν ναι</w:t>
            </w:r>
            <w:r w:rsidRPr="0092579F">
              <w:rPr>
                <w:rFonts w:ascii="Calibri" w:hAnsi="Calibri"/>
                <w:lang w:val="el-GR"/>
              </w:rPr>
              <w:t>, αναφέρετε</w:t>
            </w:r>
            <w:hyperlink w:anchor="_bookmark83" w:history="1">
              <w:r>
                <w:rPr>
                  <w:rFonts w:ascii="Calibri" w:hAnsi="Calibri"/>
                  <w:position w:val="8"/>
                  <w:sz w:val="14"/>
                </w:rPr>
                <w:t>xvi</w:t>
              </w:r>
            </w:hyperlink>
            <w:r w:rsidRPr="0092579F">
              <w:rPr>
                <w:rFonts w:ascii="Calibri" w:hAnsi="Calibri"/>
                <w:lang w:val="el-GR"/>
              </w:rPr>
              <w:t>:</w:t>
            </w:r>
          </w:p>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F19B7" w:rsidRPr="0092579F" w:rsidRDefault="00870D57" w:rsidP="009068A3">
            <w:pPr>
              <w:pStyle w:val="TableParagraph"/>
              <w:tabs>
                <w:tab w:val="left" w:pos="10065"/>
              </w:tabs>
              <w:spacing w:line="267" w:lineRule="exact"/>
              <w:ind w:left="108" w:right="-53"/>
              <w:rPr>
                <w:rFonts w:ascii="Calibri" w:hAnsi="Calibri"/>
                <w:lang w:val="el-GR"/>
              </w:rPr>
            </w:pPr>
            <w:r w:rsidRPr="0092579F">
              <w:rPr>
                <w:rFonts w:ascii="Calibri" w:hAnsi="Calibri"/>
                <w:lang w:val="el-GR"/>
              </w:rPr>
              <w:t>β) Προσδιορίστε ποιος έχει καταδικαστεί [ ]·</w:t>
            </w:r>
          </w:p>
          <w:p w:rsidR="005F19B7" w:rsidRPr="0092579F" w:rsidRDefault="00870D57" w:rsidP="009068A3">
            <w:pPr>
              <w:pStyle w:val="TableParagraph"/>
              <w:tabs>
                <w:tab w:val="left" w:pos="677"/>
                <w:tab w:val="left" w:pos="1421"/>
                <w:tab w:val="left" w:pos="2578"/>
                <w:tab w:val="left" w:pos="3960"/>
                <w:tab w:val="left" w:pos="10065"/>
              </w:tabs>
              <w:ind w:left="108" w:right="-53"/>
              <w:rPr>
                <w:rFonts w:ascii="Calibri" w:hAnsi="Calibri"/>
                <w:b/>
                <w:lang w:val="el-GR"/>
              </w:rPr>
            </w:pPr>
            <w:r w:rsidRPr="0092579F">
              <w:rPr>
                <w:rFonts w:ascii="Calibri" w:hAnsi="Calibri"/>
                <w:b/>
                <w:lang w:val="el-GR"/>
              </w:rPr>
              <w:t>γ)</w:t>
            </w:r>
            <w:r w:rsidRPr="0092579F">
              <w:rPr>
                <w:rFonts w:ascii="Calibri" w:hAnsi="Calibri"/>
                <w:b/>
                <w:lang w:val="el-GR"/>
              </w:rPr>
              <w:tab/>
              <w:t>Εάν</w:t>
            </w:r>
            <w:r w:rsidRPr="0092579F">
              <w:rPr>
                <w:rFonts w:ascii="Calibri" w:hAnsi="Calibri"/>
                <w:b/>
                <w:lang w:val="el-GR"/>
              </w:rPr>
              <w:tab/>
              <w:t>ορίζεται</w:t>
            </w:r>
            <w:r w:rsidRPr="0092579F">
              <w:rPr>
                <w:rFonts w:ascii="Calibri" w:hAnsi="Calibri"/>
                <w:b/>
                <w:lang w:val="el-GR"/>
              </w:rPr>
              <w:tab/>
              <w:t>απευθείας</w:t>
            </w:r>
            <w:r w:rsidRPr="0092579F">
              <w:rPr>
                <w:rFonts w:ascii="Calibri" w:hAnsi="Calibri"/>
                <w:b/>
                <w:lang w:val="el-GR"/>
              </w:rPr>
              <w:tab/>
              <w:t>στην καταδικαστικήαπόφαση:</w:t>
            </w:r>
          </w:p>
        </w:tc>
        <w:tc>
          <w:tcPr>
            <w:tcW w:w="5031" w:type="dxa"/>
            <w:tcBorders>
              <w:top w:val="single" w:sz="6" w:space="0" w:color="000000"/>
            </w:tcBorders>
          </w:tcPr>
          <w:p w:rsidR="005F19B7" w:rsidRPr="0092579F" w:rsidRDefault="005F19B7" w:rsidP="009068A3">
            <w:pPr>
              <w:pStyle w:val="TableParagraph"/>
              <w:tabs>
                <w:tab w:val="left" w:pos="10065"/>
              </w:tabs>
              <w:spacing w:before="10"/>
              <w:ind w:right="-53"/>
              <w:rPr>
                <w:rFonts w:ascii="Calibri"/>
                <w:sz w:val="21"/>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α) Ημερομηνία:[ ], σημείο-(-α): [ ],</w:t>
            </w:r>
          </w:p>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lang w:val="el-GR"/>
              </w:rPr>
              <w:t>λόγος(-οι):[ ]</w:t>
            </w:r>
          </w:p>
          <w:p w:rsidR="005F19B7" w:rsidRPr="0092579F" w:rsidRDefault="005F19B7" w:rsidP="009068A3">
            <w:pPr>
              <w:pStyle w:val="TableParagraph"/>
              <w:tabs>
                <w:tab w:val="left" w:pos="10065"/>
              </w:tabs>
              <w:spacing w:before="10"/>
              <w:ind w:right="-53"/>
              <w:rPr>
                <w:rFonts w:ascii="Calibri"/>
                <w:sz w:val="21"/>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β) [……]</w:t>
            </w:r>
          </w:p>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lang w:val="el-GR"/>
              </w:rPr>
              <w:t>γ) Διάρκεια της περιόδου αποκλεισμού [……] και σχετικό(-ά) σημείο(-α) [ ]</w:t>
            </w:r>
          </w:p>
          <w:p w:rsidR="005F19B7" w:rsidRPr="0092579F" w:rsidRDefault="00870D57" w:rsidP="009068A3">
            <w:pPr>
              <w:pStyle w:val="TableParagraph"/>
              <w:tabs>
                <w:tab w:val="left" w:pos="10065"/>
              </w:tabs>
              <w:ind w:left="108" w:right="-53"/>
              <w:jc w:val="both"/>
              <w:rPr>
                <w:rFonts w:ascii="Calibri" w:hAnsi="Calibri"/>
                <w:i/>
                <w:lang w:val="el-GR"/>
              </w:rPr>
            </w:pPr>
            <w:r w:rsidRPr="0092579F">
              <w:rPr>
                <w:rFonts w:ascii="Calibri" w:hAnsi="Calibr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19B7" w:rsidRDefault="00870D57" w:rsidP="009068A3">
            <w:pPr>
              <w:pStyle w:val="TableParagraph"/>
              <w:tabs>
                <w:tab w:val="left" w:pos="10065"/>
              </w:tabs>
              <w:spacing w:line="248" w:lineRule="exact"/>
              <w:ind w:left="108" w:right="-53"/>
              <w:jc w:val="both"/>
              <w:rPr>
                <w:rFonts w:ascii="Calibri" w:hAnsi="Calibri"/>
                <w:sz w:val="14"/>
              </w:rPr>
            </w:pPr>
            <w:r>
              <w:rPr>
                <w:rFonts w:ascii="Calibri" w:hAnsi="Calibri"/>
                <w:i/>
              </w:rPr>
              <w:t>[……][……][……][……]</w:t>
            </w:r>
            <w:hyperlink w:anchor="_bookmark84" w:history="1">
              <w:r>
                <w:rPr>
                  <w:rFonts w:ascii="Calibri" w:hAnsi="Calibri"/>
                  <w:position w:val="8"/>
                  <w:sz w:val="14"/>
                </w:rPr>
                <w:t>xvii</w:t>
              </w:r>
            </w:hyperlink>
          </w:p>
        </w:tc>
      </w:tr>
      <w:tr w:rsidR="005F19B7" w:rsidTr="00AC04AF">
        <w:trPr>
          <w:trHeight w:val="1339"/>
        </w:trPr>
        <w:tc>
          <w:tcPr>
            <w:tcW w:w="4479" w:type="dxa"/>
            <w:tcBorders>
              <w:bottom w:val="single" w:sz="6" w:space="0" w:color="000000"/>
            </w:tcBorders>
          </w:tcPr>
          <w:p w:rsidR="005F19B7" w:rsidRPr="0092579F" w:rsidRDefault="00870D57" w:rsidP="009068A3">
            <w:pPr>
              <w:pStyle w:val="TableParagraph"/>
              <w:tabs>
                <w:tab w:val="left" w:pos="10065"/>
              </w:tabs>
              <w:spacing w:before="1"/>
              <w:ind w:left="108" w:right="-53"/>
              <w:jc w:val="both"/>
              <w:rPr>
                <w:rFonts w:ascii="Calibri" w:hAnsi="Calibri"/>
                <w:lang w:val="el-GR"/>
              </w:rPr>
            </w:pPr>
            <w:r w:rsidRPr="0092579F">
              <w:rPr>
                <w:rFonts w:ascii="Calibri" w:hAnsi="Calibr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p w:rsidR="005F19B7" w:rsidRDefault="00870D57" w:rsidP="009068A3">
            <w:pPr>
              <w:pStyle w:val="TableParagraph"/>
              <w:tabs>
                <w:tab w:val="left" w:pos="10065"/>
              </w:tabs>
              <w:spacing w:line="245" w:lineRule="exact"/>
              <w:ind w:left="108" w:right="-53"/>
              <w:jc w:val="both"/>
              <w:rPr>
                <w:rFonts w:ascii="Calibri" w:hAnsi="Calibri"/>
              </w:rPr>
            </w:pPr>
            <w:r>
              <w:rPr>
                <w:rFonts w:ascii="Calibri" w:hAnsi="Calibri"/>
              </w:rPr>
              <w:t>(«</w:t>
            </w:r>
            <w:r>
              <w:rPr>
                <w:rFonts w:ascii="Times New Roman" w:hAnsi="Times New Roman"/>
              </w:rPr>
              <w:t>αυτοκάθαρση»)</w:t>
            </w:r>
            <w:hyperlink w:anchor="_bookmark85" w:history="1">
              <w:r>
                <w:rPr>
                  <w:rFonts w:ascii="Times New Roman" w:hAnsi="Times New Roman"/>
                  <w:position w:val="7"/>
                  <w:sz w:val="14"/>
                </w:rPr>
                <w:t>xviii</w:t>
              </w:r>
            </w:hyperlink>
            <w:r>
              <w:rPr>
                <w:rFonts w:ascii="Calibri" w:hAnsi="Calibri"/>
              </w:rPr>
              <w:t>;</w:t>
            </w:r>
          </w:p>
        </w:tc>
        <w:tc>
          <w:tcPr>
            <w:tcW w:w="5031" w:type="dxa"/>
            <w:tcBorders>
              <w:bottom w:val="single" w:sz="6" w:space="0" w:color="000000"/>
            </w:tcBorders>
          </w:tcPr>
          <w:p w:rsidR="005F19B7" w:rsidRDefault="00870D57" w:rsidP="009068A3">
            <w:pPr>
              <w:pStyle w:val="TableParagraph"/>
              <w:tabs>
                <w:tab w:val="left" w:pos="10065"/>
              </w:tabs>
              <w:spacing w:before="1"/>
              <w:ind w:left="108" w:right="-53"/>
              <w:rPr>
                <w:rFonts w:ascii="Calibri" w:hAnsi="Calibri"/>
              </w:rPr>
            </w:pPr>
            <w:r>
              <w:rPr>
                <w:rFonts w:ascii="Calibri" w:hAnsi="Calibri"/>
              </w:rPr>
              <w:t>[] Ναι [] Όχι</w:t>
            </w:r>
          </w:p>
        </w:tc>
      </w:tr>
      <w:tr w:rsidR="005F19B7" w:rsidTr="00AC04AF">
        <w:trPr>
          <w:trHeight w:val="535"/>
        </w:trPr>
        <w:tc>
          <w:tcPr>
            <w:tcW w:w="4479" w:type="dxa"/>
            <w:tcBorders>
              <w:top w:val="single" w:sz="6" w:space="0" w:color="000000"/>
            </w:tcBorders>
          </w:tcPr>
          <w:p w:rsidR="005F19B7" w:rsidRPr="0092579F" w:rsidRDefault="00870D57" w:rsidP="009068A3">
            <w:pPr>
              <w:pStyle w:val="TableParagraph"/>
              <w:tabs>
                <w:tab w:val="left" w:pos="730"/>
                <w:tab w:val="left" w:pos="1363"/>
                <w:tab w:val="left" w:pos="2717"/>
                <w:tab w:val="left" w:pos="3207"/>
                <w:tab w:val="left" w:pos="4032"/>
                <w:tab w:val="left" w:pos="10065"/>
              </w:tabs>
              <w:spacing w:line="267" w:lineRule="exact"/>
              <w:ind w:left="108" w:right="-53"/>
              <w:rPr>
                <w:rFonts w:ascii="Calibri" w:hAnsi="Calibri"/>
                <w:lang w:val="el-GR"/>
              </w:rPr>
            </w:pPr>
            <w:r w:rsidRPr="0092579F">
              <w:rPr>
                <w:rFonts w:ascii="Calibri" w:hAnsi="Calibri"/>
                <w:b/>
                <w:lang w:val="el-GR"/>
              </w:rPr>
              <w:t>Εάν</w:t>
            </w:r>
            <w:r w:rsidRPr="0092579F">
              <w:rPr>
                <w:rFonts w:ascii="Calibri" w:hAnsi="Calibri"/>
                <w:b/>
                <w:lang w:val="el-GR"/>
              </w:rPr>
              <w:tab/>
              <w:t>ναι,</w:t>
            </w:r>
            <w:r w:rsidRPr="0092579F">
              <w:rPr>
                <w:rFonts w:ascii="Calibri" w:hAnsi="Calibri"/>
                <w:b/>
                <w:lang w:val="el-GR"/>
              </w:rPr>
              <w:tab/>
            </w:r>
            <w:r w:rsidRPr="0092579F">
              <w:rPr>
                <w:rFonts w:ascii="Calibri" w:hAnsi="Calibri"/>
                <w:lang w:val="el-GR"/>
              </w:rPr>
              <w:t>περιγράψτε</w:t>
            </w:r>
            <w:r w:rsidRPr="0092579F">
              <w:rPr>
                <w:rFonts w:ascii="Calibri" w:hAnsi="Calibri"/>
                <w:lang w:val="el-GR"/>
              </w:rPr>
              <w:tab/>
              <w:t>τα</w:t>
            </w:r>
            <w:r w:rsidRPr="0092579F">
              <w:rPr>
                <w:rFonts w:ascii="Calibri" w:hAnsi="Calibri"/>
                <w:lang w:val="el-GR"/>
              </w:rPr>
              <w:tab/>
              <w:t>μέτρα</w:t>
            </w:r>
            <w:r w:rsidRPr="0092579F">
              <w:rPr>
                <w:rFonts w:ascii="Calibri" w:hAnsi="Calibri"/>
                <w:lang w:val="el-GR"/>
              </w:rPr>
              <w:tab/>
              <w:t>που</w:t>
            </w:r>
          </w:p>
          <w:p w:rsidR="005F19B7" w:rsidRDefault="00870D57" w:rsidP="009068A3">
            <w:pPr>
              <w:pStyle w:val="TableParagraph"/>
              <w:tabs>
                <w:tab w:val="left" w:pos="10065"/>
              </w:tabs>
              <w:spacing w:line="248" w:lineRule="exact"/>
              <w:ind w:left="108" w:right="-53"/>
              <w:rPr>
                <w:rFonts w:ascii="Calibri" w:hAnsi="Calibri"/>
              </w:rPr>
            </w:pPr>
            <w:r>
              <w:rPr>
                <w:rFonts w:ascii="Calibri" w:hAnsi="Calibri"/>
              </w:rPr>
              <w:t>λήφθηκαν</w:t>
            </w:r>
            <w:hyperlink w:anchor="_bookmark86" w:history="1">
              <w:r>
                <w:rPr>
                  <w:rFonts w:ascii="Calibri" w:hAnsi="Calibri"/>
                  <w:position w:val="7"/>
                  <w:sz w:val="14"/>
                </w:rPr>
                <w:t>xx</w:t>
              </w:r>
            </w:hyperlink>
            <w:r>
              <w:rPr>
                <w:rFonts w:ascii="Calibri" w:hAnsi="Calibri"/>
              </w:rPr>
              <w:t>:</w:t>
            </w:r>
          </w:p>
        </w:tc>
        <w:tc>
          <w:tcPr>
            <w:tcW w:w="5031" w:type="dxa"/>
            <w:tcBorders>
              <w:top w:val="single" w:sz="6" w:space="0" w:color="000000"/>
            </w:tcBorders>
          </w:tcPr>
          <w:p w:rsidR="005F19B7" w:rsidRDefault="00870D57" w:rsidP="009068A3">
            <w:pPr>
              <w:pStyle w:val="TableParagraph"/>
              <w:tabs>
                <w:tab w:val="left" w:pos="10065"/>
              </w:tabs>
              <w:spacing w:line="268" w:lineRule="exact"/>
              <w:ind w:left="108" w:right="-53"/>
              <w:rPr>
                <w:rFonts w:ascii="Calibri" w:hAnsi="Calibri"/>
              </w:rPr>
            </w:pPr>
            <w:r>
              <w:rPr>
                <w:rFonts w:ascii="Calibri" w:hAnsi="Calibri"/>
              </w:rPr>
              <w:t>[……]</w:t>
            </w:r>
          </w:p>
        </w:tc>
      </w:tr>
    </w:tbl>
    <w:p w:rsidR="005F19B7" w:rsidRDefault="005F19B7" w:rsidP="009068A3">
      <w:pPr>
        <w:tabs>
          <w:tab w:val="left" w:pos="10065"/>
        </w:tabs>
        <w:spacing w:line="268" w:lineRule="exact"/>
        <w:ind w:right="-53"/>
        <w:sectPr w:rsidR="005F19B7" w:rsidSect="009068A3">
          <w:footerReference w:type="default" r:id="rId15"/>
          <w:pgSz w:w="11910" w:h="16840"/>
          <w:pgMar w:top="720" w:right="853" w:bottom="900" w:left="620" w:header="322" w:footer="713" w:gutter="0"/>
          <w:pgNumType w:start="120"/>
          <w:cols w:space="720"/>
        </w:sectPr>
      </w:pPr>
    </w:p>
    <w:p w:rsidR="005F19B7" w:rsidRPr="0092579F" w:rsidRDefault="00870D57" w:rsidP="009068A3">
      <w:pPr>
        <w:tabs>
          <w:tab w:val="left" w:pos="10065"/>
        </w:tabs>
        <w:spacing w:before="56"/>
        <w:ind w:left="1410" w:right="-53"/>
        <w:rPr>
          <w:b/>
          <w:lang w:val="el-GR"/>
        </w:rPr>
      </w:pPr>
      <w:r w:rsidRPr="0092579F">
        <w:rPr>
          <w:b/>
          <w:lang w:val="el-GR"/>
        </w:rPr>
        <w:lastRenderedPageBreak/>
        <w:t>Β: Λόγοι που σχετίζονται με την καταβολή φόρων ή εισφορών κοινωνικής ασφάλισης</w:t>
      </w:r>
    </w:p>
    <w:p w:rsidR="005F19B7" w:rsidRPr="0092579F" w:rsidRDefault="005F19B7" w:rsidP="009068A3">
      <w:pPr>
        <w:pStyle w:val="a3"/>
        <w:tabs>
          <w:tab w:val="left" w:pos="10065"/>
        </w:tabs>
        <w:spacing w:before="8"/>
        <w:ind w:right="-53"/>
        <w:rPr>
          <w:b/>
          <w:sz w:val="9"/>
          <w:lang w:val="el-GR"/>
        </w:r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5"/>
        <w:gridCol w:w="2247"/>
        <w:gridCol w:w="2787"/>
      </w:tblGrid>
      <w:tr w:rsidR="005F19B7" w:rsidTr="00AC04AF">
        <w:trPr>
          <w:trHeight w:val="536"/>
        </w:trPr>
        <w:tc>
          <w:tcPr>
            <w:tcW w:w="4475" w:type="dxa"/>
          </w:tcPr>
          <w:p w:rsidR="005F19B7" w:rsidRPr="0092579F" w:rsidRDefault="00870D57" w:rsidP="009068A3">
            <w:pPr>
              <w:pStyle w:val="TableParagraph"/>
              <w:tabs>
                <w:tab w:val="left" w:pos="1103"/>
                <w:tab w:val="left" w:pos="1972"/>
                <w:tab w:val="left" w:pos="2313"/>
                <w:tab w:val="left" w:pos="3467"/>
                <w:tab w:val="left" w:pos="10065"/>
              </w:tabs>
              <w:spacing w:line="268" w:lineRule="exact"/>
              <w:ind w:left="4" w:right="-53"/>
              <w:rPr>
                <w:rFonts w:ascii="Calibri" w:hAnsi="Calibri"/>
                <w:b/>
                <w:i/>
                <w:lang w:val="el-GR"/>
              </w:rPr>
            </w:pPr>
            <w:r w:rsidRPr="0092579F">
              <w:rPr>
                <w:rFonts w:ascii="Calibri" w:hAnsi="Calibri"/>
                <w:b/>
                <w:i/>
                <w:lang w:val="el-GR"/>
              </w:rPr>
              <w:t>Πληρωμή</w:t>
            </w:r>
            <w:r w:rsidRPr="0092579F">
              <w:rPr>
                <w:rFonts w:ascii="Calibri" w:hAnsi="Calibri"/>
                <w:b/>
                <w:i/>
                <w:lang w:val="el-GR"/>
              </w:rPr>
              <w:tab/>
              <w:t>φόρων</w:t>
            </w:r>
            <w:r w:rsidRPr="0092579F">
              <w:rPr>
                <w:rFonts w:ascii="Calibri" w:hAnsi="Calibri"/>
                <w:b/>
                <w:i/>
                <w:lang w:val="el-GR"/>
              </w:rPr>
              <w:tab/>
              <w:t>ή</w:t>
            </w:r>
            <w:r w:rsidRPr="0092579F">
              <w:rPr>
                <w:rFonts w:ascii="Calibri" w:hAnsi="Calibri"/>
                <w:b/>
                <w:i/>
                <w:lang w:val="el-GR"/>
              </w:rPr>
              <w:tab/>
              <w:t>εισφορών</w:t>
            </w:r>
            <w:r w:rsidRPr="0092579F">
              <w:rPr>
                <w:rFonts w:ascii="Calibri" w:hAnsi="Calibri"/>
                <w:b/>
                <w:i/>
                <w:lang w:val="el-GR"/>
              </w:rPr>
              <w:tab/>
            </w:r>
            <w:r w:rsidRPr="0092579F">
              <w:rPr>
                <w:rFonts w:ascii="Calibri" w:hAnsi="Calibri"/>
                <w:b/>
                <w:i/>
                <w:spacing w:val="-1"/>
                <w:lang w:val="el-GR"/>
              </w:rPr>
              <w:t>κοινωνικής</w:t>
            </w:r>
          </w:p>
          <w:p w:rsidR="005F19B7" w:rsidRPr="0092579F" w:rsidRDefault="00870D57" w:rsidP="009068A3">
            <w:pPr>
              <w:pStyle w:val="TableParagraph"/>
              <w:tabs>
                <w:tab w:val="left" w:pos="10065"/>
              </w:tabs>
              <w:spacing w:line="248" w:lineRule="exact"/>
              <w:ind w:left="4" w:right="-53"/>
              <w:rPr>
                <w:rFonts w:ascii="Calibri" w:hAnsi="Calibri"/>
                <w:b/>
                <w:i/>
                <w:lang w:val="el-GR"/>
              </w:rPr>
            </w:pPr>
            <w:r w:rsidRPr="0092579F">
              <w:rPr>
                <w:rFonts w:ascii="Calibri" w:hAnsi="Calibri"/>
                <w:b/>
                <w:i/>
                <w:lang w:val="el-GR"/>
              </w:rPr>
              <w:t>ασφάλισης:</w:t>
            </w:r>
          </w:p>
        </w:tc>
        <w:tc>
          <w:tcPr>
            <w:tcW w:w="5034" w:type="dxa"/>
            <w:gridSpan w:val="2"/>
          </w:tcPr>
          <w:p w:rsidR="005F19B7" w:rsidRDefault="00870D57" w:rsidP="009068A3">
            <w:pPr>
              <w:pStyle w:val="TableParagraph"/>
              <w:tabs>
                <w:tab w:val="left" w:pos="10065"/>
              </w:tabs>
              <w:spacing w:line="268" w:lineRule="exact"/>
              <w:ind w:left="5" w:right="-53"/>
              <w:rPr>
                <w:rFonts w:ascii="Calibri" w:hAnsi="Calibri"/>
                <w:b/>
                <w:i/>
              </w:rPr>
            </w:pPr>
            <w:r>
              <w:rPr>
                <w:rFonts w:ascii="Calibri" w:hAnsi="Calibri"/>
                <w:b/>
                <w:i/>
              </w:rPr>
              <w:t>Απάντηση:</w:t>
            </w:r>
          </w:p>
        </w:tc>
      </w:tr>
      <w:tr w:rsidR="005F19B7" w:rsidTr="00AC04AF">
        <w:trPr>
          <w:trHeight w:val="1340"/>
        </w:trPr>
        <w:tc>
          <w:tcPr>
            <w:tcW w:w="4475" w:type="dxa"/>
            <w:tcBorders>
              <w:bottom w:val="single" w:sz="6" w:space="0" w:color="000000"/>
            </w:tcBorders>
          </w:tcPr>
          <w:p w:rsidR="005F19B7" w:rsidRPr="0092579F" w:rsidRDefault="00870D57" w:rsidP="009068A3">
            <w:pPr>
              <w:pStyle w:val="TableParagraph"/>
              <w:tabs>
                <w:tab w:val="left" w:pos="10065"/>
              </w:tabs>
              <w:ind w:left="107" w:right="-53"/>
              <w:jc w:val="both"/>
              <w:rPr>
                <w:rFonts w:ascii="Calibri" w:hAnsi="Calibri"/>
                <w:lang w:val="el-GR"/>
              </w:rPr>
            </w:pPr>
            <w:r w:rsidRPr="0092579F">
              <w:rPr>
                <w:rFonts w:ascii="Calibri" w:hAnsi="Calibri"/>
                <w:lang w:val="el-GR"/>
              </w:rPr>
              <w:t xml:space="preserve">1) Ο οικονομικός φορέας έχει εκπληρώσει όλες </w:t>
            </w:r>
            <w:r w:rsidRPr="0092579F">
              <w:rPr>
                <w:rFonts w:ascii="Calibri" w:hAnsi="Calibri"/>
                <w:b/>
                <w:lang w:val="el-GR"/>
              </w:rPr>
              <w:t>τις υποχρεώσεις του όσον αφορά την πληρωμή φόρων ή εισφορών κοινωνικής ασφάλισης</w:t>
            </w:r>
            <w:hyperlink w:anchor="_bookmark87" w:history="1">
              <w:r>
                <w:rPr>
                  <w:rFonts w:ascii="Calibri" w:hAnsi="Calibri"/>
                  <w:position w:val="8"/>
                  <w:sz w:val="14"/>
                </w:rPr>
                <w:t>xxi</w:t>
              </w:r>
            </w:hyperlink>
            <w:r w:rsidRPr="0092579F">
              <w:rPr>
                <w:rFonts w:ascii="Calibri" w:hAnsi="Calibri"/>
                <w:b/>
                <w:lang w:val="el-GR"/>
              </w:rPr>
              <w:t xml:space="preserve">, </w:t>
            </w:r>
            <w:r w:rsidRPr="0092579F">
              <w:rPr>
                <w:rFonts w:ascii="Calibri" w:hAnsi="Calibri"/>
                <w:lang w:val="el-GR"/>
              </w:rPr>
              <w:t>στην Ελλάδα και στη χώρα στην</w:t>
            </w:r>
          </w:p>
          <w:p w:rsidR="005F19B7" w:rsidRDefault="00870D57" w:rsidP="009068A3">
            <w:pPr>
              <w:pStyle w:val="TableParagraph"/>
              <w:tabs>
                <w:tab w:val="left" w:pos="10065"/>
              </w:tabs>
              <w:spacing w:line="242" w:lineRule="exact"/>
              <w:ind w:left="107" w:right="-53"/>
              <w:jc w:val="both"/>
              <w:rPr>
                <w:rFonts w:ascii="Calibri" w:hAnsi="Calibri"/>
              </w:rPr>
            </w:pPr>
            <w:r>
              <w:rPr>
                <w:rFonts w:ascii="Calibri" w:hAnsi="Calibri"/>
              </w:rPr>
              <w:t>οποία είναι τυχόνεγκατεστημένος ;</w:t>
            </w:r>
          </w:p>
        </w:tc>
        <w:tc>
          <w:tcPr>
            <w:tcW w:w="5034" w:type="dxa"/>
            <w:gridSpan w:val="2"/>
            <w:tcBorders>
              <w:bottom w:val="single" w:sz="6" w:space="0" w:color="000000"/>
            </w:tcBorders>
          </w:tcPr>
          <w:p w:rsidR="005F19B7" w:rsidRDefault="00870D57" w:rsidP="009068A3">
            <w:pPr>
              <w:pStyle w:val="TableParagraph"/>
              <w:tabs>
                <w:tab w:val="left" w:pos="10065"/>
              </w:tabs>
              <w:ind w:left="108" w:right="-53"/>
              <w:rPr>
                <w:rFonts w:ascii="Calibri" w:hAnsi="Calibri"/>
              </w:rPr>
            </w:pPr>
            <w:r>
              <w:rPr>
                <w:rFonts w:ascii="Calibri" w:hAnsi="Calibri"/>
              </w:rPr>
              <w:t>[] Ναι [] Όχι</w:t>
            </w:r>
          </w:p>
        </w:tc>
      </w:tr>
      <w:tr w:rsidR="005F19B7" w:rsidTr="00AC04AF">
        <w:trPr>
          <w:trHeight w:val="287"/>
        </w:trPr>
        <w:tc>
          <w:tcPr>
            <w:tcW w:w="4475" w:type="dxa"/>
            <w:tcBorders>
              <w:top w:val="single" w:sz="6" w:space="0" w:color="000000"/>
              <w:bottom w:val="nil"/>
            </w:tcBorders>
          </w:tcPr>
          <w:p w:rsidR="005F19B7" w:rsidRDefault="005F19B7" w:rsidP="009068A3">
            <w:pPr>
              <w:pStyle w:val="TableParagraph"/>
              <w:tabs>
                <w:tab w:val="left" w:pos="10065"/>
              </w:tabs>
              <w:ind w:right="-53"/>
              <w:rPr>
                <w:rFonts w:ascii="Times New Roman"/>
                <w:sz w:val="20"/>
              </w:rPr>
            </w:pPr>
          </w:p>
        </w:tc>
        <w:tc>
          <w:tcPr>
            <w:tcW w:w="2247" w:type="dxa"/>
            <w:tcBorders>
              <w:top w:val="single" w:sz="6" w:space="0" w:color="000000"/>
              <w:bottom w:val="nil"/>
            </w:tcBorders>
          </w:tcPr>
          <w:p w:rsidR="005F19B7" w:rsidRDefault="00870D57" w:rsidP="009068A3">
            <w:pPr>
              <w:pStyle w:val="TableParagraph"/>
              <w:tabs>
                <w:tab w:val="left" w:pos="10065"/>
              </w:tabs>
              <w:spacing w:line="267" w:lineRule="exact"/>
              <w:ind w:left="108" w:right="-53"/>
              <w:rPr>
                <w:rFonts w:ascii="Calibri" w:hAnsi="Calibri"/>
                <w:b/>
              </w:rPr>
            </w:pPr>
            <w:r>
              <w:rPr>
                <w:rFonts w:ascii="Calibri" w:hAnsi="Calibri"/>
                <w:b/>
              </w:rPr>
              <w:t>ΦΟΡΟΙ</w:t>
            </w:r>
          </w:p>
        </w:tc>
        <w:tc>
          <w:tcPr>
            <w:tcW w:w="2787" w:type="dxa"/>
            <w:tcBorders>
              <w:top w:val="single" w:sz="6" w:space="0" w:color="000000"/>
              <w:bottom w:val="nil"/>
            </w:tcBorders>
          </w:tcPr>
          <w:p w:rsidR="005F19B7" w:rsidRDefault="00870D57" w:rsidP="009068A3">
            <w:pPr>
              <w:pStyle w:val="TableParagraph"/>
              <w:tabs>
                <w:tab w:val="left" w:pos="10065"/>
              </w:tabs>
              <w:spacing w:line="267" w:lineRule="exact"/>
              <w:ind w:left="108" w:right="-53"/>
              <w:rPr>
                <w:rFonts w:ascii="Calibri" w:hAnsi="Calibri"/>
                <w:b/>
              </w:rPr>
            </w:pPr>
            <w:r>
              <w:rPr>
                <w:rFonts w:ascii="Calibri" w:hAnsi="Calibri"/>
                <w:b/>
              </w:rPr>
              <w:t>ΕΙΣΦΟΡΕΣ</w:t>
            </w:r>
          </w:p>
        </w:tc>
      </w:tr>
      <w:tr w:rsidR="005F19B7" w:rsidTr="00AC04AF">
        <w:trPr>
          <w:trHeight w:val="268"/>
        </w:trPr>
        <w:tc>
          <w:tcPr>
            <w:tcW w:w="4475" w:type="dxa"/>
            <w:tcBorders>
              <w:top w:val="nil"/>
              <w:bottom w:val="nil"/>
            </w:tcBorders>
          </w:tcPr>
          <w:p w:rsidR="005F19B7" w:rsidRDefault="005F19B7" w:rsidP="009068A3">
            <w:pPr>
              <w:pStyle w:val="TableParagraph"/>
              <w:tabs>
                <w:tab w:val="left" w:pos="10065"/>
              </w:tabs>
              <w:ind w:right="-53"/>
              <w:rPr>
                <w:rFonts w:ascii="Times New Roman"/>
                <w:sz w:val="18"/>
              </w:rPr>
            </w:pPr>
          </w:p>
        </w:tc>
        <w:tc>
          <w:tcPr>
            <w:tcW w:w="2247" w:type="dxa"/>
            <w:tcBorders>
              <w:top w:val="nil"/>
              <w:bottom w:val="nil"/>
            </w:tcBorders>
          </w:tcPr>
          <w:p w:rsidR="005F19B7" w:rsidRDefault="005F19B7" w:rsidP="009068A3">
            <w:pPr>
              <w:pStyle w:val="TableParagraph"/>
              <w:tabs>
                <w:tab w:val="left" w:pos="10065"/>
              </w:tabs>
              <w:ind w:right="-53"/>
              <w:rPr>
                <w:rFonts w:ascii="Times New Roman"/>
                <w:sz w:val="18"/>
              </w:rPr>
            </w:pPr>
          </w:p>
        </w:tc>
        <w:tc>
          <w:tcPr>
            <w:tcW w:w="2787"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b/>
              </w:rPr>
            </w:pPr>
            <w:r>
              <w:rPr>
                <w:rFonts w:ascii="Calibri" w:hAnsi="Calibri"/>
                <w:b/>
              </w:rPr>
              <w:t>ΚΟΙΝΩΝΙΚΗΣ</w:t>
            </w:r>
          </w:p>
        </w:tc>
      </w:tr>
      <w:tr w:rsidR="005F19B7" w:rsidTr="00AC04AF">
        <w:trPr>
          <w:trHeight w:val="267"/>
        </w:trPr>
        <w:tc>
          <w:tcPr>
            <w:tcW w:w="4475" w:type="dxa"/>
            <w:tcBorders>
              <w:top w:val="nil"/>
              <w:bottom w:val="nil"/>
            </w:tcBorders>
          </w:tcPr>
          <w:p w:rsidR="005F19B7" w:rsidRDefault="005F19B7" w:rsidP="009068A3">
            <w:pPr>
              <w:pStyle w:val="TableParagraph"/>
              <w:tabs>
                <w:tab w:val="left" w:pos="10065"/>
              </w:tabs>
              <w:ind w:right="-53"/>
              <w:rPr>
                <w:rFonts w:ascii="Times New Roman"/>
                <w:sz w:val="18"/>
              </w:rPr>
            </w:pPr>
          </w:p>
        </w:tc>
        <w:tc>
          <w:tcPr>
            <w:tcW w:w="2247" w:type="dxa"/>
            <w:tcBorders>
              <w:top w:val="nil"/>
              <w:bottom w:val="nil"/>
            </w:tcBorders>
          </w:tcPr>
          <w:p w:rsidR="005F19B7" w:rsidRDefault="005F19B7" w:rsidP="009068A3">
            <w:pPr>
              <w:pStyle w:val="TableParagraph"/>
              <w:tabs>
                <w:tab w:val="left" w:pos="10065"/>
              </w:tabs>
              <w:ind w:right="-53"/>
              <w:rPr>
                <w:rFonts w:ascii="Times New Roman"/>
                <w:sz w:val="18"/>
              </w:rPr>
            </w:pPr>
          </w:p>
        </w:tc>
        <w:tc>
          <w:tcPr>
            <w:tcW w:w="2787" w:type="dxa"/>
            <w:tcBorders>
              <w:top w:val="nil"/>
              <w:bottom w:val="nil"/>
            </w:tcBorders>
          </w:tcPr>
          <w:p w:rsidR="005F19B7" w:rsidRDefault="00870D57" w:rsidP="009068A3">
            <w:pPr>
              <w:pStyle w:val="TableParagraph"/>
              <w:tabs>
                <w:tab w:val="left" w:pos="10065"/>
              </w:tabs>
              <w:spacing w:line="248" w:lineRule="exact"/>
              <w:ind w:left="108" w:right="-53"/>
              <w:rPr>
                <w:rFonts w:ascii="Calibri" w:hAnsi="Calibri"/>
                <w:b/>
              </w:rPr>
            </w:pPr>
            <w:r>
              <w:rPr>
                <w:rFonts w:ascii="Calibri" w:hAnsi="Calibri"/>
                <w:b/>
              </w:rPr>
              <w:t>ΑΣΦΑΛΙΣΗΣ</w:t>
            </w:r>
          </w:p>
        </w:tc>
      </w:tr>
      <w:tr w:rsidR="005F19B7" w:rsidTr="00AC04AF">
        <w:trPr>
          <w:trHeight w:val="162"/>
        </w:trPr>
        <w:tc>
          <w:tcPr>
            <w:tcW w:w="4475" w:type="dxa"/>
            <w:vMerge w:val="restart"/>
            <w:tcBorders>
              <w:top w:val="nil"/>
              <w:bottom w:val="nil"/>
            </w:tcBorders>
          </w:tcPr>
          <w:p w:rsidR="005F19B7" w:rsidRDefault="00870D57" w:rsidP="009068A3">
            <w:pPr>
              <w:pStyle w:val="TableParagraph"/>
              <w:tabs>
                <w:tab w:val="left" w:pos="10065"/>
              </w:tabs>
              <w:spacing w:line="241" w:lineRule="exact"/>
              <w:ind w:left="107" w:right="-53"/>
              <w:rPr>
                <w:rFonts w:ascii="Calibri" w:hAnsi="Calibri"/>
              </w:rPr>
            </w:pPr>
            <w:r>
              <w:rPr>
                <w:rFonts w:ascii="Calibri" w:hAnsi="Calibri"/>
              </w:rPr>
              <w:t>Εάνόχι αναφέρετε:</w:t>
            </w:r>
          </w:p>
        </w:tc>
        <w:tc>
          <w:tcPr>
            <w:tcW w:w="2247" w:type="dxa"/>
            <w:tcBorders>
              <w:top w:val="nil"/>
            </w:tcBorders>
          </w:tcPr>
          <w:p w:rsidR="005F19B7" w:rsidRDefault="005F19B7" w:rsidP="009068A3">
            <w:pPr>
              <w:pStyle w:val="TableParagraph"/>
              <w:tabs>
                <w:tab w:val="left" w:pos="10065"/>
              </w:tabs>
              <w:ind w:right="-53"/>
              <w:rPr>
                <w:rFonts w:ascii="Times New Roman"/>
                <w:sz w:val="10"/>
              </w:rPr>
            </w:pPr>
          </w:p>
        </w:tc>
        <w:tc>
          <w:tcPr>
            <w:tcW w:w="2787" w:type="dxa"/>
            <w:tcBorders>
              <w:top w:val="nil"/>
            </w:tcBorders>
          </w:tcPr>
          <w:p w:rsidR="005F19B7" w:rsidRDefault="005F19B7" w:rsidP="009068A3">
            <w:pPr>
              <w:pStyle w:val="TableParagraph"/>
              <w:tabs>
                <w:tab w:val="left" w:pos="10065"/>
              </w:tabs>
              <w:ind w:right="-53"/>
              <w:rPr>
                <w:rFonts w:ascii="Times New Roman"/>
                <w:sz w:val="10"/>
              </w:rPr>
            </w:pPr>
          </w:p>
        </w:tc>
      </w:tr>
      <w:tr w:rsidR="005F19B7" w:rsidRPr="003C200D" w:rsidTr="00AC04AF">
        <w:trPr>
          <w:trHeight w:val="88"/>
        </w:trPr>
        <w:tc>
          <w:tcPr>
            <w:tcW w:w="4475" w:type="dxa"/>
            <w:vMerge/>
            <w:tcBorders>
              <w:top w:val="nil"/>
              <w:bottom w:val="nil"/>
            </w:tcBorders>
          </w:tcPr>
          <w:p w:rsidR="005F19B7" w:rsidRDefault="005F19B7" w:rsidP="009068A3">
            <w:pPr>
              <w:tabs>
                <w:tab w:val="left" w:pos="10065"/>
              </w:tabs>
              <w:ind w:right="-53"/>
              <w:rPr>
                <w:sz w:val="2"/>
                <w:szCs w:val="2"/>
              </w:rPr>
            </w:pPr>
          </w:p>
        </w:tc>
        <w:tc>
          <w:tcPr>
            <w:tcW w:w="2247" w:type="dxa"/>
            <w:vMerge w:val="restart"/>
            <w:tcBorders>
              <w:bottom w:val="single" w:sz="6" w:space="0" w:color="000000"/>
            </w:tcBorders>
          </w:tcPr>
          <w:p w:rsidR="005F19B7" w:rsidRPr="0092579F" w:rsidRDefault="005F19B7" w:rsidP="009068A3">
            <w:pPr>
              <w:pStyle w:val="TableParagraph"/>
              <w:tabs>
                <w:tab w:val="left" w:pos="10065"/>
              </w:tabs>
              <w:spacing w:before="1"/>
              <w:ind w:right="-53"/>
              <w:rPr>
                <w:rFonts w:ascii="Calibri"/>
                <w:b/>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α)[……]·</w:t>
            </w:r>
          </w:p>
          <w:p w:rsidR="005F19B7" w:rsidRPr="0092579F" w:rsidRDefault="005F19B7" w:rsidP="009068A3">
            <w:pPr>
              <w:pStyle w:val="TableParagraph"/>
              <w:tabs>
                <w:tab w:val="left" w:pos="10065"/>
              </w:tabs>
              <w:spacing w:before="10"/>
              <w:ind w:right="-53"/>
              <w:rPr>
                <w:rFonts w:ascii="Calibri"/>
                <w:b/>
                <w:sz w:val="21"/>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β)[……]</w:t>
            </w: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spacing w:before="1"/>
              <w:ind w:right="-53"/>
              <w:rPr>
                <w:rFonts w:ascii="Calibri"/>
                <w:b/>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γ.1) [] Ναι [] Όχι</w:t>
            </w: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 Ναι [] Όχι</w:t>
            </w:r>
          </w:p>
          <w:p w:rsidR="005F19B7" w:rsidRPr="0092579F" w:rsidRDefault="005F19B7" w:rsidP="009068A3">
            <w:pPr>
              <w:pStyle w:val="TableParagraph"/>
              <w:tabs>
                <w:tab w:val="left" w:pos="10065"/>
              </w:tabs>
              <w:ind w:right="-53"/>
              <w:rPr>
                <w:rFonts w:ascii="Calibri"/>
                <w:b/>
                <w:lang w:val="el-GR"/>
              </w:rPr>
            </w:pPr>
          </w:p>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lang w:val="el-GR"/>
              </w:rPr>
              <w:t>-[……]·</w:t>
            </w:r>
          </w:p>
          <w:p w:rsidR="005F19B7" w:rsidRPr="0092579F" w:rsidRDefault="005F19B7" w:rsidP="009068A3">
            <w:pPr>
              <w:pStyle w:val="TableParagraph"/>
              <w:tabs>
                <w:tab w:val="left" w:pos="10065"/>
              </w:tabs>
              <w:ind w:right="-53"/>
              <w:rPr>
                <w:rFonts w:ascii="Calibri"/>
                <w:b/>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w:t>
            </w: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spacing w:before="10"/>
              <w:ind w:right="-53"/>
              <w:rPr>
                <w:rFonts w:ascii="Calibri"/>
                <w:b/>
                <w:sz w:val="21"/>
                <w:lang w:val="el-GR"/>
              </w:rPr>
            </w:pPr>
          </w:p>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lang w:val="el-GR"/>
              </w:rPr>
              <w:t>γ.2)[……]·</w:t>
            </w: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 xml:space="preserve">δ) [] Ναι [] Όχι </w:t>
            </w:r>
            <w:r w:rsidRPr="0092579F">
              <w:rPr>
                <w:rFonts w:ascii="Calibri" w:hAnsi="Calibri"/>
                <w:sz w:val="21"/>
                <w:lang w:val="el-GR"/>
              </w:rPr>
              <w:t xml:space="preserve">Εάν ναι, να αναφερθούν λεπτομερείς πληροφορίες </w:t>
            </w:r>
            <w:r w:rsidRPr="0092579F">
              <w:rPr>
                <w:rFonts w:ascii="Calibri" w:hAnsi="Calibri"/>
                <w:lang w:val="el-GR"/>
              </w:rPr>
              <w:t>[……]</w:t>
            </w:r>
          </w:p>
        </w:tc>
        <w:tc>
          <w:tcPr>
            <w:tcW w:w="2787" w:type="dxa"/>
            <w:vMerge w:val="restart"/>
            <w:tcBorders>
              <w:bottom w:val="single" w:sz="6" w:space="0" w:color="000000"/>
            </w:tcBorders>
          </w:tcPr>
          <w:p w:rsidR="005F19B7" w:rsidRPr="0092579F" w:rsidRDefault="005F19B7" w:rsidP="009068A3">
            <w:pPr>
              <w:pStyle w:val="TableParagraph"/>
              <w:tabs>
                <w:tab w:val="left" w:pos="10065"/>
              </w:tabs>
              <w:spacing w:before="1"/>
              <w:ind w:right="-53"/>
              <w:rPr>
                <w:rFonts w:ascii="Calibri"/>
                <w:b/>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α)[……]·</w:t>
            </w:r>
          </w:p>
          <w:p w:rsidR="005F19B7" w:rsidRPr="0092579F" w:rsidRDefault="005F19B7" w:rsidP="009068A3">
            <w:pPr>
              <w:pStyle w:val="TableParagraph"/>
              <w:tabs>
                <w:tab w:val="left" w:pos="10065"/>
              </w:tabs>
              <w:spacing w:before="10"/>
              <w:ind w:right="-53"/>
              <w:rPr>
                <w:rFonts w:ascii="Calibri"/>
                <w:b/>
                <w:sz w:val="21"/>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β)[……]</w:t>
            </w: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spacing w:before="1"/>
              <w:ind w:right="-53"/>
              <w:rPr>
                <w:rFonts w:ascii="Calibri"/>
                <w:b/>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γ.1) [] Ναι [] Όχι</w:t>
            </w: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 Ναι [] Όχι</w:t>
            </w:r>
          </w:p>
          <w:p w:rsidR="005F19B7" w:rsidRPr="0092579F" w:rsidRDefault="005F19B7" w:rsidP="009068A3">
            <w:pPr>
              <w:pStyle w:val="TableParagraph"/>
              <w:tabs>
                <w:tab w:val="left" w:pos="10065"/>
              </w:tabs>
              <w:ind w:right="-53"/>
              <w:rPr>
                <w:rFonts w:ascii="Calibri"/>
                <w:b/>
                <w:lang w:val="el-GR"/>
              </w:rPr>
            </w:pPr>
          </w:p>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lang w:val="el-GR"/>
              </w:rPr>
              <w:t>-[……]·</w:t>
            </w:r>
          </w:p>
          <w:p w:rsidR="005F19B7" w:rsidRPr="0092579F" w:rsidRDefault="005F19B7" w:rsidP="009068A3">
            <w:pPr>
              <w:pStyle w:val="TableParagraph"/>
              <w:tabs>
                <w:tab w:val="left" w:pos="10065"/>
              </w:tabs>
              <w:ind w:right="-53"/>
              <w:rPr>
                <w:rFonts w:ascii="Calibri"/>
                <w:b/>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w:t>
            </w: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spacing w:before="10"/>
              <w:ind w:right="-53"/>
              <w:rPr>
                <w:rFonts w:ascii="Calibri"/>
                <w:b/>
                <w:sz w:val="21"/>
                <w:lang w:val="el-GR"/>
              </w:rPr>
            </w:pPr>
          </w:p>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lang w:val="el-GR"/>
              </w:rPr>
              <w:t>γ.2)[……]·</w:t>
            </w: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δ) [] Ναι [] Όχι Εάν ναι, να αναφερθούν λεπτομερείς πληροφορίες [……]</w:t>
            </w:r>
          </w:p>
        </w:tc>
      </w:tr>
      <w:tr w:rsidR="005F19B7" w:rsidRPr="003C200D" w:rsidTr="00AC04AF">
        <w:trPr>
          <w:trHeight w:val="253"/>
        </w:trPr>
        <w:tc>
          <w:tcPr>
            <w:tcW w:w="4475" w:type="dxa"/>
            <w:tcBorders>
              <w:top w:val="nil"/>
              <w:bottom w:val="nil"/>
            </w:tcBorders>
          </w:tcPr>
          <w:p w:rsidR="005F19B7" w:rsidRPr="0092579F" w:rsidRDefault="00870D57" w:rsidP="009068A3">
            <w:pPr>
              <w:pStyle w:val="TableParagraph"/>
              <w:tabs>
                <w:tab w:val="left" w:pos="10065"/>
              </w:tabs>
              <w:spacing w:line="234" w:lineRule="exact"/>
              <w:ind w:left="107" w:right="-53"/>
              <w:rPr>
                <w:rFonts w:ascii="Calibri" w:hAnsi="Calibri"/>
                <w:lang w:val="el-GR"/>
              </w:rPr>
            </w:pPr>
            <w:r w:rsidRPr="0092579F">
              <w:rPr>
                <w:rFonts w:ascii="Calibri" w:hAnsi="Calibri"/>
                <w:lang w:val="el-GR"/>
              </w:rPr>
              <w:t>α) Χώρα ή κράτος μέλος για το οποίο</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Tr="00AC04AF">
        <w:trPr>
          <w:trHeight w:val="252"/>
        </w:trPr>
        <w:tc>
          <w:tcPr>
            <w:tcW w:w="4475" w:type="dxa"/>
            <w:tcBorders>
              <w:top w:val="nil"/>
              <w:bottom w:val="nil"/>
            </w:tcBorders>
          </w:tcPr>
          <w:p w:rsidR="005F19B7" w:rsidRDefault="00870D57" w:rsidP="009068A3">
            <w:pPr>
              <w:pStyle w:val="TableParagraph"/>
              <w:tabs>
                <w:tab w:val="left" w:pos="10065"/>
              </w:tabs>
              <w:spacing w:line="233" w:lineRule="exact"/>
              <w:ind w:left="107" w:right="-53"/>
              <w:rPr>
                <w:rFonts w:ascii="Calibri" w:hAnsi="Calibri"/>
              </w:rPr>
            </w:pPr>
            <w:r>
              <w:rPr>
                <w:rFonts w:ascii="Calibri" w:hAnsi="Calibri"/>
              </w:rPr>
              <w:t>πρόκειται:</w:t>
            </w:r>
          </w:p>
        </w:tc>
        <w:tc>
          <w:tcPr>
            <w:tcW w:w="2247" w:type="dxa"/>
            <w:vMerge/>
            <w:tcBorders>
              <w:top w:val="nil"/>
              <w:bottom w:val="single" w:sz="6" w:space="0" w:color="000000"/>
            </w:tcBorders>
          </w:tcPr>
          <w:p w:rsidR="005F19B7" w:rsidRDefault="005F19B7" w:rsidP="009068A3">
            <w:pPr>
              <w:tabs>
                <w:tab w:val="left" w:pos="10065"/>
              </w:tabs>
              <w:ind w:right="-53"/>
              <w:rPr>
                <w:sz w:val="2"/>
                <w:szCs w:val="2"/>
              </w:rPr>
            </w:pPr>
          </w:p>
        </w:tc>
        <w:tc>
          <w:tcPr>
            <w:tcW w:w="2787" w:type="dxa"/>
            <w:vMerge/>
            <w:tcBorders>
              <w:top w:val="nil"/>
              <w:bottom w:val="single" w:sz="6" w:space="0" w:color="000000"/>
            </w:tcBorders>
          </w:tcPr>
          <w:p w:rsidR="005F19B7" w:rsidRDefault="005F19B7" w:rsidP="009068A3">
            <w:pPr>
              <w:tabs>
                <w:tab w:val="left" w:pos="10065"/>
              </w:tabs>
              <w:ind w:right="-53"/>
              <w:rPr>
                <w:sz w:val="2"/>
                <w:szCs w:val="2"/>
              </w:rPr>
            </w:pPr>
          </w:p>
        </w:tc>
      </w:tr>
      <w:tr w:rsidR="005F19B7" w:rsidRPr="003C200D" w:rsidTr="00AC04AF">
        <w:trPr>
          <w:trHeight w:val="253"/>
        </w:trPr>
        <w:tc>
          <w:tcPr>
            <w:tcW w:w="4475" w:type="dxa"/>
            <w:tcBorders>
              <w:top w:val="nil"/>
              <w:bottom w:val="nil"/>
            </w:tcBorders>
          </w:tcPr>
          <w:p w:rsidR="005F19B7" w:rsidRPr="0092579F" w:rsidRDefault="00870D57" w:rsidP="009068A3">
            <w:pPr>
              <w:pStyle w:val="TableParagraph"/>
              <w:tabs>
                <w:tab w:val="left" w:pos="10065"/>
              </w:tabs>
              <w:spacing w:line="234" w:lineRule="exact"/>
              <w:ind w:left="107" w:right="-53"/>
              <w:rPr>
                <w:rFonts w:ascii="Calibri" w:hAnsi="Calibri"/>
                <w:lang w:val="el-GR"/>
              </w:rPr>
            </w:pPr>
            <w:r w:rsidRPr="0092579F">
              <w:rPr>
                <w:rFonts w:ascii="Calibri" w:hAnsi="Calibri"/>
                <w:lang w:val="el-GR"/>
              </w:rPr>
              <w:t>β) Ποιο είναι το σχετικό ποσό;</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RPr="003C200D" w:rsidTr="00AC04AF">
        <w:trPr>
          <w:trHeight w:val="253"/>
        </w:trPr>
        <w:tc>
          <w:tcPr>
            <w:tcW w:w="4475" w:type="dxa"/>
            <w:tcBorders>
              <w:top w:val="nil"/>
              <w:bottom w:val="nil"/>
            </w:tcBorders>
          </w:tcPr>
          <w:p w:rsidR="005F19B7" w:rsidRPr="0092579F" w:rsidRDefault="00870D57" w:rsidP="009068A3">
            <w:pPr>
              <w:pStyle w:val="TableParagraph"/>
              <w:tabs>
                <w:tab w:val="left" w:pos="957"/>
                <w:tab w:val="left" w:pos="2536"/>
                <w:tab w:val="left" w:pos="2956"/>
                <w:tab w:val="left" w:pos="4043"/>
                <w:tab w:val="left" w:pos="10065"/>
              </w:tabs>
              <w:spacing w:line="234" w:lineRule="exact"/>
              <w:ind w:left="107" w:right="-53"/>
              <w:rPr>
                <w:rFonts w:ascii="Calibri" w:hAnsi="Calibri"/>
                <w:lang w:val="el-GR"/>
              </w:rPr>
            </w:pPr>
            <w:r w:rsidRPr="0092579F">
              <w:rPr>
                <w:rFonts w:ascii="Calibri" w:hAnsi="Calibri"/>
                <w:lang w:val="el-GR"/>
              </w:rPr>
              <w:t>γ)Πως</w:t>
            </w:r>
            <w:r w:rsidRPr="0092579F">
              <w:rPr>
                <w:rFonts w:ascii="Calibri" w:hAnsi="Calibri"/>
                <w:lang w:val="el-GR"/>
              </w:rPr>
              <w:tab/>
              <w:t>διαπιστώθηκε</w:t>
            </w:r>
            <w:r w:rsidRPr="0092579F">
              <w:rPr>
                <w:rFonts w:ascii="Calibri" w:hAnsi="Calibri"/>
                <w:lang w:val="el-GR"/>
              </w:rPr>
              <w:tab/>
              <w:t>η</w:t>
            </w:r>
            <w:r w:rsidRPr="0092579F">
              <w:rPr>
                <w:rFonts w:ascii="Calibri" w:hAnsi="Calibri"/>
                <w:lang w:val="el-GR"/>
              </w:rPr>
              <w:tab/>
              <w:t>αθέτηση</w:t>
            </w:r>
            <w:r w:rsidRPr="0092579F">
              <w:rPr>
                <w:rFonts w:ascii="Calibri" w:hAnsi="Calibri"/>
                <w:lang w:val="el-GR"/>
              </w:rPr>
              <w:tab/>
              <w:t>των</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Tr="00AC04AF">
        <w:trPr>
          <w:trHeight w:val="253"/>
        </w:trPr>
        <w:tc>
          <w:tcPr>
            <w:tcW w:w="4475" w:type="dxa"/>
            <w:tcBorders>
              <w:top w:val="nil"/>
              <w:bottom w:val="nil"/>
            </w:tcBorders>
          </w:tcPr>
          <w:p w:rsidR="005F19B7" w:rsidRDefault="00870D57" w:rsidP="009068A3">
            <w:pPr>
              <w:pStyle w:val="TableParagraph"/>
              <w:tabs>
                <w:tab w:val="left" w:pos="10065"/>
              </w:tabs>
              <w:spacing w:line="234" w:lineRule="exact"/>
              <w:ind w:left="107" w:right="-53"/>
              <w:rPr>
                <w:rFonts w:ascii="Calibri" w:hAnsi="Calibri"/>
              </w:rPr>
            </w:pPr>
            <w:r>
              <w:rPr>
                <w:rFonts w:ascii="Calibri" w:hAnsi="Calibri"/>
              </w:rPr>
              <w:t>υποχρεώσεων;</w:t>
            </w:r>
          </w:p>
        </w:tc>
        <w:tc>
          <w:tcPr>
            <w:tcW w:w="2247" w:type="dxa"/>
            <w:vMerge/>
            <w:tcBorders>
              <w:top w:val="nil"/>
              <w:bottom w:val="single" w:sz="6" w:space="0" w:color="000000"/>
            </w:tcBorders>
          </w:tcPr>
          <w:p w:rsidR="005F19B7" w:rsidRDefault="005F19B7" w:rsidP="009068A3">
            <w:pPr>
              <w:tabs>
                <w:tab w:val="left" w:pos="10065"/>
              </w:tabs>
              <w:ind w:right="-53"/>
              <w:rPr>
                <w:sz w:val="2"/>
                <w:szCs w:val="2"/>
              </w:rPr>
            </w:pPr>
          </w:p>
        </w:tc>
        <w:tc>
          <w:tcPr>
            <w:tcW w:w="2787" w:type="dxa"/>
            <w:vMerge/>
            <w:tcBorders>
              <w:top w:val="nil"/>
              <w:bottom w:val="single" w:sz="6" w:space="0" w:color="000000"/>
            </w:tcBorders>
          </w:tcPr>
          <w:p w:rsidR="005F19B7" w:rsidRDefault="005F19B7" w:rsidP="009068A3">
            <w:pPr>
              <w:tabs>
                <w:tab w:val="left" w:pos="10065"/>
              </w:tabs>
              <w:ind w:right="-53"/>
              <w:rPr>
                <w:sz w:val="2"/>
                <w:szCs w:val="2"/>
              </w:rPr>
            </w:pPr>
          </w:p>
        </w:tc>
      </w:tr>
      <w:tr w:rsidR="005F19B7" w:rsidRPr="003C200D" w:rsidTr="00AC04AF">
        <w:trPr>
          <w:trHeight w:val="253"/>
        </w:trPr>
        <w:tc>
          <w:tcPr>
            <w:tcW w:w="4475" w:type="dxa"/>
            <w:tcBorders>
              <w:top w:val="nil"/>
              <w:bottom w:val="nil"/>
            </w:tcBorders>
          </w:tcPr>
          <w:p w:rsidR="005F19B7" w:rsidRPr="0092579F" w:rsidRDefault="00870D57" w:rsidP="009068A3">
            <w:pPr>
              <w:pStyle w:val="TableParagraph"/>
              <w:tabs>
                <w:tab w:val="left" w:pos="10065"/>
              </w:tabs>
              <w:spacing w:line="234" w:lineRule="exact"/>
              <w:ind w:left="107" w:right="-53"/>
              <w:rPr>
                <w:rFonts w:ascii="Calibri" w:hAnsi="Calibri"/>
                <w:lang w:val="el-GR"/>
              </w:rPr>
            </w:pPr>
            <w:r w:rsidRPr="0092579F">
              <w:rPr>
                <w:rFonts w:ascii="Calibri" w:hAnsi="Calibri"/>
                <w:lang w:val="el-GR"/>
              </w:rPr>
              <w:t>1) Μέσω δικαστικής ή διοικητικής απόφασης;</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RPr="003C200D" w:rsidTr="00AC04AF">
        <w:trPr>
          <w:trHeight w:val="253"/>
        </w:trPr>
        <w:tc>
          <w:tcPr>
            <w:tcW w:w="4475" w:type="dxa"/>
            <w:tcBorders>
              <w:top w:val="nil"/>
              <w:bottom w:val="nil"/>
            </w:tcBorders>
          </w:tcPr>
          <w:p w:rsidR="005F19B7" w:rsidRPr="0092579F" w:rsidRDefault="00870D57" w:rsidP="009068A3">
            <w:pPr>
              <w:pStyle w:val="TableParagraph"/>
              <w:tabs>
                <w:tab w:val="left" w:pos="10065"/>
              </w:tabs>
              <w:spacing w:line="234" w:lineRule="exact"/>
              <w:ind w:left="107" w:right="-53"/>
              <w:rPr>
                <w:rFonts w:ascii="Calibri" w:hAnsi="Calibri"/>
                <w:lang w:val="el-GR"/>
              </w:rPr>
            </w:pPr>
            <w:r w:rsidRPr="0092579F">
              <w:rPr>
                <w:rFonts w:ascii="Calibri" w:hAnsi="Calibri"/>
                <w:b/>
                <w:lang w:val="el-GR"/>
              </w:rPr>
              <w:t xml:space="preserve">- </w:t>
            </w:r>
            <w:r w:rsidRPr="0092579F">
              <w:rPr>
                <w:rFonts w:ascii="Calibri" w:hAnsi="Calibri"/>
                <w:lang w:val="el-GR"/>
              </w:rPr>
              <w:t>Η εν λόγω απόφαση είναι τελεσίδικη και</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Tr="00AC04AF">
        <w:trPr>
          <w:trHeight w:val="253"/>
        </w:trPr>
        <w:tc>
          <w:tcPr>
            <w:tcW w:w="4475" w:type="dxa"/>
            <w:tcBorders>
              <w:top w:val="nil"/>
              <w:bottom w:val="nil"/>
            </w:tcBorders>
          </w:tcPr>
          <w:p w:rsidR="005F19B7" w:rsidRDefault="00870D57" w:rsidP="009068A3">
            <w:pPr>
              <w:pStyle w:val="TableParagraph"/>
              <w:tabs>
                <w:tab w:val="left" w:pos="10065"/>
              </w:tabs>
              <w:spacing w:line="234" w:lineRule="exact"/>
              <w:ind w:left="107" w:right="-53"/>
              <w:rPr>
                <w:rFonts w:ascii="Calibri" w:hAnsi="Calibri"/>
              </w:rPr>
            </w:pPr>
            <w:r>
              <w:rPr>
                <w:rFonts w:ascii="Calibri" w:hAnsi="Calibri"/>
              </w:rPr>
              <w:t>δεσμευτική;</w:t>
            </w:r>
          </w:p>
        </w:tc>
        <w:tc>
          <w:tcPr>
            <w:tcW w:w="2247" w:type="dxa"/>
            <w:vMerge/>
            <w:tcBorders>
              <w:top w:val="nil"/>
              <w:bottom w:val="single" w:sz="6" w:space="0" w:color="000000"/>
            </w:tcBorders>
          </w:tcPr>
          <w:p w:rsidR="005F19B7" w:rsidRDefault="005F19B7" w:rsidP="009068A3">
            <w:pPr>
              <w:tabs>
                <w:tab w:val="left" w:pos="10065"/>
              </w:tabs>
              <w:ind w:right="-53"/>
              <w:rPr>
                <w:sz w:val="2"/>
                <w:szCs w:val="2"/>
              </w:rPr>
            </w:pPr>
          </w:p>
        </w:tc>
        <w:tc>
          <w:tcPr>
            <w:tcW w:w="2787" w:type="dxa"/>
            <w:vMerge/>
            <w:tcBorders>
              <w:top w:val="nil"/>
              <w:bottom w:val="single" w:sz="6" w:space="0" w:color="000000"/>
            </w:tcBorders>
          </w:tcPr>
          <w:p w:rsidR="005F19B7" w:rsidRDefault="005F19B7" w:rsidP="009068A3">
            <w:pPr>
              <w:tabs>
                <w:tab w:val="left" w:pos="10065"/>
              </w:tabs>
              <w:ind w:right="-53"/>
              <w:rPr>
                <w:sz w:val="2"/>
                <w:szCs w:val="2"/>
              </w:rPr>
            </w:pPr>
          </w:p>
        </w:tc>
      </w:tr>
      <w:tr w:rsidR="005F19B7" w:rsidRPr="003C200D" w:rsidTr="00AC04AF">
        <w:trPr>
          <w:trHeight w:val="253"/>
        </w:trPr>
        <w:tc>
          <w:tcPr>
            <w:tcW w:w="4475" w:type="dxa"/>
            <w:tcBorders>
              <w:top w:val="nil"/>
              <w:bottom w:val="nil"/>
            </w:tcBorders>
          </w:tcPr>
          <w:p w:rsidR="005F19B7" w:rsidRPr="0092579F" w:rsidRDefault="00870D57" w:rsidP="009068A3">
            <w:pPr>
              <w:pStyle w:val="TableParagraph"/>
              <w:tabs>
                <w:tab w:val="left" w:pos="10065"/>
              </w:tabs>
              <w:spacing w:line="234" w:lineRule="exact"/>
              <w:ind w:left="107" w:right="-53"/>
              <w:rPr>
                <w:rFonts w:ascii="Calibri" w:hAnsi="Calibri"/>
                <w:lang w:val="el-GR"/>
              </w:rPr>
            </w:pPr>
            <w:r w:rsidRPr="0092579F">
              <w:rPr>
                <w:rFonts w:ascii="Calibri" w:hAnsi="Calibri"/>
                <w:lang w:val="el-GR"/>
              </w:rPr>
              <w:t>- Αναφέρατε την ημερομηνία καταδίκης ή</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Tr="00AC04AF">
        <w:trPr>
          <w:trHeight w:val="252"/>
        </w:trPr>
        <w:tc>
          <w:tcPr>
            <w:tcW w:w="4475" w:type="dxa"/>
            <w:tcBorders>
              <w:top w:val="nil"/>
              <w:bottom w:val="nil"/>
            </w:tcBorders>
          </w:tcPr>
          <w:p w:rsidR="005F19B7" w:rsidRDefault="00870D57" w:rsidP="009068A3">
            <w:pPr>
              <w:pStyle w:val="TableParagraph"/>
              <w:tabs>
                <w:tab w:val="left" w:pos="10065"/>
              </w:tabs>
              <w:spacing w:line="233" w:lineRule="exact"/>
              <w:ind w:left="107" w:right="-53"/>
              <w:rPr>
                <w:rFonts w:ascii="Calibri" w:hAnsi="Calibri"/>
              </w:rPr>
            </w:pPr>
            <w:r>
              <w:rPr>
                <w:rFonts w:ascii="Calibri" w:hAnsi="Calibri"/>
              </w:rPr>
              <w:t>έκδοσης απόφασης</w:t>
            </w:r>
          </w:p>
        </w:tc>
        <w:tc>
          <w:tcPr>
            <w:tcW w:w="2247" w:type="dxa"/>
            <w:vMerge/>
            <w:tcBorders>
              <w:top w:val="nil"/>
              <w:bottom w:val="single" w:sz="6" w:space="0" w:color="000000"/>
            </w:tcBorders>
          </w:tcPr>
          <w:p w:rsidR="005F19B7" w:rsidRDefault="005F19B7" w:rsidP="009068A3">
            <w:pPr>
              <w:tabs>
                <w:tab w:val="left" w:pos="10065"/>
              </w:tabs>
              <w:ind w:right="-53"/>
              <w:rPr>
                <w:sz w:val="2"/>
                <w:szCs w:val="2"/>
              </w:rPr>
            </w:pPr>
          </w:p>
        </w:tc>
        <w:tc>
          <w:tcPr>
            <w:tcW w:w="2787" w:type="dxa"/>
            <w:vMerge/>
            <w:tcBorders>
              <w:top w:val="nil"/>
              <w:bottom w:val="single" w:sz="6" w:space="0" w:color="000000"/>
            </w:tcBorders>
          </w:tcPr>
          <w:p w:rsidR="005F19B7" w:rsidRDefault="005F19B7" w:rsidP="009068A3">
            <w:pPr>
              <w:tabs>
                <w:tab w:val="left" w:pos="10065"/>
              </w:tabs>
              <w:ind w:right="-53"/>
              <w:rPr>
                <w:sz w:val="2"/>
                <w:szCs w:val="2"/>
              </w:rPr>
            </w:pPr>
          </w:p>
        </w:tc>
      </w:tr>
      <w:tr w:rsidR="005F19B7" w:rsidTr="00AC04AF">
        <w:trPr>
          <w:trHeight w:val="252"/>
        </w:trPr>
        <w:tc>
          <w:tcPr>
            <w:tcW w:w="4475" w:type="dxa"/>
            <w:tcBorders>
              <w:top w:val="nil"/>
              <w:bottom w:val="nil"/>
            </w:tcBorders>
          </w:tcPr>
          <w:p w:rsidR="005F19B7" w:rsidRDefault="00870D57" w:rsidP="009068A3">
            <w:pPr>
              <w:pStyle w:val="TableParagraph"/>
              <w:tabs>
                <w:tab w:val="left" w:pos="10065"/>
              </w:tabs>
              <w:spacing w:line="233" w:lineRule="exact"/>
              <w:ind w:left="107" w:right="-53"/>
              <w:rPr>
                <w:rFonts w:ascii="Calibri" w:hAnsi="Calibri"/>
              </w:rPr>
            </w:pPr>
            <w:r>
              <w:rPr>
                <w:rFonts w:ascii="Calibri" w:hAnsi="Calibri"/>
              </w:rPr>
              <w:t>- Σε περίπτωση καταδικαστικής απόφασης,</w:t>
            </w:r>
          </w:p>
        </w:tc>
        <w:tc>
          <w:tcPr>
            <w:tcW w:w="2247" w:type="dxa"/>
            <w:vMerge/>
            <w:tcBorders>
              <w:top w:val="nil"/>
              <w:bottom w:val="single" w:sz="6" w:space="0" w:color="000000"/>
            </w:tcBorders>
          </w:tcPr>
          <w:p w:rsidR="005F19B7" w:rsidRDefault="005F19B7" w:rsidP="009068A3">
            <w:pPr>
              <w:tabs>
                <w:tab w:val="left" w:pos="10065"/>
              </w:tabs>
              <w:ind w:right="-53"/>
              <w:rPr>
                <w:sz w:val="2"/>
                <w:szCs w:val="2"/>
              </w:rPr>
            </w:pPr>
          </w:p>
        </w:tc>
        <w:tc>
          <w:tcPr>
            <w:tcW w:w="2787" w:type="dxa"/>
            <w:vMerge/>
            <w:tcBorders>
              <w:top w:val="nil"/>
              <w:bottom w:val="single" w:sz="6" w:space="0" w:color="000000"/>
            </w:tcBorders>
          </w:tcPr>
          <w:p w:rsidR="005F19B7" w:rsidRDefault="005F19B7" w:rsidP="009068A3">
            <w:pPr>
              <w:tabs>
                <w:tab w:val="left" w:pos="10065"/>
              </w:tabs>
              <w:ind w:right="-53"/>
              <w:rPr>
                <w:sz w:val="2"/>
                <w:szCs w:val="2"/>
              </w:rPr>
            </w:pPr>
          </w:p>
        </w:tc>
      </w:tr>
      <w:tr w:rsidR="005F19B7" w:rsidRPr="003C200D" w:rsidTr="00AC04AF">
        <w:trPr>
          <w:trHeight w:val="253"/>
        </w:trPr>
        <w:tc>
          <w:tcPr>
            <w:tcW w:w="4475" w:type="dxa"/>
            <w:tcBorders>
              <w:top w:val="nil"/>
              <w:bottom w:val="nil"/>
            </w:tcBorders>
          </w:tcPr>
          <w:p w:rsidR="005F19B7" w:rsidRPr="0092579F" w:rsidRDefault="00870D57" w:rsidP="009068A3">
            <w:pPr>
              <w:pStyle w:val="TableParagraph"/>
              <w:tabs>
                <w:tab w:val="left" w:pos="10065"/>
              </w:tabs>
              <w:spacing w:line="234" w:lineRule="exact"/>
              <w:ind w:left="107" w:right="-53"/>
              <w:rPr>
                <w:rFonts w:ascii="Calibri" w:hAnsi="Calibri"/>
                <w:lang w:val="el-GR"/>
              </w:rPr>
            </w:pPr>
            <w:r w:rsidRPr="0092579F">
              <w:rPr>
                <w:rFonts w:ascii="Calibri" w:hAnsi="Calibri"/>
                <w:lang w:val="el-GR"/>
              </w:rPr>
              <w:t>εφόσον ορίζεται απευθείας σε αυτήν, τη</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Tr="00AC04AF">
        <w:trPr>
          <w:trHeight w:val="253"/>
        </w:trPr>
        <w:tc>
          <w:tcPr>
            <w:tcW w:w="4475" w:type="dxa"/>
            <w:tcBorders>
              <w:top w:val="nil"/>
              <w:bottom w:val="nil"/>
            </w:tcBorders>
          </w:tcPr>
          <w:p w:rsidR="005F19B7" w:rsidRDefault="00870D57" w:rsidP="009068A3">
            <w:pPr>
              <w:pStyle w:val="TableParagraph"/>
              <w:tabs>
                <w:tab w:val="left" w:pos="10065"/>
              </w:tabs>
              <w:spacing w:line="234" w:lineRule="exact"/>
              <w:ind w:left="107" w:right="-53"/>
              <w:rPr>
                <w:rFonts w:ascii="Calibri" w:hAnsi="Calibri"/>
              </w:rPr>
            </w:pPr>
            <w:r>
              <w:rPr>
                <w:rFonts w:ascii="Calibri" w:hAnsi="Calibri"/>
              </w:rPr>
              <w:t>διάρκεια της περιόδου αποκλεισμού:</w:t>
            </w:r>
          </w:p>
        </w:tc>
        <w:tc>
          <w:tcPr>
            <w:tcW w:w="2247" w:type="dxa"/>
            <w:vMerge/>
            <w:tcBorders>
              <w:top w:val="nil"/>
              <w:bottom w:val="single" w:sz="6" w:space="0" w:color="000000"/>
            </w:tcBorders>
          </w:tcPr>
          <w:p w:rsidR="005F19B7" w:rsidRDefault="005F19B7" w:rsidP="009068A3">
            <w:pPr>
              <w:tabs>
                <w:tab w:val="left" w:pos="10065"/>
              </w:tabs>
              <w:ind w:right="-53"/>
              <w:rPr>
                <w:sz w:val="2"/>
                <w:szCs w:val="2"/>
              </w:rPr>
            </w:pPr>
          </w:p>
        </w:tc>
        <w:tc>
          <w:tcPr>
            <w:tcW w:w="2787" w:type="dxa"/>
            <w:vMerge/>
            <w:tcBorders>
              <w:top w:val="nil"/>
              <w:bottom w:val="single" w:sz="6" w:space="0" w:color="000000"/>
            </w:tcBorders>
          </w:tcPr>
          <w:p w:rsidR="005F19B7" w:rsidRDefault="005F19B7" w:rsidP="009068A3">
            <w:pPr>
              <w:tabs>
                <w:tab w:val="left" w:pos="10065"/>
              </w:tabs>
              <w:ind w:right="-53"/>
              <w:rPr>
                <w:sz w:val="2"/>
                <w:szCs w:val="2"/>
              </w:rPr>
            </w:pPr>
          </w:p>
        </w:tc>
      </w:tr>
      <w:tr w:rsidR="005F19B7" w:rsidTr="00AC04AF">
        <w:trPr>
          <w:trHeight w:val="253"/>
        </w:trPr>
        <w:tc>
          <w:tcPr>
            <w:tcW w:w="4475" w:type="dxa"/>
            <w:tcBorders>
              <w:top w:val="nil"/>
              <w:bottom w:val="nil"/>
            </w:tcBorders>
          </w:tcPr>
          <w:p w:rsidR="005F19B7" w:rsidRDefault="00870D57" w:rsidP="009068A3">
            <w:pPr>
              <w:pStyle w:val="TableParagraph"/>
              <w:tabs>
                <w:tab w:val="left" w:pos="10065"/>
              </w:tabs>
              <w:spacing w:line="234" w:lineRule="exact"/>
              <w:ind w:left="107" w:right="-53"/>
              <w:rPr>
                <w:rFonts w:ascii="Calibri" w:hAnsi="Calibri"/>
              </w:rPr>
            </w:pPr>
            <w:r>
              <w:rPr>
                <w:rFonts w:ascii="Calibri" w:hAnsi="Calibri"/>
              </w:rPr>
              <w:t>2) Μεάλλα μέσα; Διευκρινήστε:</w:t>
            </w:r>
          </w:p>
        </w:tc>
        <w:tc>
          <w:tcPr>
            <w:tcW w:w="2247" w:type="dxa"/>
            <w:vMerge/>
            <w:tcBorders>
              <w:top w:val="nil"/>
              <w:bottom w:val="single" w:sz="6" w:space="0" w:color="000000"/>
            </w:tcBorders>
          </w:tcPr>
          <w:p w:rsidR="005F19B7" w:rsidRDefault="005F19B7" w:rsidP="009068A3">
            <w:pPr>
              <w:tabs>
                <w:tab w:val="left" w:pos="10065"/>
              </w:tabs>
              <w:ind w:right="-53"/>
              <w:rPr>
                <w:sz w:val="2"/>
                <w:szCs w:val="2"/>
              </w:rPr>
            </w:pPr>
          </w:p>
        </w:tc>
        <w:tc>
          <w:tcPr>
            <w:tcW w:w="2787" w:type="dxa"/>
            <w:vMerge/>
            <w:tcBorders>
              <w:top w:val="nil"/>
              <w:bottom w:val="single" w:sz="6" w:space="0" w:color="000000"/>
            </w:tcBorders>
          </w:tcPr>
          <w:p w:rsidR="005F19B7" w:rsidRDefault="005F19B7" w:rsidP="009068A3">
            <w:pPr>
              <w:tabs>
                <w:tab w:val="left" w:pos="10065"/>
              </w:tabs>
              <w:ind w:right="-53"/>
              <w:rPr>
                <w:sz w:val="2"/>
                <w:szCs w:val="2"/>
              </w:rPr>
            </w:pPr>
          </w:p>
        </w:tc>
      </w:tr>
      <w:tr w:rsidR="005F19B7" w:rsidRPr="003C200D" w:rsidTr="00AC04AF">
        <w:trPr>
          <w:trHeight w:val="253"/>
        </w:trPr>
        <w:tc>
          <w:tcPr>
            <w:tcW w:w="4475" w:type="dxa"/>
            <w:tcBorders>
              <w:top w:val="nil"/>
              <w:bottom w:val="nil"/>
            </w:tcBorders>
          </w:tcPr>
          <w:p w:rsidR="005F19B7" w:rsidRPr="0092579F" w:rsidRDefault="00870D57" w:rsidP="009068A3">
            <w:pPr>
              <w:pStyle w:val="TableParagraph"/>
              <w:tabs>
                <w:tab w:val="left" w:pos="10065"/>
              </w:tabs>
              <w:spacing w:line="234" w:lineRule="exact"/>
              <w:ind w:left="107" w:right="-53"/>
              <w:rPr>
                <w:rFonts w:ascii="Calibri" w:hAnsi="Calibri"/>
                <w:lang w:val="el-GR"/>
              </w:rPr>
            </w:pPr>
            <w:r w:rsidRPr="0092579F">
              <w:rPr>
                <w:rFonts w:ascii="Calibri" w:hAnsi="Calibri"/>
                <w:lang w:val="el-GR"/>
              </w:rPr>
              <w:t>δ) Ο οικονομικός φορέας έχει εκπληρώσει τις</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RPr="003C200D" w:rsidTr="00AC04AF">
        <w:trPr>
          <w:trHeight w:val="253"/>
        </w:trPr>
        <w:tc>
          <w:tcPr>
            <w:tcW w:w="4475" w:type="dxa"/>
            <w:tcBorders>
              <w:top w:val="nil"/>
              <w:bottom w:val="nil"/>
            </w:tcBorders>
          </w:tcPr>
          <w:p w:rsidR="005F19B7" w:rsidRPr="0092579F" w:rsidRDefault="00870D57" w:rsidP="009068A3">
            <w:pPr>
              <w:pStyle w:val="TableParagraph"/>
              <w:tabs>
                <w:tab w:val="left" w:pos="10065"/>
              </w:tabs>
              <w:spacing w:line="234" w:lineRule="exact"/>
              <w:ind w:left="107" w:right="-53"/>
              <w:rPr>
                <w:rFonts w:ascii="Calibri" w:hAnsi="Calibri"/>
                <w:lang w:val="el-GR"/>
              </w:rPr>
            </w:pPr>
            <w:r w:rsidRPr="0092579F">
              <w:rPr>
                <w:rFonts w:ascii="Calibri" w:hAnsi="Calibri"/>
                <w:lang w:val="el-GR"/>
              </w:rPr>
              <w:t>υποχρεώσεις του είτε καταβάλλοντας τους</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RPr="003C200D" w:rsidTr="00AC04AF">
        <w:trPr>
          <w:trHeight w:val="253"/>
        </w:trPr>
        <w:tc>
          <w:tcPr>
            <w:tcW w:w="4475" w:type="dxa"/>
            <w:tcBorders>
              <w:top w:val="nil"/>
              <w:bottom w:val="nil"/>
            </w:tcBorders>
          </w:tcPr>
          <w:p w:rsidR="005F19B7" w:rsidRPr="0092579F" w:rsidRDefault="00870D57" w:rsidP="009068A3">
            <w:pPr>
              <w:pStyle w:val="TableParagraph"/>
              <w:tabs>
                <w:tab w:val="left" w:pos="10065"/>
              </w:tabs>
              <w:spacing w:line="234" w:lineRule="exact"/>
              <w:ind w:left="107" w:right="-53"/>
              <w:rPr>
                <w:rFonts w:ascii="Calibri" w:hAnsi="Calibri"/>
                <w:lang w:val="el-GR"/>
              </w:rPr>
            </w:pPr>
            <w:r w:rsidRPr="0092579F">
              <w:rPr>
                <w:rFonts w:ascii="Calibri" w:hAnsi="Calibri"/>
                <w:lang w:val="el-GR"/>
              </w:rPr>
              <w:t>φόρους ή τις εισφορές κοινωνικής ασφάλισης</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Tr="00AC04AF">
        <w:trPr>
          <w:trHeight w:val="253"/>
        </w:trPr>
        <w:tc>
          <w:tcPr>
            <w:tcW w:w="4475" w:type="dxa"/>
            <w:tcBorders>
              <w:top w:val="nil"/>
              <w:bottom w:val="nil"/>
            </w:tcBorders>
          </w:tcPr>
          <w:p w:rsidR="005F19B7" w:rsidRDefault="00870D57" w:rsidP="009068A3">
            <w:pPr>
              <w:pStyle w:val="TableParagraph"/>
              <w:tabs>
                <w:tab w:val="left" w:pos="10065"/>
              </w:tabs>
              <w:spacing w:line="234" w:lineRule="exact"/>
              <w:ind w:left="107" w:right="-53"/>
              <w:rPr>
                <w:rFonts w:ascii="Calibri" w:hAnsi="Calibri"/>
              </w:rPr>
            </w:pPr>
            <w:r>
              <w:rPr>
                <w:rFonts w:ascii="Calibri" w:hAnsi="Calibri"/>
              </w:rPr>
              <w:t>πουοφείλεισυμπεριλαμβανόμενων κατά</w:t>
            </w:r>
          </w:p>
        </w:tc>
        <w:tc>
          <w:tcPr>
            <w:tcW w:w="2247" w:type="dxa"/>
            <w:vMerge/>
            <w:tcBorders>
              <w:top w:val="nil"/>
              <w:bottom w:val="single" w:sz="6" w:space="0" w:color="000000"/>
            </w:tcBorders>
          </w:tcPr>
          <w:p w:rsidR="005F19B7" w:rsidRDefault="005F19B7" w:rsidP="009068A3">
            <w:pPr>
              <w:tabs>
                <w:tab w:val="left" w:pos="10065"/>
              </w:tabs>
              <w:ind w:right="-53"/>
              <w:rPr>
                <w:sz w:val="2"/>
                <w:szCs w:val="2"/>
              </w:rPr>
            </w:pPr>
          </w:p>
        </w:tc>
        <w:tc>
          <w:tcPr>
            <w:tcW w:w="2787" w:type="dxa"/>
            <w:vMerge/>
            <w:tcBorders>
              <w:top w:val="nil"/>
              <w:bottom w:val="single" w:sz="6" w:space="0" w:color="000000"/>
            </w:tcBorders>
          </w:tcPr>
          <w:p w:rsidR="005F19B7" w:rsidRDefault="005F19B7" w:rsidP="009068A3">
            <w:pPr>
              <w:tabs>
                <w:tab w:val="left" w:pos="10065"/>
              </w:tabs>
              <w:ind w:right="-53"/>
              <w:rPr>
                <w:sz w:val="2"/>
                <w:szCs w:val="2"/>
              </w:rPr>
            </w:pPr>
          </w:p>
        </w:tc>
      </w:tr>
      <w:tr w:rsidR="005F19B7" w:rsidRPr="003C200D" w:rsidTr="00AC04AF">
        <w:trPr>
          <w:trHeight w:val="252"/>
        </w:trPr>
        <w:tc>
          <w:tcPr>
            <w:tcW w:w="4475" w:type="dxa"/>
            <w:tcBorders>
              <w:top w:val="nil"/>
              <w:bottom w:val="nil"/>
            </w:tcBorders>
          </w:tcPr>
          <w:p w:rsidR="005F19B7" w:rsidRPr="0092579F" w:rsidRDefault="00870D57" w:rsidP="009068A3">
            <w:pPr>
              <w:pStyle w:val="TableParagraph"/>
              <w:tabs>
                <w:tab w:val="left" w:pos="10065"/>
              </w:tabs>
              <w:spacing w:line="233" w:lineRule="exact"/>
              <w:ind w:left="107" w:right="-53"/>
              <w:rPr>
                <w:rFonts w:ascii="Calibri" w:hAnsi="Calibri"/>
                <w:lang w:val="el-GR"/>
              </w:rPr>
            </w:pPr>
            <w:r w:rsidRPr="0092579F">
              <w:rPr>
                <w:rFonts w:ascii="Calibri" w:hAnsi="Calibri"/>
                <w:lang w:val="el-GR"/>
              </w:rPr>
              <w:t>περίπτωση, των δεδουλευμένων τόκων ή των</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RPr="003C200D" w:rsidTr="00AC04AF">
        <w:trPr>
          <w:trHeight w:val="245"/>
        </w:trPr>
        <w:tc>
          <w:tcPr>
            <w:tcW w:w="4475" w:type="dxa"/>
            <w:tcBorders>
              <w:top w:val="nil"/>
              <w:bottom w:val="nil"/>
            </w:tcBorders>
          </w:tcPr>
          <w:p w:rsidR="005F19B7" w:rsidRPr="0092579F" w:rsidRDefault="00870D57" w:rsidP="009068A3">
            <w:pPr>
              <w:pStyle w:val="TableParagraph"/>
              <w:tabs>
                <w:tab w:val="left" w:pos="10065"/>
              </w:tabs>
              <w:spacing w:line="225" w:lineRule="exact"/>
              <w:ind w:left="107" w:right="-53"/>
              <w:rPr>
                <w:rFonts w:ascii="Calibri" w:hAnsi="Calibri"/>
                <w:lang w:val="el-GR"/>
              </w:rPr>
            </w:pPr>
            <w:r w:rsidRPr="0092579F">
              <w:rPr>
                <w:rFonts w:ascii="Calibri" w:hAnsi="Calibri"/>
                <w:lang w:val="el-GR"/>
              </w:rPr>
              <w:t>προστίμων, είτε υπαγόμενος σε δεσμευτικό</w:t>
            </w:r>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RPr="003C200D" w:rsidTr="00AC04AF">
        <w:trPr>
          <w:trHeight w:val="246"/>
        </w:trPr>
        <w:tc>
          <w:tcPr>
            <w:tcW w:w="4475" w:type="dxa"/>
            <w:tcBorders>
              <w:top w:val="nil"/>
              <w:bottom w:val="single" w:sz="6" w:space="0" w:color="000000"/>
            </w:tcBorders>
          </w:tcPr>
          <w:p w:rsidR="005F19B7" w:rsidRPr="0092579F" w:rsidRDefault="00870D57" w:rsidP="009068A3">
            <w:pPr>
              <w:pStyle w:val="TableParagraph"/>
              <w:tabs>
                <w:tab w:val="left" w:pos="10065"/>
              </w:tabs>
              <w:spacing w:line="227" w:lineRule="exact"/>
              <w:ind w:left="107" w:right="-53"/>
              <w:rPr>
                <w:rFonts w:ascii="Calibri" w:hAnsi="Calibri"/>
                <w:sz w:val="14"/>
                <w:lang w:val="el-GR"/>
              </w:rPr>
            </w:pPr>
            <w:r w:rsidRPr="0092579F">
              <w:rPr>
                <w:rFonts w:ascii="Calibri" w:hAnsi="Calibri"/>
                <w:lang w:val="el-GR"/>
              </w:rPr>
              <w:t>διακανονισμό για την καταβολή τους ;</w:t>
            </w:r>
            <w:hyperlink w:anchor="_bookmark88" w:history="1">
              <w:r>
                <w:rPr>
                  <w:rFonts w:ascii="Calibri" w:hAnsi="Calibri"/>
                  <w:position w:val="7"/>
                  <w:sz w:val="14"/>
                </w:rPr>
                <w:t>xxii</w:t>
              </w:r>
            </w:hyperlink>
          </w:p>
        </w:tc>
        <w:tc>
          <w:tcPr>
            <w:tcW w:w="224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c>
          <w:tcPr>
            <w:tcW w:w="2787" w:type="dxa"/>
            <w:vMerge/>
            <w:tcBorders>
              <w:top w:val="nil"/>
              <w:bottom w:val="single" w:sz="6" w:space="0" w:color="000000"/>
            </w:tcBorders>
          </w:tcPr>
          <w:p w:rsidR="005F19B7" w:rsidRPr="0092579F" w:rsidRDefault="005F19B7" w:rsidP="009068A3">
            <w:pPr>
              <w:tabs>
                <w:tab w:val="left" w:pos="10065"/>
              </w:tabs>
              <w:ind w:right="-53"/>
              <w:rPr>
                <w:sz w:val="2"/>
                <w:szCs w:val="2"/>
                <w:lang w:val="el-GR"/>
              </w:rPr>
            </w:pPr>
          </w:p>
        </w:tc>
      </w:tr>
      <w:tr w:rsidR="005F19B7" w:rsidRPr="003C200D" w:rsidTr="00AC04AF">
        <w:trPr>
          <w:trHeight w:val="286"/>
        </w:trPr>
        <w:tc>
          <w:tcPr>
            <w:tcW w:w="4475" w:type="dxa"/>
            <w:tcBorders>
              <w:top w:val="single" w:sz="6" w:space="0" w:color="000000"/>
              <w:bottom w:val="nil"/>
            </w:tcBorders>
          </w:tcPr>
          <w:p w:rsidR="005F19B7" w:rsidRPr="0092579F" w:rsidRDefault="00870D57" w:rsidP="009068A3">
            <w:pPr>
              <w:pStyle w:val="TableParagraph"/>
              <w:tabs>
                <w:tab w:val="left" w:pos="10065"/>
              </w:tabs>
              <w:spacing w:line="267" w:lineRule="exact"/>
              <w:ind w:left="107" w:right="-53"/>
              <w:rPr>
                <w:rFonts w:ascii="Calibri" w:hAnsi="Calibri"/>
                <w:i/>
                <w:lang w:val="el-GR"/>
              </w:rPr>
            </w:pPr>
            <w:r w:rsidRPr="0092579F">
              <w:rPr>
                <w:rFonts w:ascii="Calibri" w:hAnsi="Calibri"/>
                <w:i/>
                <w:lang w:val="el-GR"/>
              </w:rPr>
              <w:t>Εάν η σχετική τεκμηρίωση όσον αφορά την</w:t>
            </w:r>
          </w:p>
        </w:tc>
        <w:tc>
          <w:tcPr>
            <w:tcW w:w="5034" w:type="dxa"/>
            <w:gridSpan w:val="2"/>
            <w:tcBorders>
              <w:top w:val="single" w:sz="6" w:space="0" w:color="000000"/>
              <w:bottom w:val="nil"/>
            </w:tcBorders>
          </w:tcPr>
          <w:p w:rsidR="005F19B7" w:rsidRPr="0092579F" w:rsidRDefault="00870D57" w:rsidP="009068A3">
            <w:pPr>
              <w:pStyle w:val="TableParagraph"/>
              <w:tabs>
                <w:tab w:val="left" w:pos="10065"/>
              </w:tabs>
              <w:spacing w:line="267" w:lineRule="exact"/>
              <w:ind w:left="108" w:right="-53"/>
              <w:rPr>
                <w:rFonts w:ascii="Calibri" w:hAnsi="Calibri"/>
                <w:i/>
                <w:lang w:val="el-GR"/>
              </w:rPr>
            </w:pPr>
            <w:r w:rsidRPr="0092579F">
              <w:rPr>
                <w:rFonts w:ascii="Calibri" w:hAnsi="Calibri"/>
                <w:i/>
                <w:lang w:val="el-GR"/>
              </w:rPr>
              <w:t>(διαδικτυακή διεύθυνση, αρχή ή φορέας</w:t>
            </w:r>
          </w:p>
        </w:tc>
      </w:tr>
      <w:tr w:rsidR="005F19B7" w:rsidRPr="003C200D" w:rsidTr="00AC04AF">
        <w:trPr>
          <w:trHeight w:val="260"/>
        </w:trPr>
        <w:tc>
          <w:tcPr>
            <w:tcW w:w="4475" w:type="dxa"/>
            <w:tcBorders>
              <w:top w:val="nil"/>
              <w:bottom w:val="nil"/>
            </w:tcBorders>
          </w:tcPr>
          <w:p w:rsidR="005F19B7" w:rsidRPr="0092579F" w:rsidRDefault="00870D57" w:rsidP="009068A3">
            <w:pPr>
              <w:pStyle w:val="TableParagraph"/>
              <w:tabs>
                <w:tab w:val="left" w:pos="10065"/>
              </w:tabs>
              <w:spacing w:line="240" w:lineRule="exact"/>
              <w:ind w:left="107" w:right="-53"/>
              <w:rPr>
                <w:rFonts w:ascii="Calibri" w:hAnsi="Calibri"/>
                <w:i/>
                <w:lang w:val="el-GR"/>
              </w:rPr>
            </w:pPr>
            <w:r w:rsidRPr="0092579F">
              <w:rPr>
                <w:rFonts w:ascii="Calibri" w:hAnsi="Calibri"/>
                <w:i/>
                <w:lang w:val="el-GR"/>
              </w:rPr>
              <w:t>καταβολή των φόρων ή εισφορών κοινωνικής</w:t>
            </w:r>
          </w:p>
        </w:tc>
        <w:tc>
          <w:tcPr>
            <w:tcW w:w="5034" w:type="dxa"/>
            <w:gridSpan w:val="2"/>
            <w:tcBorders>
              <w:top w:val="nil"/>
              <w:bottom w:val="nil"/>
            </w:tcBorders>
          </w:tcPr>
          <w:p w:rsidR="005F19B7" w:rsidRPr="0092579F" w:rsidRDefault="00870D57" w:rsidP="009068A3">
            <w:pPr>
              <w:pStyle w:val="TableParagraph"/>
              <w:tabs>
                <w:tab w:val="left" w:pos="10065"/>
              </w:tabs>
              <w:spacing w:line="240" w:lineRule="exact"/>
              <w:ind w:left="108" w:right="-53"/>
              <w:rPr>
                <w:rFonts w:ascii="Calibri" w:hAnsi="Calibri"/>
                <w:i/>
                <w:lang w:val="el-GR"/>
              </w:rPr>
            </w:pPr>
            <w:r w:rsidRPr="0092579F">
              <w:rPr>
                <w:rFonts w:ascii="Calibri" w:hAnsi="Calibri"/>
                <w:i/>
                <w:lang w:val="el-GR"/>
              </w:rPr>
              <w:t>έκδοσης, επακριβή στοιχεία αναφοράς των</w:t>
            </w:r>
          </w:p>
        </w:tc>
      </w:tr>
      <w:tr w:rsidR="005F19B7" w:rsidTr="00AC04AF">
        <w:trPr>
          <w:trHeight w:val="276"/>
        </w:trPr>
        <w:tc>
          <w:tcPr>
            <w:tcW w:w="4475" w:type="dxa"/>
            <w:tcBorders>
              <w:top w:val="nil"/>
              <w:bottom w:val="nil"/>
            </w:tcBorders>
          </w:tcPr>
          <w:p w:rsidR="005F19B7" w:rsidRDefault="00870D57" w:rsidP="009068A3">
            <w:pPr>
              <w:pStyle w:val="TableParagraph"/>
              <w:tabs>
                <w:tab w:val="left" w:pos="1689"/>
                <w:tab w:val="left" w:pos="3215"/>
                <w:tab w:val="left" w:pos="10065"/>
              </w:tabs>
              <w:spacing w:line="256" w:lineRule="exact"/>
              <w:ind w:left="107" w:right="-53"/>
              <w:rPr>
                <w:rFonts w:ascii="Calibri" w:hAnsi="Calibri"/>
                <w:i/>
              </w:rPr>
            </w:pPr>
            <w:r>
              <w:rPr>
                <w:rFonts w:ascii="Calibri" w:hAnsi="Calibri"/>
                <w:i/>
              </w:rPr>
              <w:t>ασφάλισης</w:t>
            </w:r>
            <w:r>
              <w:rPr>
                <w:rFonts w:ascii="Calibri" w:hAnsi="Calibri"/>
                <w:i/>
              </w:rPr>
              <w:tab/>
              <w:t>διατίθεται</w:t>
            </w:r>
            <w:r>
              <w:rPr>
                <w:rFonts w:ascii="Calibri" w:hAnsi="Calibri"/>
                <w:i/>
              </w:rPr>
              <w:tab/>
              <w:t>ηλεκτρονικά,</w:t>
            </w:r>
          </w:p>
        </w:tc>
        <w:tc>
          <w:tcPr>
            <w:tcW w:w="5034" w:type="dxa"/>
            <w:gridSpan w:val="2"/>
            <w:tcBorders>
              <w:top w:val="nil"/>
              <w:bottom w:val="nil"/>
            </w:tcBorders>
          </w:tcPr>
          <w:p w:rsidR="005F19B7" w:rsidRDefault="00870D57" w:rsidP="009068A3">
            <w:pPr>
              <w:pStyle w:val="TableParagraph"/>
              <w:tabs>
                <w:tab w:val="left" w:pos="10065"/>
              </w:tabs>
              <w:spacing w:line="256" w:lineRule="exact"/>
              <w:ind w:left="108" w:right="-53"/>
              <w:rPr>
                <w:rFonts w:ascii="Calibri" w:hAnsi="Calibri"/>
                <w:sz w:val="14"/>
              </w:rPr>
            </w:pPr>
            <w:r>
              <w:rPr>
                <w:rFonts w:ascii="Calibri" w:hAnsi="Calibri"/>
                <w:i/>
              </w:rPr>
              <w:t xml:space="preserve">εγγράφων): </w:t>
            </w:r>
            <w:hyperlink w:anchor="_bookmark89" w:history="1">
              <w:r>
                <w:rPr>
                  <w:rFonts w:ascii="Calibri" w:hAnsi="Calibri"/>
                  <w:position w:val="7"/>
                  <w:sz w:val="14"/>
                </w:rPr>
                <w:t>xxiii</w:t>
              </w:r>
            </w:hyperlink>
          </w:p>
        </w:tc>
      </w:tr>
      <w:tr w:rsidR="005F19B7" w:rsidTr="00AC04AF">
        <w:trPr>
          <w:trHeight w:val="248"/>
        </w:trPr>
        <w:tc>
          <w:tcPr>
            <w:tcW w:w="4475" w:type="dxa"/>
            <w:tcBorders>
              <w:top w:val="nil"/>
            </w:tcBorders>
          </w:tcPr>
          <w:p w:rsidR="005F19B7" w:rsidRDefault="00870D57" w:rsidP="009068A3">
            <w:pPr>
              <w:pStyle w:val="TableParagraph"/>
              <w:tabs>
                <w:tab w:val="left" w:pos="10065"/>
              </w:tabs>
              <w:spacing w:line="229" w:lineRule="exact"/>
              <w:ind w:left="107" w:right="-53"/>
              <w:rPr>
                <w:rFonts w:ascii="Calibri" w:hAnsi="Calibri"/>
                <w:i/>
              </w:rPr>
            </w:pPr>
            <w:r>
              <w:rPr>
                <w:rFonts w:ascii="Calibri" w:hAnsi="Calibri"/>
                <w:i/>
              </w:rPr>
              <w:t>αναφέρετε:</w:t>
            </w:r>
          </w:p>
        </w:tc>
        <w:tc>
          <w:tcPr>
            <w:tcW w:w="5034" w:type="dxa"/>
            <w:gridSpan w:val="2"/>
            <w:tcBorders>
              <w:top w:val="nil"/>
            </w:tcBorders>
          </w:tcPr>
          <w:p w:rsidR="005F19B7" w:rsidRDefault="00870D57" w:rsidP="009068A3">
            <w:pPr>
              <w:pStyle w:val="TableParagraph"/>
              <w:tabs>
                <w:tab w:val="left" w:pos="10065"/>
              </w:tabs>
              <w:spacing w:line="229" w:lineRule="exact"/>
              <w:ind w:left="108" w:right="-53"/>
              <w:rPr>
                <w:rFonts w:ascii="Calibri" w:hAnsi="Calibri"/>
                <w:i/>
              </w:rPr>
            </w:pPr>
            <w:r>
              <w:rPr>
                <w:rFonts w:ascii="Calibri" w:hAnsi="Calibri"/>
                <w:i/>
              </w:rPr>
              <w:t>[……][……][……]</w:t>
            </w:r>
          </w:p>
        </w:tc>
      </w:tr>
    </w:tbl>
    <w:p w:rsidR="005F19B7" w:rsidRDefault="005F19B7" w:rsidP="009068A3">
      <w:pPr>
        <w:tabs>
          <w:tab w:val="left" w:pos="10065"/>
        </w:tabs>
        <w:spacing w:line="229" w:lineRule="exact"/>
        <w:ind w:right="-53"/>
        <w:sectPr w:rsidR="005F19B7" w:rsidSect="009068A3">
          <w:pgSz w:w="11910" w:h="16840"/>
          <w:pgMar w:top="720" w:right="853" w:bottom="900" w:left="620" w:header="322" w:footer="713" w:gutter="0"/>
          <w:cols w:space="720"/>
        </w:sectPr>
      </w:pPr>
    </w:p>
    <w:p w:rsidR="005F19B7" w:rsidRPr="0092579F" w:rsidRDefault="00870D57" w:rsidP="009068A3">
      <w:pPr>
        <w:tabs>
          <w:tab w:val="left" w:pos="10065"/>
        </w:tabs>
        <w:spacing w:before="56"/>
        <w:ind w:left="690" w:right="-53"/>
        <w:rPr>
          <w:b/>
          <w:lang w:val="el-GR"/>
        </w:rPr>
      </w:pPr>
      <w:r w:rsidRPr="0092579F">
        <w:rPr>
          <w:b/>
          <w:lang w:val="el-GR"/>
        </w:rPr>
        <w:lastRenderedPageBreak/>
        <w:t>Γ: Λόγοι που σχετίζονται με αφερεγγυότητα, σύγκρουση συμφερόντων ή επαγγελματικό παράπτωμα</w:t>
      </w:r>
    </w:p>
    <w:p w:rsidR="005F19B7" w:rsidRPr="0092579F" w:rsidRDefault="005F19B7" w:rsidP="009068A3">
      <w:pPr>
        <w:pStyle w:val="a3"/>
        <w:tabs>
          <w:tab w:val="left" w:pos="10065"/>
        </w:tabs>
        <w:spacing w:before="8"/>
        <w:ind w:right="-53"/>
        <w:rPr>
          <w:b/>
          <w:sz w:val="9"/>
          <w:lang w:val="el-GR"/>
        </w:rPr>
      </w:pP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5031"/>
      </w:tblGrid>
      <w:tr w:rsidR="005F19B7" w:rsidTr="00AC04AF">
        <w:trPr>
          <w:trHeight w:val="802"/>
        </w:trPr>
        <w:tc>
          <w:tcPr>
            <w:tcW w:w="4479" w:type="dxa"/>
            <w:tcBorders>
              <w:bottom w:val="single" w:sz="6" w:space="0" w:color="000000"/>
            </w:tcBorders>
          </w:tcPr>
          <w:p w:rsidR="005F19B7" w:rsidRPr="0092579F" w:rsidRDefault="00870D57" w:rsidP="009068A3">
            <w:pPr>
              <w:pStyle w:val="TableParagraph"/>
              <w:tabs>
                <w:tab w:val="left" w:pos="1827"/>
                <w:tab w:val="left" w:pos="3015"/>
                <w:tab w:val="left" w:pos="3723"/>
                <w:tab w:val="left" w:pos="10065"/>
              </w:tabs>
              <w:ind w:left="108" w:right="-53"/>
              <w:rPr>
                <w:rFonts w:ascii="Calibri" w:hAnsi="Calibri"/>
                <w:b/>
                <w:i/>
                <w:lang w:val="el-GR"/>
              </w:rPr>
            </w:pPr>
            <w:r w:rsidRPr="0092579F">
              <w:rPr>
                <w:rFonts w:ascii="Calibri" w:hAnsi="Calibri"/>
                <w:b/>
                <w:i/>
                <w:lang w:val="el-GR"/>
              </w:rPr>
              <w:t>Πληροφορίες</w:t>
            </w:r>
            <w:r w:rsidRPr="0092579F">
              <w:rPr>
                <w:rFonts w:ascii="Calibri" w:hAnsi="Calibri"/>
                <w:b/>
                <w:i/>
                <w:lang w:val="el-GR"/>
              </w:rPr>
              <w:tab/>
              <w:t>σχετικά</w:t>
            </w:r>
            <w:r w:rsidRPr="0092579F">
              <w:rPr>
                <w:rFonts w:ascii="Calibri" w:hAnsi="Calibri"/>
                <w:b/>
                <w:i/>
                <w:lang w:val="el-GR"/>
              </w:rPr>
              <w:tab/>
              <w:t>με</w:t>
            </w:r>
            <w:r w:rsidRPr="0092579F">
              <w:rPr>
                <w:rFonts w:ascii="Calibri" w:hAnsi="Calibri"/>
                <w:b/>
                <w:i/>
                <w:lang w:val="el-GR"/>
              </w:rPr>
              <w:tab/>
              <w:t>πιθανή αφερεγγυότητα, σύγκρουση συμφερόντωνή</w:t>
            </w:r>
          </w:p>
          <w:p w:rsidR="005F19B7" w:rsidRDefault="00870D57" w:rsidP="009068A3">
            <w:pPr>
              <w:pStyle w:val="TableParagraph"/>
              <w:tabs>
                <w:tab w:val="left" w:pos="10065"/>
              </w:tabs>
              <w:spacing w:line="246" w:lineRule="exact"/>
              <w:ind w:left="108" w:right="-53"/>
              <w:rPr>
                <w:rFonts w:ascii="Calibri" w:hAnsi="Calibri"/>
                <w:b/>
                <w:i/>
              </w:rPr>
            </w:pPr>
            <w:r>
              <w:rPr>
                <w:rFonts w:ascii="Calibri" w:hAnsi="Calibri"/>
                <w:b/>
                <w:i/>
              </w:rPr>
              <w:t>επαγγελματικό παράπτωμα</w:t>
            </w:r>
          </w:p>
        </w:tc>
        <w:tc>
          <w:tcPr>
            <w:tcW w:w="5031" w:type="dxa"/>
            <w:tcBorders>
              <w:bottom w:val="single" w:sz="6" w:space="0" w:color="000000"/>
            </w:tcBorders>
          </w:tcPr>
          <w:p w:rsidR="005F19B7" w:rsidRDefault="00870D57" w:rsidP="009068A3">
            <w:pPr>
              <w:pStyle w:val="TableParagraph"/>
              <w:tabs>
                <w:tab w:val="left" w:pos="10065"/>
              </w:tabs>
              <w:spacing w:line="268" w:lineRule="exact"/>
              <w:ind w:left="108" w:right="-53"/>
              <w:rPr>
                <w:rFonts w:ascii="Calibri" w:hAnsi="Calibri"/>
                <w:b/>
                <w:i/>
              </w:rPr>
            </w:pPr>
            <w:r>
              <w:rPr>
                <w:rFonts w:ascii="Calibri" w:hAnsi="Calibri"/>
                <w:b/>
                <w:i/>
              </w:rPr>
              <w:t>Απάντηση:</w:t>
            </w:r>
          </w:p>
        </w:tc>
      </w:tr>
      <w:tr w:rsidR="005F19B7" w:rsidTr="00AC04AF">
        <w:trPr>
          <w:trHeight w:val="1421"/>
        </w:trPr>
        <w:tc>
          <w:tcPr>
            <w:tcW w:w="4479" w:type="dxa"/>
            <w:tcBorders>
              <w:top w:val="single" w:sz="6" w:space="0" w:color="000000"/>
              <w:bottom w:val="nil"/>
            </w:tcBorders>
          </w:tcPr>
          <w:p w:rsidR="005F19B7" w:rsidRPr="0092579F" w:rsidRDefault="00870D57" w:rsidP="009068A3">
            <w:pPr>
              <w:pStyle w:val="TableParagraph"/>
              <w:tabs>
                <w:tab w:val="left" w:pos="1296"/>
                <w:tab w:val="left" w:pos="10065"/>
              </w:tabs>
              <w:ind w:left="108" w:right="-53"/>
              <w:jc w:val="both"/>
              <w:rPr>
                <w:rFonts w:ascii="Calibri" w:hAnsi="Calibri"/>
                <w:lang w:val="el-GR"/>
              </w:rPr>
            </w:pPr>
            <w:r w:rsidRPr="0092579F">
              <w:rPr>
                <w:rFonts w:ascii="Calibri" w:hAnsi="Calibri"/>
                <w:lang w:val="el-GR"/>
              </w:rPr>
              <w:t>΄Εχουν</w:t>
            </w:r>
            <w:hyperlink w:anchor="_bookmark90" w:history="1">
              <w:r>
                <w:rPr>
                  <w:rFonts w:ascii="Calibri" w:hAnsi="Calibri"/>
                  <w:position w:val="7"/>
                  <w:sz w:val="14"/>
                </w:rPr>
                <w:t>xxiv</w:t>
              </w:r>
            </w:hyperlink>
            <w:r w:rsidRPr="0092579F">
              <w:rPr>
                <w:rFonts w:ascii="Calibri" w:hAnsi="Calibri"/>
                <w:position w:val="7"/>
                <w:sz w:val="14"/>
                <w:lang w:val="el-GR"/>
              </w:rPr>
              <w:tab/>
            </w:r>
            <w:r w:rsidRPr="0092579F">
              <w:rPr>
                <w:rFonts w:ascii="Calibri" w:hAnsi="Calibri"/>
                <w:lang w:val="el-GR"/>
              </w:rPr>
              <w:t>επιβληθεί σε βάρος του προσφέροντα οικονομικού φορέα, μέσα σε χρονικό διάστημα δύο (2) ετών πριν από την ημερομηνία λήξης της προθεσμίας υποβολής προσφοράς:</w:t>
            </w:r>
          </w:p>
        </w:tc>
        <w:tc>
          <w:tcPr>
            <w:tcW w:w="5031" w:type="dxa"/>
            <w:tcBorders>
              <w:top w:val="single" w:sz="6" w:space="0" w:color="000000"/>
              <w:bottom w:val="nil"/>
            </w:tcBorders>
          </w:tcPr>
          <w:p w:rsidR="005F19B7" w:rsidRPr="0092579F" w:rsidRDefault="00870D57" w:rsidP="009068A3">
            <w:pPr>
              <w:pStyle w:val="TableParagraph"/>
              <w:tabs>
                <w:tab w:val="left" w:pos="10065"/>
              </w:tabs>
              <w:spacing w:line="266" w:lineRule="exact"/>
              <w:ind w:left="108" w:right="-53"/>
              <w:rPr>
                <w:rFonts w:ascii="Calibri" w:hAnsi="Calibri"/>
                <w:lang w:val="el-GR"/>
              </w:rPr>
            </w:pPr>
            <w:r w:rsidRPr="0092579F">
              <w:rPr>
                <w:rFonts w:ascii="Calibri" w:hAnsi="Calibri"/>
                <w:lang w:val="el-GR"/>
              </w:rPr>
              <w:t>[] Ναι [] Όχι</w:t>
            </w:r>
          </w:p>
          <w:p w:rsidR="005F19B7" w:rsidRPr="0092579F" w:rsidRDefault="00870D57" w:rsidP="009068A3">
            <w:pPr>
              <w:pStyle w:val="TableParagraph"/>
              <w:tabs>
                <w:tab w:val="left" w:pos="10065"/>
              </w:tabs>
              <w:ind w:left="108" w:right="-53"/>
              <w:rPr>
                <w:rFonts w:ascii="Calibri" w:hAnsi="Calibri"/>
                <w:sz w:val="21"/>
                <w:lang w:val="el-GR"/>
              </w:rPr>
            </w:pPr>
            <w:r w:rsidRPr="0092579F">
              <w:rPr>
                <w:rFonts w:ascii="Calibri" w:hAnsi="Calibri"/>
                <w:sz w:val="21"/>
                <w:lang w:val="el-GR"/>
              </w:rPr>
              <w:t>Εάν ναι, να αναφερθούν λεπτομερείς πληροφορίες και οι αναλυτικά οι πράξεις επιβολής</w:t>
            </w:r>
          </w:p>
          <w:p w:rsidR="005F19B7" w:rsidRDefault="00870D57" w:rsidP="009068A3">
            <w:pPr>
              <w:pStyle w:val="TableParagraph"/>
              <w:tabs>
                <w:tab w:val="left" w:pos="10065"/>
              </w:tabs>
              <w:spacing w:line="268" w:lineRule="exact"/>
              <w:ind w:left="108" w:right="-53"/>
              <w:rPr>
                <w:rFonts w:ascii="Calibri" w:hAnsi="Calibri"/>
              </w:rPr>
            </w:pPr>
            <w:r>
              <w:rPr>
                <w:rFonts w:ascii="Calibri" w:hAnsi="Calibri"/>
              </w:rPr>
              <w:t>[……]</w:t>
            </w:r>
          </w:p>
        </w:tc>
      </w:tr>
      <w:tr w:rsidR="005F19B7" w:rsidRPr="003C200D" w:rsidTr="00AC04AF">
        <w:trPr>
          <w:trHeight w:val="2805"/>
        </w:trPr>
        <w:tc>
          <w:tcPr>
            <w:tcW w:w="4479" w:type="dxa"/>
            <w:tcBorders>
              <w:top w:val="nil"/>
              <w:bottom w:val="nil"/>
            </w:tcBorders>
          </w:tcPr>
          <w:p w:rsidR="005F19B7" w:rsidRPr="0092579F" w:rsidRDefault="00870D57" w:rsidP="009068A3">
            <w:pPr>
              <w:pStyle w:val="TableParagraph"/>
              <w:tabs>
                <w:tab w:val="left" w:pos="10065"/>
              </w:tabs>
              <w:spacing w:before="40"/>
              <w:ind w:left="108" w:right="-53" w:firstLine="48"/>
              <w:jc w:val="both"/>
              <w:rPr>
                <w:rFonts w:ascii="Calibri" w:hAnsi="Calibri"/>
                <w:lang w:val="el-GR"/>
              </w:rPr>
            </w:pPr>
            <w:r w:rsidRPr="0092579F">
              <w:rPr>
                <w:rFonts w:ascii="Calibri" w:hAnsi="Calibri"/>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(3)διενεργηθέντες ελέγχους, ή</w:t>
            </w:r>
          </w:p>
        </w:tc>
        <w:tc>
          <w:tcPr>
            <w:tcW w:w="5031" w:type="dxa"/>
            <w:tcBorders>
              <w:top w:val="nil"/>
              <w:bottom w:val="nil"/>
            </w:tcBorders>
          </w:tcPr>
          <w:p w:rsidR="005F19B7" w:rsidRPr="0092579F" w:rsidRDefault="005F19B7" w:rsidP="009068A3">
            <w:pPr>
              <w:pStyle w:val="TableParagraph"/>
              <w:tabs>
                <w:tab w:val="left" w:pos="10065"/>
              </w:tabs>
              <w:ind w:right="-53"/>
              <w:rPr>
                <w:rFonts w:ascii="Times New Roman"/>
                <w:lang w:val="el-GR"/>
              </w:rPr>
            </w:pPr>
          </w:p>
        </w:tc>
      </w:tr>
      <w:tr w:rsidR="005F19B7" w:rsidRPr="003C200D" w:rsidTr="00AC04AF">
        <w:trPr>
          <w:trHeight w:val="1999"/>
        </w:trPr>
        <w:tc>
          <w:tcPr>
            <w:tcW w:w="4479" w:type="dxa"/>
            <w:tcBorders>
              <w:top w:val="nil"/>
              <w:bottom w:val="nil"/>
            </w:tcBorders>
          </w:tcPr>
          <w:p w:rsidR="005F19B7" w:rsidRPr="0092579F" w:rsidRDefault="00870D57" w:rsidP="009068A3">
            <w:pPr>
              <w:pStyle w:val="TableParagraph"/>
              <w:tabs>
                <w:tab w:val="left" w:pos="10065"/>
              </w:tabs>
              <w:spacing w:before="40"/>
              <w:ind w:left="108" w:right="-53"/>
              <w:jc w:val="both"/>
              <w:rPr>
                <w:rFonts w:ascii="Calibri" w:hAnsi="Calibri"/>
                <w:lang w:val="el-GR"/>
              </w:rPr>
            </w:pPr>
            <w:r w:rsidRPr="0092579F">
              <w:rPr>
                <w:rFonts w:ascii="Calibri" w:hAnsi="Calibri"/>
                <w:lang w:val="el-GR"/>
              </w:rPr>
              <w:t>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5031" w:type="dxa"/>
            <w:tcBorders>
              <w:top w:val="nil"/>
              <w:bottom w:val="nil"/>
            </w:tcBorders>
          </w:tcPr>
          <w:p w:rsidR="005F19B7" w:rsidRPr="0092579F" w:rsidRDefault="005F19B7" w:rsidP="009068A3">
            <w:pPr>
              <w:pStyle w:val="TableParagraph"/>
              <w:tabs>
                <w:tab w:val="left" w:pos="10065"/>
              </w:tabs>
              <w:ind w:right="-53"/>
              <w:rPr>
                <w:rFonts w:ascii="Times New Roman"/>
                <w:lang w:val="el-GR"/>
              </w:rPr>
            </w:pPr>
          </w:p>
        </w:tc>
      </w:tr>
      <w:tr w:rsidR="005F19B7" w:rsidRPr="003C200D" w:rsidTr="00AC04AF">
        <w:trPr>
          <w:trHeight w:val="962"/>
        </w:trPr>
        <w:tc>
          <w:tcPr>
            <w:tcW w:w="4479" w:type="dxa"/>
            <w:tcBorders>
              <w:top w:val="nil"/>
              <w:bottom w:val="single" w:sz="6" w:space="0" w:color="000000"/>
            </w:tcBorders>
          </w:tcPr>
          <w:p w:rsidR="005F19B7" w:rsidRPr="0092579F" w:rsidRDefault="00870D57" w:rsidP="009068A3">
            <w:pPr>
              <w:pStyle w:val="TableParagraph"/>
              <w:tabs>
                <w:tab w:val="left" w:pos="10065"/>
              </w:tabs>
              <w:spacing w:before="40"/>
              <w:ind w:left="108" w:right="-53"/>
              <w:rPr>
                <w:rFonts w:ascii="Calibri" w:hAnsi="Calibri"/>
                <w:lang w:val="el-GR"/>
              </w:rPr>
            </w:pPr>
            <w:r w:rsidRPr="0092579F">
              <w:rPr>
                <w:rFonts w:ascii="Calibri" w:hAnsi="Calibri"/>
                <w:lang w:val="el-GR"/>
              </w:rPr>
              <w:t>Οι υπό αα΄ και ββ΄ κυρώσεις πρέπει να έχουν αποκτήσει τελεσίδικη και δεσμευτική ισχύ.</w:t>
            </w:r>
          </w:p>
        </w:tc>
        <w:tc>
          <w:tcPr>
            <w:tcW w:w="5031" w:type="dxa"/>
            <w:tcBorders>
              <w:top w:val="nil"/>
              <w:bottom w:val="single" w:sz="6" w:space="0" w:color="000000"/>
            </w:tcBorders>
          </w:tcPr>
          <w:p w:rsidR="005F19B7" w:rsidRPr="0092579F" w:rsidRDefault="005F19B7" w:rsidP="009068A3">
            <w:pPr>
              <w:pStyle w:val="TableParagraph"/>
              <w:tabs>
                <w:tab w:val="left" w:pos="10065"/>
              </w:tabs>
              <w:ind w:right="-53"/>
              <w:rPr>
                <w:rFonts w:ascii="Times New Roman"/>
                <w:lang w:val="el-GR"/>
              </w:rPr>
            </w:pPr>
          </w:p>
        </w:tc>
      </w:tr>
      <w:tr w:rsidR="005F19B7" w:rsidTr="00AC04AF">
        <w:trPr>
          <w:trHeight w:val="266"/>
        </w:trPr>
        <w:tc>
          <w:tcPr>
            <w:tcW w:w="4479" w:type="dxa"/>
            <w:tcBorders>
              <w:top w:val="single" w:sz="6" w:space="0" w:color="000000"/>
              <w:bottom w:val="nil"/>
            </w:tcBorders>
          </w:tcPr>
          <w:p w:rsidR="005F19B7" w:rsidRPr="0092579F" w:rsidRDefault="00870D57" w:rsidP="009068A3">
            <w:pPr>
              <w:pStyle w:val="TableParagraph"/>
              <w:tabs>
                <w:tab w:val="left" w:pos="10065"/>
              </w:tabs>
              <w:spacing w:line="246" w:lineRule="exact"/>
              <w:ind w:left="108" w:right="-53"/>
              <w:rPr>
                <w:rFonts w:ascii="Calibri" w:hAnsi="Calibri"/>
                <w:lang w:val="el-GR"/>
              </w:rPr>
            </w:pPr>
            <w:r w:rsidRPr="0092579F">
              <w:rPr>
                <w:rFonts w:ascii="Calibri" w:hAnsi="Calibri"/>
                <w:lang w:val="el-GR"/>
              </w:rPr>
              <w:t xml:space="preserve">Ο οικονομικός φορέας έχει, </w:t>
            </w:r>
            <w:r w:rsidRPr="0092579F">
              <w:rPr>
                <w:rFonts w:ascii="Calibri" w:hAnsi="Calibri"/>
                <w:b/>
                <w:lang w:val="el-GR"/>
              </w:rPr>
              <w:t>εν γνώσει του</w:t>
            </w:r>
            <w:r w:rsidRPr="0092579F">
              <w:rPr>
                <w:rFonts w:ascii="Calibri" w:hAnsi="Calibri"/>
                <w:lang w:val="el-GR"/>
              </w:rPr>
              <w:t>,</w:t>
            </w:r>
          </w:p>
        </w:tc>
        <w:tc>
          <w:tcPr>
            <w:tcW w:w="5031" w:type="dxa"/>
            <w:tcBorders>
              <w:top w:val="single" w:sz="6" w:space="0" w:color="000000"/>
            </w:tcBorders>
          </w:tcPr>
          <w:p w:rsidR="005F19B7" w:rsidRDefault="00870D57" w:rsidP="009068A3">
            <w:pPr>
              <w:pStyle w:val="TableParagraph"/>
              <w:tabs>
                <w:tab w:val="left" w:pos="10065"/>
              </w:tabs>
              <w:spacing w:line="246" w:lineRule="exact"/>
              <w:ind w:left="108" w:right="-53"/>
              <w:rPr>
                <w:rFonts w:ascii="Calibri" w:hAnsi="Calibri"/>
              </w:rPr>
            </w:pPr>
            <w:r>
              <w:rPr>
                <w:rFonts w:ascii="Calibri" w:hAnsi="Calibri"/>
              </w:rPr>
              <w:t>[] Ναι [] Όχι</w:t>
            </w:r>
          </w:p>
        </w:tc>
      </w:tr>
      <w:tr w:rsidR="005F19B7" w:rsidRPr="003C200D" w:rsidTr="00AC04AF">
        <w:trPr>
          <w:trHeight w:val="279"/>
        </w:trPr>
        <w:tc>
          <w:tcPr>
            <w:tcW w:w="4479" w:type="dxa"/>
            <w:tcBorders>
              <w:top w:val="nil"/>
              <w:bottom w:val="nil"/>
            </w:tcBorders>
          </w:tcPr>
          <w:p w:rsidR="005F19B7" w:rsidRPr="0092579F" w:rsidRDefault="00870D57" w:rsidP="009068A3">
            <w:pPr>
              <w:pStyle w:val="TableParagraph"/>
              <w:tabs>
                <w:tab w:val="left" w:pos="10065"/>
              </w:tabs>
              <w:spacing w:line="260" w:lineRule="exact"/>
              <w:ind w:left="108" w:right="-53"/>
              <w:rPr>
                <w:rFonts w:ascii="Calibri" w:hAnsi="Calibri"/>
                <w:lang w:val="el-GR"/>
              </w:rPr>
            </w:pPr>
            <w:r w:rsidRPr="0092579F">
              <w:rPr>
                <w:rFonts w:ascii="Calibri" w:hAnsi="Calibri"/>
                <w:lang w:val="el-GR"/>
              </w:rPr>
              <w:t xml:space="preserve">αθετήσει </w:t>
            </w:r>
            <w:r w:rsidRPr="0092579F">
              <w:rPr>
                <w:rFonts w:ascii="Calibri" w:hAnsi="Calibri"/>
                <w:b/>
                <w:lang w:val="el-GR"/>
              </w:rPr>
              <w:t xml:space="preserve">τις υποχρεώσεις του </w:t>
            </w:r>
            <w:r w:rsidRPr="0092579F">
              <w:rPr>
                <w:rFonts w:ascii="Calibri" w:hAnsi="Calibri"/>
                <w:lang w:val="el-GR"/>
              </w:rPr>
              <w:t>στους τομείς</w:t>
            </w:r>
          </w:p>
        </w:tc>
        <w:tc>
          <w:tcPr>
            <w:tcW w:w="5031" w:type="dxa"/>
            <w:tcBorders>
              <w:bottom w:val="nil"/>
            </w:tcBorders>
          </w:tcPr>
          <w:p w:rsidR="005F19B7" w:rsidRPr="0092579F" w:rsidRDefault="005F19B7" w:rsidP="009068A3">
            <w:pPr>
              <w:pStyle w:val="TableParagraph"/>
              <w:tabs>
                <w:tab w:val="left" w:pos="10065"/>
              </w:tabs>
              <w:ind w:right="-53"/>
              <w:rPr>
                <w:rFonts w:ascii="Times New Roman"/>
                <w:sz w:val="20"/>
                <w:lang w:val="el-GR"/>
              </w:rPr>
            </w:pPr>
          </w:p>
        </w:tc>
      </w:tr>
      <w:tr w:rsidR="005F19B7" w:rsidTr="00AC04AF">
        <w:trPr>
          <w:trHeight w:val="260"/>
        </w:trPr>
        <w:tc>
          <w:tcPr>
            <w:tcW w:w="4479" w:type="dxa"/>
            <w:tcBorders>
              <w:top w:val="nil"/>
              <w:bottom w:val="nil"/>
            </w:tcBorders>
          </w:tcPr>
          <w:p w:rsidR="005F19B7" w:rsidRDefault="00870D57" w:rsidP="009068A3">
            <w:pPr>
              <w:pStyle w:val="TableParagraph"/>
              <w:tabs>
                <w:tab w:val="left" w:pos="749"/>
                <w:tab w:val="left" w:pos="2712"/>
                <w:tab w:val="left" w:pos="4095"/>
                <w:tab w:val="left" w:pos="10065"/>
              </w:tabs>
              <w:spacing w:line="240" w:lineRule="exact"/>
              <w:ind w:left="108" w:right="-53"/>
              <w:rPr>
                <w:rFonts w:ascii="Calibri" w:hAnsi="Calibri"/>
                <w:b/>
              </w:rPr>
            </w:pPr>
            <w:r>
              <w:rPr>
                <w:rFonts w:ascii="Calibri" w:hAnsi="Calibri"/>
              </w:rPr>
              <w:t>του</w:t>
            </w:r>
            <w:r>
              <w:rPr>
                <w:rFonts w:ascii="Calibri" w:hAnsi="Calibri"/>
              </w:rPr>
              <w:tab/>
            </w:r>
            <w:r>
              <w:rPr>
                <w:rFonts w:ascii="Calibri" w:hAnsi="Calibri"/>
                <w:b/>
              </w:rPr>
              <w:t>περιβαλλοντικού,</w:t>
            </w:r>
            <w:r>
              <w:rPr>
                <w:rFonts w:ascii="Calibri" w:hAnsi="Calibri"/>
                <w:b/>
              </w:rPr>
              <w:tab/>
              <w:t>κοινωνικού</w:t>
            </w:r>
            <w:r>
              <w:rPr>
                <w:rFonts w:ascii="Calibri" w:hAnsi="Calibri"/>
                <w:b/>
              </w:rPr>
              <w:tab/>
              <w:t>και</w:t>
            </w:r>
          </w:p>
        </w:tc>
        <w:tc>
          <w:tcPr>
            <w:tcW w:w="5031" w:type="dxa"/>
            <w:tcBorders>
              <w:top w:val="nil"/>
              <w:bottom w:val="nil"/>
            </w:tcBorders>
          </w:tcPr>
          <w:p w:rsidR="005F19B7" w:rsidRDefault="005F19B7" w:rsidP="009068A3">
            <w:pPr>
              <w:pStyle w:val="TableParagraph"/>
              <w:tabs>
                <w:tab w:val="left" w:pos="10065"/>
              </w:tabs>
              <w:ind w:right="-53"/>
              <w:rPr>
                <w:rFonts w:ascii="Times New Roman"/>
                <w:sz w:val="18"/>
              </w:rPr>
            </w:pPr>
          </w:p>
        </w:tc>
      </w:tr>
      <w:tr w:rsidR="005F19B7" w:rsidRPr="003C200D" w:rsidTr="00AC04AF">
        <w:trPr>
          <w:trHeight w:val="285"/>
        </w:trPr>
        <w:tc>
          <w:tcPr>
            <w:tcW w:w="4479" w:type="dxa"/>
            <w:tcBorders>
              <w:top w:val="nil"/>
              <w:bottom w:val="nil"/>
            </w:tcBorders>
          </w:tcPr>
          <w:p w:rsidR="005F19B7" w:rsidRDefault="00870D57" w:rsidP="009068A3">
            <w:pPr>
              <w:pStyle w:val="TableParagraph"/>
              <w:tabs>
                <w:tab w:val="left" w:pos="10065"/>
              </w:tabs>
              <w:spacing w:line="255" w:lineRule="exact"/>
              <w:ind w:left="108" w:right="-53"/>
              <w:rPr>
                <w:rFonts w:ascii="Calibri" w:hAnsi="Calibri"/>
                <w:b/>
              </w:rPr>
            </w:pPr>
            <w:r>
              <w:rPr>
                <w:rFonts w:ascii="Calibri" w:hAnsi="Calibri"/>
                <w:b/>
              </w:rPr>
              <w:t>εργατικού δικαίου</w:t>
            </w:r>
            <w:hyperlink w:anchor="_bookmark91" w:history="1">
              <w:r>
                <w:rPr>
                  <w:rFonts w:ascii="Calibri" w:hAnsi="Calibri"/>
                  <w:position w:val="7"/>
                  <w:sz w:val="14"/>
                </w:rPr>
                <w:t>xxv</w:t>
              </w:r>
            </w:hyperlink>
            <w:r>
              <w:rPr>
                <w:rFonts w:ascii="Calibri" w:hAnsi="Calibri"/>
                <w:b/>
              </w:rPr>
              <w:t>;</w:t>
            </w:r>
          </w:p>
        </w:tc>
        <w:tc>
          <w:tcPr>
            <w:tcW w:w="5031" w:type="dxa"/>
            <w:tcBorders>
              <w:top w:val="nil"/>
              <w:bottom w:val="nil"/>
            </w:tcBorders>
          </w:tcPr>
          <w:p w:rsidR="005F19B7" w:rsidRPr="0092579F" w:rsidRDefault="00870D57" w:rsidP="009068A3">
            <w:pPr>
              <w:pStyle w:val="TableParagraph"/>
              <w:tabs>
                <w:tab w:val="left" w:pos="10065"/>
              </w:tabs>
              <w:spacing w:line="266" w:lineRule="exact"/>
              <w:ind w:left="108" w:right="-53"/>
              <w:rPr>
                <w:rFonts w:ascii="Calibri" w:hAnsi="Calibri"/>
                <w:lang w:val="el-GR"/>
              </w:rPr>
            </w:pPr>
            <w:r w:rsidRPr="0092579F">
              <w:rPr>
                <w:rFonts w:ascii="Calibri" w:hAnsi="Calibri"/>
                <w:b/>
                <w:lang w:val="el-GR"/>
              </w:rPr>
              <w:t>Εάν ναι</w:t>
            </w:r>
            <w:r w:rsidRPr="0092579F">
              <w:rPr>
                <w:rFonts w:ascii="Calibri" w:hAnsi="Calibri"/>
                <w:lang w:val="el-GR"/>
              </w:rPr>
              <w:t>, ο οικονομικός φορέας έχει λάβει</w:t>
            </w:r>
          </w:p>
        </w:tc>
      </w:tr>
      <w:tr w:rsidR="005F19B7" w:rsidRPr="003C200D" w:rsidTr="00AC04AF">
        <w:trPr>
          <w:trHeight w:val="267"/>
        </w:trPr>
        <w:tc>
          <w:tcPr>
            <w:tcW w:w="4479" w:type="dxa"/>
            <w:tcBorders>
              <w:top w:val="nil"/>
              <w:bottom w:val="nil"/>
            </w:tcBorders>
          </w:tcPr>
          <w:p w:rsidR="005F19B7" w:rsidRPr="0092579F" w:rsidRDefault="005F19B7" w:rsidP="009068A3">
            <w:pPr>
              <w:pStyle w:val="TableParagraph"/>
              <w:tabs>
                <w:tab w:val="left" w:pos="10065"/>
              </w:tabs>
              <w:ind w:right="-53"/>
              <w:rPr>
                <w:rFonts w:ascii="Times New Roman"/>
                <w:sz w:val="18"/>
                <w:lang w:val="el-GR"/>
              </w:rPr>
            </w:pPr>
          </w:p>
        </w:tc>
        <w:tc>
          <w:tcPr>
            <w:tcW w:w="5031" w:type="dxa"/>
            <w:tcBorders>
              <w:top w:val="nil"/>
              <w:bottom w:val="nil"/>
            </w:tcBorders>
          </w:tcPr>
          <w:p w:rsidR="005F19B7" w:rsidRPr="0092579F" w:rsidRDefault="00870D57" w:rsidP="009068A3">
            <w:pPr>
              <w:pStyle w:val="TableParagraph"/>
              <w:tabs>
                <w:tab w:val="left" w:pos="10065"/>
              </w:tabs>
              <w:spacing w:line="248" w:lineRule="exact"/>
              <w:ind w:left="108" w:right="-53"/>
              <w:rPr>
                <w:rFonts w:ascii="Calibri" w:hAnsi="Calibri"/>
                <w:lang w:val="el-GR"/>
              </w:rPr>
            </w:pPr>
            <w:r w:rsidRPr="0092579F">
              <w:rPr>
                <w:rFonts w:ascii="Calibri" w:hAnsi="Calibri"/>
                <w:lang w:val="el-GR"/>
              </w:rPr>
              <w:t>μέτρα που να αποδεικνύουν την αξιοπιστία</w:t>
            </w:r>
          </w:p>
        </w:tc>
      </w:tr>
      <w:tr w:rsidR="005F19B7" w:rsidRPr="003C200D" w:rsidTr="00AC04AF">
        <w:trPr>
          <w:trHeight w:val="268"/>
        </w:trPr>
        <w:tc>
          <w:tcPr>
            <w:tcW w:w="4479" w:type="dxa"/>
            <w:tcBorders>
              <w:top w:val="nil"/>
              <w:bottom w:val="nil"/>
            </w:tcBorders>
          </w:tcPr>
          <w:p w:rsidR="005F19B7" w:rsidRPr="0092579F" w:rsidRDefault="005F19B7" w:rsidP="009068A3">
            <w:pPr>
              <w:pStyle w:val="TableParagraph"/>
              <w:tabs>
                <w:tab w:val="left" w:pos="10065"/>
              </w:tabs>
              <w:ind w:right="-53"/>
              <w:rPr>
                <w:rFonts w:ascii="Times New Roman"/>
                <w:sz w:val="18"/>
                <w:lang w:val="el-GR"/>
              </w:rPr>
            </w:pPr>
          </w:p>
        </w:tc>
        <w:tc>
          <w:tcPr>
            <w:tcW w:w="5031" w:type="dxa"/>
            <w:tcBorders>
              <w:top w:val="nil"/>
              <w:bottom w:val="nil"/>
            </w:tcBorders>
          </w:tcPr>
          <w:p w:rsidR="005F19B7" w:rsidRPr="0092579F" w:rsidRDefault="00870D57" w:rsidP="009068A3">
            <w:pPr>
              <w:pStyle w:val="TableParagraph"/>
              <w:tabs>
                <w:tab w:val="left" w:pos="10065"/>
              </w:tabs>
              <w:spacing w:line="249" w:lineRule="exact"/>
              <w:ind w:left="108" w:right="-53"/>
              <w:rPr>
                <w:rFonts w:ascii="Calibri" w:hAnsi="Calibri"/>
                <w:lang w:val="el-GR"/>
              </w:rPr>
            </w:pPr>
            <w:r w:rsidRPr="0092579F">
              <w:rPr>
                <w:rFonts w:ascii="Calibri" w:hAnsi="Calibri"/>
                <w:lang w:val="el-GR"/>
              </w:rPr>
              <w:t>του παρά την ύπαρξη αυτού του λόγου</w:t>
            </w:r>
          </w:p>
        </w:tc>
      </w:tr>
      <w:tr w:rsidR="005F19B7" w:rsidTr="00AC04AF">
        <w:trPr>
          <w:trHeight w:val="268"/>
        </w:trPr>
        <w:tc>
          <w:tcPr>
            <w:tcW w:w="4479" w:type="dxa"/>
            <w:tcBorders>
              <w:top w:val="nil"/>
              <w:bottom w:val="nil"/>
            </w:tcBorders>
          </w:tcPr>
          <w:p w:rsidR="005F19B7" w:rsidRPr="0092579F" w:rsidRDefault="005F19B7" w:rsidP="009068A3">
            <w:pPr>
              <w:pStyle w:val="TableParagraph"/>
              <w:tabs>
                <w:tab w:val="left" w:pos="10065"/>
              </w:tabs>
              <w:ind w:right="-53"/>
              <w:rPr>
                <w:rFonts w:ascii="Times New Roman"/>
                <w:sz w:val="18"/>
                <w:lang w:val="el-GR"/>
              </w:rPr>
            </w:pPr>
          </w:p>
        </w:tc>
        <w:tc>
          <w:tcPr>
            <w:tcW w:w="5031"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αποκλεισμού («αυτοκάθαρση»);</w:t>
            </w:r>
          </w:p>
        </w:tc>
      </w:tr>
      <w:tr w:rsidR="005F19B7" w:rsidTr="00AC04AF">
        <w:trPr>
          <w:trHeight w:val="268"/>
        </w:trPr>
        <w:tc>
          <w:tcPr>
            <w:tcW w:w="4479" w:type="dxa"/>
            <w:tcBorders>
              <w:top w:val="nil"/>
              <w:bottom w:val="nil"/>
            </w:tcBorders>
          </w:tcPr>
          <w:p w:rsidR="005F19B7" w:rsidRDefault="005F19B7" w:rsidP="009068A3">
            <w:pPr>
              <w:pStyle w:val="TableParagraph"/>
              <w:tabs>
                <w:tab w:val="left" w:pos="10065"/>
              </w:tabs>
              <w:ind w:right="-53"/>
              <w:rPr>
                <w:rFonts w:ascii="Times New Roman"/>
                <w:sz w:val="18"/>
              </w:rPr>
            </w:pPr>
          </w:p>
        </w:tc>
        <w:tc>
          <w:tcPr>
            <w:tcW w:w="5031" w:type="dxa"/>
            <w:tcBorders>
              <w:top w:val="nil"/>
              <w:bottom w:val="nil"/>
            </w:tcBorders>
          </w:tcPr>
          <w:p w:rsidR="005F19B7" w:rsidRDefault="00870D57" w:rsidP="009068A3">
            <w:pPr>
              <w:pStyle w:val="TableParagraph"/>
              <w:tabs>
                <w:tab w:val="left" w:pos="10065"/>
              </w:tabs>
              <w:spacing w:line="249" w:lineRule="exact"/>
              <w:ind w:left="108" w:right="-53"/>
              <w:rPr>
                <w:rFonts w:ascii="Calibri" w:hAnsi="Calibri"/>
              </w:rPr>
            </w:pPr>
            <w:r>
              <w:rPr>
                <w:rFonts w:ascii="Calibri" w:hAnsi="Calibri"/>
              </w:rPr>
              <w:t>[] Ναι [] Όχι</w:t>
            </w:r>
          </w:p>
        </w:tc>
      </w:tr>
      <w:tr w:rsidR="005F19B7" w:rsidRPr="003C200D" w:rsidTr="00AC04AF">
        <w:trPr>
          <w:trHeight w:val="268"/>
        </w:trPr>
        <w:tc>
          <w:tcPr>
            <w:tcW w:w="4479" w:type="dxa"/>
            <w:tcBorders>
              <w:top w:val="nil"/>
              <w:bottom w:val="nil"/>
            </w:tcBorders>
          </w:tcPr>
          <w:p w:rsidR="005F19B7" w:rsidRDefault="005F19B7" w:rsidP="009068A3">
            <w:pPr>
              <w:pStyle w:val="TableParagraph"/>
              <w:tabs>
                <w:tab w:val="left" w:pos="10065"/>
              </w:tabs>
              <w:ind w:right="-53"/>
              <w:rPr>
                <w:rFonts w:ascii="Times New Roman"/>
                <w:sz w:val="18"/>
              </w:rPr>
            </w:pPr>
          </w:p>
        </w:tc>
        <w:tc>
          <w:tcPr>
            <w:tcW w:w="5031" w:type="dxa"/>
            <w:tcBorders>
              <w:top w:val="nil"/>
              <w:bottom w:val="nil"/>
            </w:tcBorders>
          </w:tcPr>
          <w:p w:rsidR="005F19B7" w:rsidRPr="0092579F" w:rsidRDefault="00870D57" w:rsidP="009068A3">
            <w:pPr>
              <w:pStyle w:val="TableParagraph"/>
              <w:tabs>
                <w:tab w:val="left" w:pos="10065"/>
              </w:tabs>
              <w:spacing w:line="249" w:lineRule="exact"/>
              <w:ind w:left="108" w:right="-53"/>
              <w:rPr>
                <w:rFonts w:ascii="Calibri" w:hAnsi="Calibri"/>
                <w:lang w:val="el-GR"/>
              </w:rPr>
            </w:pPr>
            <w:r w:rsidRPr="0092579F">
              <w:rPr>
                <w:rFonts w:ascii="Calibri" w:hAnsi="Calibri"/>
                <w:b/>
                <w:lang w:val="el-GR"/>
              </w:rPr>
              <w:t xml:space="preserve">Εάν το έχει πράξει, </w:t>
            </w:r>
            <w:r w:rsidRPr="0092579F">
              <w:rPr>
                <w:rFonts w:ascii="Calibri" w:hAnsi="Calibri"/>
                <w:lang w:val="el-GR"/>
              </w:rPr>
              <w:t>περιγράψτε τα μέτρα που</w:t>
            </w:r>
          </w:p>
        </w:tc>
      </w:tr>
      <w:tr w:rsidR="005F19B7" w:rsidTr="00AC04AF">
        <w:trPr>
          <w:trHeight w:val="245"/>
        </w:trPr>
        <w:tc>
          <w:tcPr>
            <w:tcW w:w="4479" w:type="dxa"/>
            <w:tcBorders>
              <w:top w:val="nil"/>
              <w:bottom w:val="single" w:sz="6" w:space="0" w:color="000000"/>
            </w:tcBorders>
          </w:tcPr>
          <w:p w:rsidR="005F19B7" w:rsidRPr="0092579F" w:rsidRDefault="005F19B7" w:rsidP="009068A3">
            <w:pPr>
              <w:pStyle w:val="TableParagraph"/>
              <w:tabs>
                <w:tab w:val="left" w:pos="10065"/>
              </w:tabs>
              <w:ind w:right="-53"/>
              <w:rPr>
                <w:rFonts w:ascii="Times New Roman"/>
                <w:sz w:val="16"/>
                <w:lang w:val="el-GR"/>
              </w:rPr>
            </w:pPr>
          </w:p>
        </w:tc>
        <w:tc>
          <w:tcPr>
            <w:tcW w:w="5031" w:type="dxa"/>
            <w:tcBorders>
              <w:top w:val="nil"/>
              <w:bottom w:val="single" w:sz="6" w:space="0" w:color="000000"/>
            </w:tcBorders>
          </w:tcPr>
          <w:p w:rsidR="005F19B7" w:rsidRDefault="00870D57" w:rsidP="009068A3">
            <w:pPr>
              <w:pStyle w:val="TableParagraph"/>
              <w:tabs>
                <w:tab w:val="left" w:pos="10065"/>
              </w:tabs>
              <w:spacing w:line="225" w:lineRule="exact"/>
              <w:ind w:left="108" w:right="-53"/>
              <w:rPr>
                <w:rFonts w:ascii="Calibri" w:hAnsi="Calibri"/>
              </w:rPr>
            </w:pPr>
            <w:r>
              <w:rPr>
                <w:rFonts w:ascii="Calibri" w:hAnsi="Calibri"/>
              </w:rPr>
              <w:t>λήφθηκαν: […….............]</w:t>
            </w:r>
          </w:p>
        </w:tc>
      </w:tr>
      <w:tr w:rsidR="005F19B7" w:rsidTr="00AC04AF">
        <w:trPr>
          <w:trHeight w:val="3219"/>
        </w:trPr>
        <w:tc>
          <w:tcPr>
            <w:tcW w:w="4479" w:type="dxa"/>
            <w:tcBorders>
              <w:top w:val="single" w:sz="6" w:space="0" w:color="000000"/>
            </w:tcBorders>
          </w:tcPr>
          <w:p w:rsidR="005F19B7" w:rsidRPr="0092579F" w:rsidRDefault="00870D57" w:rsidP="009068A3">
            <w:pPr>
              <w:pStyle w:val="TableParagraph"/>
              <w:tabs>
                <w:tab w:val="left" w:pos="10065"/>
              </w:tabs>
              <w:spacing w:line="237" w:lineRule="auto"/>
              <w:ind w:left="108" w:right="-53"/>
              <w:jc w:val="both"/>
              <w:rPr>
                <w:rFonts w:ascii="Calibri" w:hAnsi="Calibri"/>
                <w:lang w:val="el-GR"/>
              </w:rPr>
            </w:pPr>
            <w:r w:rsidRPr="0092579F">
              <w:rPr>
                <w:rFonts w:ascii="Calibri" w:hAnsi="Calibri"/>
                <w:lang w:val="el-GR"/>
              </w:rPr>
              <w:t>Βρίσκεται ο οικονομικός φορέας σε οποιαδήποτε από τις ακόλουθες καταστάσεις</w:t>
            </w:r>
            <w:hyperlink w:anchor="_bookmark92" w:history="1">
              <w:r>
                <w:rPr>
                  <w:rFonts w:ascii="Calibri" w:hAnsi="Calibri"/>
                  <w:position w:val="8"/>
                  <w:sz w:val="14"/>
                </w:rPr>
                <w:t>xxvi</w:t>
              </w:r>
            </w:hyperlink>
            <w:r w:rsidRPr="0092579F">
              <w:rPr>
                <w:rFonts w:ascii="Calibri" w:hAnsi="Calibri"/>
                <w:lang w:val="el-GR"/>
              </w:rPr>
              <w:t>:</w:t>
            </w:r>
          </w:p>
          <w:p w:rsidR="005F19B7" w:rsidRPr="0092579F" w:rsidRDefault="00870D57" w:rsidP="009068A3">
            <w:pPr>
              <w:pStyle w:val="TableParagraph"/>
              <w:tabs>
                <w:tab w:val="left" w:pos="10065"/>
              </w:tabs>
              <w:spacing w:before="3"/>
              <w:ind w:left="108" w:right="-53"/>
              <w:rPr>
                <w:rFonts w:ascii="Calibri" w:hAnsi="Calibri"/>
                <w:lang w:val="el-GR"/>
              </w:rPr>
            </w:pPr>
            <w:r w:rsidRPr="0092579F">
              <w:rPr>
                <w:rFonts w:ascii="Calibri" w:hAnsi="Calibri"/>
                <w:lang w:val="el-GR"/>
              </w:rPr>
              <w:t>α) πτώχευση, ή</w:t>
            </w:r>
          </w:p>
          <w:p w:rsidR="005F19B7" w:rsidRPr="0092579F" w:rsidRDefault="00870D57" w:rsidP="009068A3">
            <w:pPr>
              <w:pStyle w:val="TableParagraph"/>
              <w:tabs>
                <w:tab w:val="left" w:pos="10065"/>
              </w:tabs>
              <w:spacing w:before="2" w:line="237" w:lineRule="auto"/>
              <w:ind w:left="108" w:right="-53"/>
              <w:rPr>
                <w:rFonts w:ascii="Calibri" w:hAnsi="Calibri"/>
                <w:lang w:val="el-GR"/>
              </w:rPr>
            </w:pPr>
            <w:r w:rsidRPr="0092579F">
              <w:rPr>
                <w:rFonts w:ascii="Calibri" w:hAnsi="Calibri"/>
                <w:lang w:val="el-GR"/>
              </w:rPr>
              <w:t>β) διαδικασία εξυγίανσης, ή γ) ειδική εκκαθάριση, ή</w:t>
            </w:r>
          </w:p>
          <w:p w:rsidR="005F19B7" w:rsidRPr="0092579F" w:rsidRDefault="00870D57" w:rsidP="009068A3">
            <w:pPr>
              <w:pStyle w:val="TableParagraph"/>
              <w:tabs>
                <w:tab w:val="left" w:pos="10065"/>
              </w:tabs>
              <w:spacing w:before="2"/>
              <w:ind w:left="108" w:right="-53"/>
              <w:rPr>
                <w:rFonts w:ascii="Calibri" w:hAnsi="Calibri"/>
                <w:lang w:val="el-GR"/>
              </w:rPr>
            </w:pPr>
            <w:r w:rsidRPr="0092579F">
              <w:rPr>
                <w:rFonts w:ascii="Calibri" w:hAnsi="Calibri"/>
                <w:lang w:val="el-GR"/>
              </w:rPr>
              <w:t>δ) αναγκαστική διαχείριση από εκκαθαριστή ή από το δικαστήριο, ή</w:t>
            </w: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lang w:val="el-GR"/>
              </w:rPr>
              <w:t>ε) έχει υπαχθεί σε διαδικασία πτωχευτικού συμβιβασμού, ή</w:t>
            </w:r>
          </w:p>
          <w:p w:rsidR="005F19B7" w:rsidRPr="0092579F" w:rsidRDefault="00870D57" w:rsidP="009068A3">
            <w:pPr>
              <w:pStyle w:val="TableParagraph"/>
              <w:tabs>
                <w:tab w:val="left" w:pos="1181"/>
                <w:tab w:val="left" w:pos="2873"/>
                <w:tab w:val="left" w:pos="10065"/>
              </w:tabs>
              <w:spacing w:line="270" w:lineRule="atLeast"/>
              <w:ind w:left="108" w:right="-53"/>
              <w:rPr>
                <w:rFonts w:ascii="Calibri" w:hAnsi="Calibri"/>
                <w:lang w:val="el-GR"/>
              </w:rPr>
            </w:pPr>
            <w:r w:rsidRPr="0092579F">
              <w:rPr>
                <w:rFonts w:ascii="Calibri" w:hAnsi="Calibri"/>
                <w:lang w:val="el-GR"/>
              </w:rPr>
              <w:t>στ)</w:t>
            </w:r>
            <w:r w:rsidRPr="0092579F">
              <w:rPr>
                <w:rFonts w:ascii="Calibri" w:hAnsi="Calibri"/>
                <w:lang w:val="el-GR"/>
              </w:rPr>
              <w:tab/>
              <w:t>αναστολή</w:t>
            </w:r>
            <w:r w:rsidRPr="0092579F">
              <w:rPr>
                <w:rFonts w:ascii="Calibri" w:hAnsi="Calibri"/>
                <w:lang w:val="el-GR"/>
              </w:rPr>
              <w:tab/>
            </w:r>
            <w:r w:rsidRPr="0092579F">
              <w:rPr>
                <w:rFonts w:ascii="Calibri" w:hAnsi="Calibri"/>
                <w:spacing w:val="-1"/>
                <w:lang w:val="el-GR"/>
              </w:rPr>
              <w:t xml:space="preserve">επιχειρηματικών </w:t>
            </w:r>
            <w:r w:rsidRPr="0092579F">
              <w:rPr>
                <w:rFonts w:ascii="Calibri" w:hAnsi="Calibri"/>
                <w:lang w:val="el-GR"/>
              </w:rPr>
              <w:t>δραστηριοτήτων,ή</w:t>
            </w:r>
          </w:p>
        </w:tc>
        <w:tc>
          <w:tcPr>
            <w:tcW w:w="5031" w:type="dxa"/>
            <w:tcBorders>
              <w:top w:val="single" w:sz="6" w:space="0" w:color="000000"/>
            </w:tcBorders>
          </w:tcPr>
          <w:p w:rsidR="005F19B7" w:rsidRDefault="00870D57" w:rsidP="009068A3">
            <w:pPr>
              <w:pStyle w:val="TableParagraph"/>
              <w:tabs>
                <w:tab w:val="left" w:pos="10065"/>
              </w:tabs>
              <w:spacing w:line="267" w:lineRule="exact"/>
              <w:ind w:left="108" w:right="-53"/>
              <w:rPr>
                <w:rFonts w:ascii="Calibri" w:hAnsi="Calibri"/>
              </w:rPr>
            </w:pPr>
            <w:r>
              <w:rPr>
                <w:rFonts w:ascii="Calibri" w:hAnsi="Calibri"/>
              </w:rPr>
              <w:t>[] Ναι [] Όχι</w:t>
            </w:r>
          </w:p>
        </w:tc>
      </w:tr>
    </w:tbl>
    <w:p w:rsidR="005F19B7" w:rsidRDefault="005F19B7" w:rsidP="009068A3">
      <w:pPr>
        <w:tabs>
          <w:tab w:val="left" w:pos="10065"/>
        </w:tabs>
        <w:spacing w:line="267" w:lineRule="exact"/>
        <w:ind w:right="-53"/>
        <w:sectPr w:rsidR="005F19B7" w:rsidSect="009068A3">
          <w:pgSz w:w="11910" w:h="16840"/>
          <w:pgMar w:top="720" w:right="853" w:bottom="900" w:left="620" w:header="322" w:footer="713" w:gutter="0"/>
          <w:cols w:space="720"/>
        </w:sect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spacing w:before="7"/>
        <w:ind w:right="-53"/>
        <w:rPr>
          <w:rFonts w:ascii="Times New Roman"/>
          <w:sz w:val="15"/>
        </w:rPr>
      </w:pP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5031"/>
      </w:tblGrid>
      <w:tr w:rsidR="005F19B7" w:rsidRPr="003C200D" w:rsidTr="00AC04AF">
        <w:trPr>
          <w:trHeight w:val="4028"/>
        </w:trPr>
        <w:tc>
          <w:tcPr>
            <w:tcW w:w="4479" w:type="dxa"/>
          </w:tcPr>
          <w:p w:rsidR="005F19B7" w:rsidRPr="0092579F" w:rsidRDefault="00870D57" w:rsidP="009068A3">
            <w:pPr>
              <w:pStyle w:val="TableParagraph"/>
              <w:tabs>
                <w:tab w:val="left" w:pos="10065"/>
              </w:tabs>
              <w:spacing w:before="1"/>
              <w:ind w:left="108" w:right="-53"/>
              <w:jc w:val="both"/>
              <w:rPr>
                <w:rFonts w:ascii="Calibri" w:hAnsi="Calibri"/>
                <w:lang w:val="el-GR"/>
              </w:rPr>
            </w:pPr>
            <w:r w:rsidRPr="0092579F">
              <w:rPr>
                <w:rFonts w:ascii="Calibri" w:hAnsi="Calibri"/>
                <w:lang w:val="el-GR"/>
              </w:rPr>
              <w:t>ζ) σε οποιαδήποτε ανάλογη κατάσταση προκύπτουσα από παρόμοια διαδικασία προβλεπόμενη σε εθνικές διατάξεις νόμου</w:t>
            </w:r>
          </w:p>
          <w:p w:rsidR="005F19B7" w:rsidRDefault="00870D57" w:rsidP="009068A3">
            <w:pPr>
              <w:pStyle w:val="TableParagraph"/>
              <w:tabs>
                <w:tab w:val="left" w:pos="10065"/>
              </w:tabs>
              <w:spacing w:line="267" w:lineRule="exact"/>
              <w:ind w:left="108" w:right="-53"/>
              <w:rPr>
                <w:rFonts w:ascii="Calibri" w:hAnsi="Calibri"/>
              </w:rPr>
            </w:pPr>
            <w:r>
              <w:rPr>
                <w:rFonts w:ascii="Calibri" w:hAnsi="Calibri"/>
              </w:rPr>
              <w:t>Εάν ναι:</w:t>
            </w:r>
          </w:p>
          <w:p w:rsidR="005F19B7" w:rsidRDefault="00870D57" w:rsidP="009068A3">
            <w:pPr>
              <w:pStyle w:val="TableParagraph"/>
              <w:numPr>
                <w:ilvl w:val="0"/>
                <w:numId w:val="1"/>
              </w:numPr>
              <w:tabs>
                <w:tab w:val="left" w:pos="224"/>
                <w:tab w:val="left" w:pos="10065"/>
              </w:tabs>
              <w:ind w:right="-53" w:firstLine="0"/>
              <w:rPr>
                <w:rFonts w:ascii="Calibri" w:hAnsi="Calibri"/>
              </w:rPr>
            </w:pPr>
            <w:r>
              <w:rPr>
                <w:rFonts w:ascii="Calibri" w:hAnsi="Calibri"/>
              </w:rPr>
              <w:t>Παραθέστελεπτομερήστοιχεία:</w:t>
            </w:r>
          </w:p>
          <w:p w:rsidR="005F19B7" w:rsidRPr="0092579F" w:rsidRDefault="00870D57" w:rsidP="009068A3">
            <w:pPr>
              <w:pStyle w:val="TableParagraph"/>
              <w:numPr>
                <w:ilvl w:val="0"/>
                <w:numId w:val="1"/>
              </w:numPr>
              <w:tabs>
                <w:tab w:val="left" w:pos="272"/>
                <w:tab w:val="left" w:pos="10065"/>
              </w:tabs>
              <w:spacing w:before="1"/>
              <w:ind w:right="-53" w:firstLine="0"/>
              <w:jc w:val="both"/>
              <w:rPr>
                <w:rFonts w:ascii="Calibri" w:hAnsi="Calibri"/>
                <w:sz w:val="14"/>
                <w:lang w:val="el-GR"/>
              </w:rPr>
            </w:pPr>
            <w:r w:rsidRPr="0092579F">
              <w:rPr>
                <w:rFonts w:ascii="Calibri" w:hAnsi="Calibri"/>
                <w:lang w:val="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τιςπεριστάσεις</w:t>
            </w:r>
            <w:hyperlink w:anchor="_bookmark93" w:history="1">
              <w:r>
                <w:rPr>
                  <w:rFonts w:ascii="Calibri" w:hAnsi="Calibri"/>
                  <w:position w:val="8"/>
                  <w:sz w:val="14"/>
                </w:rPr>
                <w:t>xxvii</w:t>
              </w:r>
            </w:hyperlink>
          </w:p>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Εάν η σχετική τεκμηρίωση διατίθεται ηλεκτρονικά, αναφέρετε:</w:t>
            </w:r>
          </w:p>
        </w:tc>
        <w:tc>
          <w:tcPr>
            <w:tcW w:w="5031" w:type="dxa"/>
          </w:tcPr>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spacing w:before="4"/>
              <w:ind w:right="-53"/>
              <w:rPr>
                <w:rFonts w:ascii="Times New Roman"/>
                <w:sz w:val="27"/>
                <w:lang w:val="el-GR"/>
              </w:rPr>
            </w:pPr>
          </w:p>
          <w:p w:rsidR="005F19B7" w:rsidRPr="0092579F" w:rsidRDefault="00870D57" w:rsidP="009068A3">
            <w:pPr>
              <w:pStyle w:val="TableParagraph"/>
              <w:tabs>
                <w:tab w:val="left" w:pos="10065"/>
              </w:tabs>
              <w:ind w:left="108" w:right="-53"/>
              <w:rPr>
                <w:rFonts w:ascii="Calibri"/>
                <w:lang w:val="el-GR"/>
              </w:rPr>
            </w:pPr>
            <w:r w:rsidRPr="0092579F">
              <w:rPr>
                <w:rFonts w:ascii="Calibri"/>
                <w:lang w:val="el-GR"/>
              </w:rPr>
              <w:t>-[.......................]</w:t>
            </w:r>
          </w:p>
          <w:p w:rsidR="005F19B7" w:rsidRPr="0092579F" w:rsidRDefault="00870D57" w:rsidP="009068A3">
            <w:pPr>
              <w:pStyle w:val="TableParagraph"/>
              <w:tabs>
                <w:tab w:val="left" w:pos="10065"/>
              </w:tabs>
              <w:spacing w:before="1"/>
              <w:ind w:left="108" w:right="-53"/>
              <w:rPr>
                <w:rFonts w:ascii="Calibri"/>
                <w:lang w:val="el-GR"/>
              </w:rPr>
            </w:pPr>
            <w:r w:rsidRPr="0092579F">
              <w:rPr>
                <w:rFonts w:ascii="Calibri"/>
                <w:lang w:val="el-GR"/>
              </w:rPr>
              <w:t>-[.......................]</w:t>
            </w: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ind w:right="-53"/>
              <w:rPr>
                <w:rFonts w:ascii="Times New Roman"/>
                <w:lang w:val="el-GR"/>
              </w:rPr>
            </w:pPr>
          </w:p>
          <w:p w:rsidR="005F19B7" w:rsidRPr="0092579F" w:rsidRDefault="005F19B7" w:rsidP="009068A3">
            <w:pPr>
              <w:pStyle w:val="TableParagraph"/>
              <w:tabs>
                <w:tab w:val="left" w:pos="10065"/>
              </w:tabs>
              <w:spacing w:before="10"/>
              <w:ind w:right="-53"/>
              <w:rPr>
                <w:rFonts w:ascii="Times New Roman"/>
                <w:sz w:val="29"/>
                <w:lang w:val="el-GR"/>
              </w:rPr>
            </w:pPr>
          </w:p>
          <w:p w:rsidR="005F19B7" w:rsidRPr="0092579F" w:rsidRDefault="00870D57" w:rsidP="009068A3">
            <w:pPr>
              <w:pStyle w:val="TableParagraph"/>
              <w:tabs>
                <w:tab w:val="left" w:pos="10065"/>
              </w:tabs>
              <w:spacing w:line="270" w:lineRule="atLeast"/>
              <w:ind w:left="108" w:right="-53"/>
              <w:rPr>
                <w:rFonts w:ascii="Calibri" w:hAnsi="Calibri"/>
                <w:i/>
                <w:lang w:val="el-GR"/>
              </w:rPr>
            </w:pPr>
            <w:r w:rsidRPr="0092579F">
              <w:rPr>
                <w:rFonts w:ascii="Calibri" w:hAnsi="Calibri"/>
                <w:i/>
                <w:lang w:val="el-GR"/>
              </w:rPr>
              <w:t>(διαδικτυακή διεύθυνση, αρχή ή φορέας έκδοσης, επακριβή στοιχεία αναφοράς των εγγράφων): [……][……][……]</w:t>
            </w:r>
          </w:p>
        </w:tc>
      </w:tr>
      <w:tr w:rsidR="005F19B7" w:rsidTr="00AC04AF">
        <w:trPr>
          <w:trHeight w:val="1071"/>
        </w:trPr>
        <w:tc>
          <w:tcPr>
            <w:tcW w:w="4479" w:type="dxa"/>
            <w:vMerge w:val="restart"/>
          </w:tcPr>
          <w:p w:rsidR="005F19B7" w:rsidRPr="0092579F" w:rsidRDefault="00870D57" w:rsidP="009068A3">
            <w:pPr>
              <w:pStyle w:val="TableParagraph"/>
              <w:tabs>
                <w:tab w:val="left" w:pos="10065"/>
              </w:tabs>
              <w:spacing w:line="237" w:lineRule="auto"/>
              <w:ind w:left="108" w:right="-53"/>
              <w:rPr>
                <w:rFonts w:ascii="Calibri" w:hAnsi="Calibri"/>
                <w:lang w:val="el-GR"/>
              </w:rPr>
            </w:pPr>
            <w:r w:rsidRPr="0092579F">
              <w:rPr>
                <w:rFonts w:ascii="Times New Roman" w:hAnsi="Times New Roman"/>
                <w:lang w:val="el-GR"/>
              </w:rPr>
              <w:t xml:space="preserve">Έχει διαπράξει ο </w:t>
            </w:r>
            <w:r w:rsidRPr="0092579F">
              <w:rPr>
                <w:rFonts w:ascii="Calibri" w:hAnsi="Calibri"/>
                <w:lang w:val="el-GR"/>
              </w:rPr>
              <w:t xml:space="preserve">οικονομικός φορέας </w:t>
            </w:r>
            <w:r w:rsidRPr="0092579F">
              <w:rPr>
                <w:rFonts w:ascii="Calibri" w:hAnsi="Calibri"/>
                <w:b/>
                <w:lang w:val="el-GR"/>
              </w:rPr>
              <w:t>σοβαρό επαγγελματικό παράπτωμα</w:t>
            </w:r>
            <w:hyperlink w:anchor="_bookmark94" w:history="1">
              <w:r>
                <w:rPr>
                  <w:rFonts w:ascii="Calibri" w:hAnsi="Calibri"/>
                  <w:position w:val="8"/>
                  <w:sz w:val="14"/>
                </w:rPr>
                <w:t>xxviii</w:t>
              </w:r>
            </w:hyperlink>
            <w:r w:rsidRPr="0092579F">
              <w:rPr>
                <w:rFonts w:ascii="Calibri" w:hAnsi="Calibri"/>
                <w:lang w:val="el-GR"/>
              </w:rPr>
              <w:t>;</w:t>
            </w:r>
          </w:p>
          <w:p w:rsidR="005F19B7" w:rsidRPr="0092579F" w:rsidRDefault="00870D57" w:rsidP="009068A3">
            <w:pPr>
              <w:pStyle w:val="TableParagraph"/>
              <w:tabs>
                <w:tab w:val="left" w:pos="723"/>
                <w:tab w:val="left" w:pos="1351"/>
                <w:tab w:val="left" w:pos="1851"/>
                <w:tab w:val="left" w:pos="3281"/>
                <w:tab w:val="left" w:pos="10065"/>
              </w:tabs>
              <w:ind w:left="108" w:right="-53"/>
              <w:rPr>
                <w:rFonts w:ascii="Calibri" w:hAnsi="Calibri"/>
                <w:lang w:val="el-GR"/>
              </w:rPr>
            </w:pPr>
            <w:r w:rsidRPr="0092579F">
              <w:rPr>
                <w:rFonts w:ascii="Calibri" w:hAnsi="Calibri"/>
                <w:b/>
                <w:lang w:val="el-GR"/>
              </w:rPr>
              <w:t>Εάν</w:t>
            </w:r>
            <w:r w:rsidRPr="0092579F">
              <w:rPr>
                <w:rFonts w:ascii="Calibri" w:hAnsi="Calibri"/>
                <w:b/>
                <w:lang w:val="el-GR"/>
              </w:rPr>
              <w:tab/>
              <w:t>ναι</w:t>
            </w:r>
            <w:r w:rsidRPr="0092579F">
              <w:rPr>
                <w:rFonts w:ascii="Calibri" w:hAnsi="Calibri"/>
                <w:lang w:val="el-GR"/>
              </w:rPr>
              <w:t>,</w:t>
            </w:r>
            <w:r w:rsidRPr="0092579F">
              <w:rPr>
                <w:rFonts w:ascii="Calibri" w:hAnsi="Calibri"/>
                <w:lang w:val="el-GR"/>
              </w:rPr>
              <w:tab/>
              <w:t>να</w:t>
            </w:r>
            <w:r w:rsidRPr="0092579F">
              <w:rPr>
                <w:rFonts w:ascii="Calibri" w:hAnsi="Calibri"/>
                <w:lang w:val="el-GR"/>
              </w:rPr>
              <w:tab/>
              <w:t>αναφερθούν</w:t>
            </w:r>
            <w:r w:rsidRPr="0092579F">
              <w:rPr>
                <w:rFonts w:ascii="Calibri" w:hAnsi="Calibri"/>
                <w:lang w:val="el-GR"/>
              </w:rPr>
              <w:tab/>
            </w:r>
            <w:r w:rsidRPr="0092579F">
              <w:rPr>
                <w:rFonts w:ascii="Calibri" w:hAnsi="Calibri"/>
                <w:spacing w:val="-1"/>
                <w:lang w:val="el-GR"/>
              </w:rPr>
              <w:t xml:space="preserve">λεπτομερείς </w:t>
            </w:r>
            <w:r w:rsidRPr="0092579F">
              <w:rPr>
                <w:rFonts w:ascii="Calibri" w:hAnsi="Calibri"/>
                <w:lang w:val="el-GR"/>
              </w:rPr>
              <w:t>πληροφορίες:</w:t>
            </w:r>
          </w:p>
        </w:tc>
        <w:tc>
          <w:tcPr>
            <w:tcW w:w="5031" w:type="dxa"/>
          </w:tcPr>
          <w:p w:rsidR="005F19B7" w:rsidRDefault="00870D57" w:rsidP="009068A3">
            <w:pPr>
              <w:pStyle w:val="TableParagraph"/>
              <w:tabs>
                <w:tab w:val="left" w:pos="10065"/>
              </w:tabs>
              <w:spacing w:line="267" w:lineRule="exact"/>
              <w:ind w:left="108" w:right="-53"/>
              <w:rPr>
                <w:rFonts w:ascii="Calibri" w:hAnsi="Calibri"/>
              </w:rPr>
            </w:pPr>
            <w:r>
              <w:rPr>
                <w:rFonts w:ascii="Calibri" w:hAnsi="Calibri"/>
              </w:rPr>
              <w:t>[] Ναι [] Όχι</w:t>
            </w:r>
          </w:p>
          <w:p w:rsidR="005F19B7" w:rsidRDefault="005F19B7" w:rsidP="009068A3">
            <w:pPr>
              <w:pStyle w:val="TableParagraph"/>
              <w:tabs>
                <w:tab w:val="left" w:pos="10065"/>
              </w:tabs>
              <w:spacing w:before="4"/>
              <w:ind w:right="-53"/>
              <w:rPr>
                <w:rFonts w:ascii="Times New Roman"/>
                <w:sz w:val="23"/>
              </w:rPr>
            </w:pPr>
          </w:p>
          <w:p w:rsidR="005F19B7" w:rsidRDefault="00870D57" w:rsidP="009068A3">
            <w:pPr>
              <w:pStyle w:val="TableParagraph"/>
              <w:tabs>
                <w:tab w:val="left" w:pos="10065"/>
              </w:tabs>
              <w:ind w:left="108" w:right="-53"/>
              <w:rPr>
                <w:rFonts w:ascii="Calibri"/>
              </w:rPr>
            </w:pPr>
            <w:r>
              <w:rPr>
                <w:rFonts w:ascii="Calibri"/>
              </w:rPr>
              <w:t>[.......................]</w:t>
            </w:r>
          </w:p>
        </w:tc>
      </w:tr>
      <w:tr w:rsidR="005F19B7" w:rsidTr="00AC04AF">
        <w:trPr>
          <w:trHeight w:val="1878"/>
        </w:trPr>
        <w:tc>
          <w:tcPr>
            <w:tcW w:w="4479" w:type="dxa"/>
            <w:vMerge/>
            <w:tcBorders>
              <w:top w:val="nil"/>
            </w:tcBorders>
          </w:tcPr>
          <w:p w:rsidR="005F19B7" w:rsidRDefault="005F19B7" w:rsidP="009068A3">
            <w:pPr>
              <w:tabs>
                <w:tab w:val="left" w:pos="10065"/>
              </w:tabs>
              <w:ind w:right="-53"/>
              <w:rPr>
                <w:sz w:val="2"/>
                <w:szCs w:val="2"/>
              </w:rPr>
            </w:pPr>
          </w:p>
        </w:tc>
        <w:tc>
          <w:tcPr>
            <w:tcW w:w="5031" w:type="dxa"/>
          </w:tcPr>
          <w:p w:rsidR="005F19B7" w:rsidRPr="0092579F" w:rsidRDefault="005F19B7" w:rsidP="009068A3">
            <w:pPr>
              <w:pStyle w:val="TableParagraph"/>
              <w:tabs>
                <w:tab w:val="left" w:pos="10065"/>
              </w:tabs>
              <w:spacing w:before="5"/>
              <w:ind w:right="-53"/>
              <w:rPr>
                <w:rFonts w:ascii="Times New Roman"/>
                <w:sz w:val="23"/>
                <w:lang w:val="el-GR"/>
              </w:rPr>
            </w:pP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b/>
                <w:lang w:val="el-GR"/>
              </w:rPr>
              <w:t>Εάν ναι</w:t>
            </w:r>
            <w:r w:rsidRPr="0092579F">
              <w:rPr>
                <w:rFonts w:ascii="Calibri" w:hAnsi="Calibri"/>
                <w:lang w:val="el-GR"/>
              </w:rPr>
              <w:t>, έχει λάβει ο οικονομικός φορέας μέτρααυτοκάθαρσης;</w:t>
            </w:r>
          </w:p>
          <w:p w:rsidR="005F19B7" w:rsidRPr="0092579F" w:rsidRDefault="00870D57" w:rsidP="009068A3">
            <w:pPr>
              <w:pStyle w:val="TableParagraph"/>
              <w:tabs>
                <w:tab w:val="left" w:pos="10065"/>
              </w:tabs>
              <w:spacing w:line="267" w:lineRule="exact"/>
              <w:ind w:left="108" w:right="-53"/>
              <w:rPr>
                <w:rFonts w:ascii="Calibri" w:hAnsi="Calibri"/>
                <w:lang w:val="el-GR"/>
              </w:rPr>
            </w:pPr>
            <w:r w:rsidRPr="0092579F">
              <w:rPr>
                <w:rFonts w:ascii="Calibri" w:hAnsi="Calibri"/>
                <w:lang w:val="el-GR"/>
              </w:rPr>
              <w:t>[] Ναι [] Όχι</w:t>
            </w: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b/>
                <w:lang w:val="el-GR"/>
              </w:rPr>
              <w:t xml:space="preserve">Εάν το έχει πράξει, </w:t>
            </w:r>
            <w:r w:rsidRPr="0092579F">
              <w:rPr>
                <w:rFonts w:ascii="Calibri" w:hAnsi="Calibri"/>
                <w:lang w:val="el-GR"/>
              </w:rPr>
              <w:t>περιγράψτε τα μέτρα που λήφθηκαν:</w:t>
            </w:r>
          </w:p>
          <w:p w:rsidR="005F19B7" w:rsidRDefault="00870D57" w:rsidP="009068A3">
            <w:pPr>
              <w:pStyle w:val="TableParagraph"/>
              <w:tabs>
                <w:tab w:val="left" w:pos="10065"/>
              </w:tabs>
              <w:spacing w:before="1" w:line="248" w:lineRule="exact"/>
              <w:ind w:left="108" w:right="-53"/>
              <w:rPr>
                <w:rFonts w:ascii="Calibri" w:hAnsi="Calibri"/>
              </w:rPr>
            </w:pPr>
            <w:r>
              <w:rPr>
                <w:rFonts w:ascii="Calibri" w:hAnsi="Calibri"/>
              </w:rPr>
              <w:t>[..........……]</w:t>
            </w:r>
          </w:p>
        </w:tc>
      </w:tr>
      <w:tr w:rsidR="005F19B7" w:rsidTr="00AC04AF">
        <w:trPr>
          <w:trHeight w:val="1545"/>
        </w:trPr>
        <w:tc>
          <w:tcPr>
            <w:tcW w:w="4479" w:type="dxa"/>
            <w:vMerge w:val="restart"/>
          </w:tcPr>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Times New Roman" w:hAnsi="Times New Roman"/>
                <w:lang w:val="el-GR"/>
              </w:rPr>
              <w:t xml:space="preserve">Έχει συνάψει </w:t>
            </w:r>
            <w:r w:rsidRPr="0092579F">
              <w:rPr>
                <w:rFonts w:ascii="Calibri" w:hAnsi="Calibri"/>
                <w:lang w:val="el-GR"/>
              </w:rPr>
              <w:t xml:space="preserve">ο οικονομικός φορέας </w:t>
            </w:r>
            <w:r w:rsidRPr="0092579F">
              <w:rPr>
                <w:rFonts w:ascii="Calibri" w:hAnsi="Calibri"/>
                <w:b/>
                <w:lang w:val="el-GR"/>
              </w:rPr>
              <w:t xml:space="preserve">συμφωνίες </w:t>
            </w:r>
            <w:r w:rsidRPr="0092579F">
              <w:rPr>
                <w:rFonts w:ascii="Calibri" w:hAnsi="Calibri"/>
                <w:lang w:val="el-GR"/>
              </w:rPr>
              <w:t xml:space="preserve">με άλλους οικονομικούς φορείς </w:t>
            </w:r>
            <w:r w:rsidRPr="0092579F">
              <w:rPr>
                <w:rFonts w:ascii="Calibri" w:hAnsi="Calibri"/>
                <w:b/>
                <w:lang w:val="el-GR"/>
              </w:rPr>
              <w:t>με σκοπό τη στρέβλωση τουανταγωνισμού</w:t>
            </w:r>
            <w:r w:rsidRPr="0092579F">
              <w:rPr>
                <w:rFonts w:ascii="Calibri" w:hAnsi="Calibri"/>
                <w:lang w:val="el-GR"/>
              </w:rPr>
              <w:t>;</w:t>
            </w:r>
          </w:p>
          <w:p w:rsidR="005F19B7" w:rsidRPr="0092579F" w:rsidRDefault="00870D57" w:rsidP="009068A3">
            <w:pPr>
              <w:pStyle w:val="TableParagraph"/>
              <w:tabs>
                <w:tab w:val="left" w:pos="10065"/>
              </w:tabs>
              <w:spacing w:before="1"/>
              <w:ind w:left="108" w:right="-53"/>
              <w:jc w:val="both"/>
              <w:rPr>
                <w:rFonts w:ascii="Calibri" w:hAnsi="Calibri"/>
                <w:lang w:val="el-GR"/>
              </w:rPr>
            </w:pPr>
            <w:r w:rsidRPr="0092579F">
              <w:rPr>
                <w:rFonts w:ascii="Calibri" w:hAnsi="Calibri"/>
                <w:b/>
                <w:lang w:val="el-GR"/>
              </w:rPr>
              <w:t>Εάν ναι</w:t>
            </w:r>
            <w:r w:rsidRPr="0092579F">
              <w:rPr>
                <w:rFonts w:ascii="Calibri" w:hAnsi="Calibri"/>
                <w:lang w:val="el-GR"/>
              </w:rPr>
              <w:t>, να αναφερθούν λεπτομερείς πληροφορίες:</w:t>
            </w:r>
          </w:p>
        </w:tc>
        <w:tc>
          <w:tcPr>
            <w:tcW w:w="5031" w:type="dxa"/>
          </w:tcPr>
          <w:p w:rsidR="005F19B7" w:rsidRDefault="00870D57" w:rsidP="009068A3">
            <w:pPr>
              <w:pStyle w:val="TableParagraph"/>
              <w:tabs>
                <w:tab w:val="left" w:pos="10065"/>
              </w:tabs>
              <w:ind w:left="108" w:right="-53"/>
              <w:rPr>
                <w:rFonts w:ascii="Calibri" w:hAnsi="Calibri"/>
              </w:rPr>
            </w:pPr>
            <w:r>
              <w:rPr>
                <w:rFonts w:ascii="Calibri" w:hAnsi="Calibri"/>
              </w:rPr>
              <w:t>[] Ναι [] Όχι</w:t>
            </w: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spacing w:before="9"/>
              <w:ind w:right="-53"/>
              <w:rPr>
                <w:rFonts w:ascii="Times New Roman"/>
                <w:sz w:val="24"/>
              </w:rPr>
            </w:pPr>
          </w:p>
          <w:p w:rsidR="005F19B7" w:rsidRDefault="00870D57" w:rsidP="009068A3">
            <w:pPr>
              <w:pStyle w:val="TableParagraph"/>
              <w:tabs>
                <w:tab w:val="left" w:pos="10065"/>
              </w:tabs>
              <w:ind w:left="108" w:right="-53"/>
              <w:rPr>
                <w:rFonts w:ascii="Calibri" w:hAnsi="Calibri"/>
              </w:rPr>
            </w:pPr>
            <w:r>
              <w:rPr>
                <w:rFonts w:ascii="Calibri" w:hAnsi="Calibri"/>
              </w:rPr>
              <w:t>[…...........]</w:t>
            </w:r>
          </w:p>
        </w:tc>
      </w:tr>
      <w:tr w:rsidR="005F19B7" w:rsidTr="00AC04AF">
        <w:trPr>
          <w:trHeight w:val="1611"/>
        </w:trPr>
        <w:tc>
          <w:tcPr>
            <w:tcW w:w="4479" w:type="dxa"/>
            <w:vMerge/>
            <w:tcBorders>
              <w:top w:val="nil"/>
            </w:tcBorders>
          </w:tcPr>
          <w:p w:rsidR="005F19B7" w:rsidRDefault="005F19B7" w:rsidP="009068A3">
            <w:pPr>
              <w:tabs>
                <w:tab w:val="left" w:pos="10065"/>
              </w:tabs>
              <w:ind w:right="-53"/>
              <w:rPr>
                <w:sz w:val="2"/>
                <w:szCs w:val="2"/>
              </w:rPr>
            </w:pPr>
          </w:p>
        </w:tc>
        <w:tc>
          <w:tcPr>
            <w:tcW w:w="5031" w:type="dxa"/>
          </w:tcPr>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b/>
                <w:lang w:val="el-GR"/>
              </w:rPr>
              <w:t>Εάν ναι</w:t>
            </w:r>
            <w:r w:rsidRPr="0092579F">
              <w:rPr>
                <w:rFonts w:ascii="Calibri" w:hAnsi="Calibri"/>
                <w:lang w:val="el-GR"/>
              </w:rPr>
              <w:t>, έχει λάβει ο οικονομικός φορέας μέτρααυτοκάθαρσης;</w:t>
            </w:r>
          </w:p>
          <w:p w:rsidR="005F19B7" w:rsidRPr="0092579F" w:rsidRDefault="00870D57" w:rsidP="009068A3">
            <w:pPr>
              <w:pStyle w:val="TableParagraph"/>
              <w:tabs>
                <w:tab w:val="left" w:pos="10065"/>
              </w:tabs>
              <w:spacing w:line="267" w:lineRule="exact"/>
              <w:ind w:left="108" w:right="-53"/>
              <w:rPr>
                <w:rFonts w:ascii="Calibri" w:hAnsi="Calibri"/>
                <w:lang w:val="el-GR"/>
              </w:rPr>
            </w:pPr>
            <w:r w:rsidRPr="0092579F">
              <w:rPr>
                <w:rFonts w:ascii="Calibri" w:hAnsi="Calibri"/>
                <w:lang w:val="el-GR"/>
              </w:rPr>
              <w:t>[] Ναι [] Όχι</w:t>
            </w:r>
          </w:p>
          <w:p w:rsidR="005F19B7" w:rsidRPr="0092579F" w:rsidRDefault="00870D57" w:rsidP="009068A3">
            <w:pPr>
              <w:pStyle w:val="TableParagraph"/>
              <w:tabs>
                <w:tab w:val="left" w:pos="10065"/>
              </w:tabs>
              <w:ind w:left="108" w:right="-53"/>
              <w:rPr>
                <w:rFonts w:ascii="Calibri" w:hAnsi="Calibri"/>
                <w:lang w:val="el-GR"/>
              </w:rPr>
            </w:pPr>
            <w:r w:rsidRPr="0092579F">
              <w:rPr>
                <w:rFonts w:ascii="Calibri" w:hAnsi="Calibri"/>
                <w:b/>
                <w:lang w:val="el-GR"/>
              </w:rPr>
              <w:t xml:space="preserve">Εάν το έχει πράξει, </w:t>
            </w:r>
            <w:r w:rsidRPr="0092579F">
              <w:rPr>
                <w:rFonts w:ascii="Calibri" w:hAnsi="Calibri"/>
                <w:lang w:val="el-GR"/>
              </w:rPr>
              <w:t>περιγράψτε τα μέτρα που λήφθηκαν:</w:t>
            </w:r>
          </w:p>
          <w:p w:rsidR="005F19B7" w:rsidRDefault="00870D57" w:rsidP="009068A3">
            <w:pPr>
              <w:pStyle w:val="TableParagraph"/>
              <w:tabs>
                <w:tab w:val="left" w:pos="10065"/>
              </w:tabs>
              <w:spacing w:line="248" w:lineRule="exact"/>
              <w:ind w:left="108" w:right="-53"/>
              <w:rPr>
                <w:rFonts w:ascii="Calibri" w:hAnsi="Calibri"/>
              </w:rPr>
            </w:pPr>
            <w:r>
              <w:rPr>
                <w:rFonts w:ascii="Calibri" w:hAnsi="Calibri"/>
              </w:rPr>
              <w:t>[……]</w:t>
            </w:r>
          </w:p>
        </w:tc>
      </w:tr>
      <w:tr w:rsidR="005F19B7" w:rsidTr="00AC04AF">
        <w:trPr>
          <w:trHeight w:val="1593"/>
        </w:trPr>
        <w:tc>
          <w:tcPr>
            <w:tcW w:w="4479" w:type="dxa"/>
            <w:tcBorders>
              <w:bottom w:val="single" w:sz="6" w:space="0" w:color="000000"/>
            </w:tcBorders>
          </w:tcPr>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Times New Roman" w:hAnsi="Times New Roman"/>
                <w:lang w:val="el-GR"/>
              </w:rPr>
              <w:t xml:space="preserve">Γνωρίζει ο οικονομικός φορέας την ύπαρξη τυχόν </w:t>
            </w:r>
            <w:r w:rsidRPr="0092579F">
              <w:rPr>
                <w:rFonts w:ascii="Calibri" w:hAnsi="Calibri"/>
                <w:b/>
                <w:lang w:val="el-GR"/>
              </w:rPr>
              <w:t>σύγκρουσης συμφερόντων</w:t>
            </w:r>
            <w:hyperlink w:anchor="_bookmark95" w:history="1">
              <w:r>
                <w:rPr>
                  <w:rFonts w:ascii="Calibri" w:hAnsi="Calibri"/>
                  <w:b/>
                  <w:position w:val="7"/>
                  <w:sz w:val="14"/>
                </w:rPr>
                <w:t>xxix</w:t>
              </w:r>
            </w:hyperlink>
            <w:r w:rsidRPr="0092579F">
              <w:rPr>
                <w:rFonts w:ascii="Calibri" w:hAnsi="Calibri"/>
                <w:lang w:val="el-GR"/>
              </w:rPr>
              <w:t>, λόγω της συμμετοχής του στη διαδικασία ανάθεσης της σύμβασης;</w:t>
            </w:r>
          </w:p>
          <w:p w:rsidR="005F19B7" w:rsidRPr="0092579F" w:rsidRDefault="00870D57" w:rsidP="009068A3">
            <w:pPr>
              <w:pStyle w:val="TableParagraph"/>
              <w:tabs>
                <w:tab w:val="left" w:pos="10065"/>
              </w:tabs>
              <w:spacing w:line="270" w:lineRule="atLeast"/>
              <w:ind w:left="108" w:right="-53"/>
              <w:jc w:val="both"/>
              <w:rPr>
                <w:rFonts w:ascii="Calibri" w:hAnsi="Calibri"/>
                <w:lang w:val="el-GR"/>
              </w:rPr>
            </w:pPr>
            <w:r w:rsidRPr="0092579F">
              <w:rPr>
                <w:rFonts w:ascii="Calibri" w:hAnsi="Calibri"/>
                <w:b/>
                <w:lang w:val="el-GR"/>
              </w:rPr>
              <w:t>Εάν ναι</w:t>
            </w:r>
            <w:r w:rsidRPr="0092579F">
              <w:rPr>
                <w:rFonts w:ascii="Calibri" w:hAnsi="Calibri"/>
                <w:lang w:val="el-GR"/>
              </w:rPr>
              <w:t>, να αναφερθούν λεπτομερείς πληροφορίες:</w:t>
            </w:r>
          </w:p>
        </w:tc>
        <w:tc>
          <w:tcPr>
            <w:tcW w:w="5031" w:type="dxa"/>
            <w:tcBorders>
              <w:bottom w:val="single" w:sz="6" w:space="0" w:color="000000"/>
            </w:tcBorders>
          </w:tcPr>
          <w:p w:rsidR="005F19B7" w:rsidRDefault="00870D57" w:rsidP="009068A3">
            <w:pPr>
              <w:pStyle w:val="TableParagraph"/>
              <w:tabs>
                <w:tab w:val="left" w:pos="10065"/>
              </w:tabs>
              <w:ind w:left="108" w:right="-53"/>
              <w:rPr>
                <w:rFonts w:ascii="Calibri" w:hAnsi="Calibri"/>
              </w:rPr>
            </w:pPr>
            <w:r>
              <w:rPr>
                <w:rFonts w:ascii="Calibri" w:hAnsi="Calibri"/>
              </w:rPr>
              <w:t>[] Ναι [] Όχι</w:t>
            </w: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spacing w:before="1"/>
              <w:ind w:right="-53"/>
              <w:rPr>
                <w:rFonts w:ascii="Times New Roman"/>
                <w:sz w:val="26"/>
              </w:rPr>
            </w:pPr>
          </w:p>
          <w:p w:rsidR="005F19B7" w:rsidRDefault="00870D57" w:rsidP="009068A3">
            <w:pPr>
              <w:pStyle w:val="TableParagraph"/>
              <w:tabs>
                <w:tab w:val="left" w:pos="10065"/>
              </w:tabs>
              <w:ind w:left="108" w:right="-53"/>
              <w:rPr>
                <w:rFonts w:ascii="Calibri" w:hAnsi="Calibri"/>
              </w:rPr>
            </w:pPr>
            <w:r>
              <w:rPr>
                <w:rFonts w:ascii="Calibri" w:hAnsi="Calibri"/>
              </w:rPr>
              <w:t>[.........…]</w:t>
            </w:r>
          </w:p>
        </w:tc>
      </w:tr>
      <w:tr w:rsidR="005F19B7" w:rsidTr="00AC04AF">
        <w:trPr>
          <w:trHeight w:val="2123"/>
        </w:trPr>
        <w:tc>
          <w:tcPr>
            <w:tcW w:w="4479" w:type="dxa"/>
            <w:tcBorders>
              <w:top w:val="single" w:sz="6" w:space="0" w:color="000000"/>
            </w:tcBorders>
          </w:tcPr>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Times New Roman" w:hAnsi="Times New Roman"/>
                <w:lang w:val="el-GR"/>
              </w:rPr>
              <w:t xml:space="preserve">Έχει παράσχει ο οικονομικός φορέας ή </w:t>
            </w:r>
            <w:r w:rsidRPr="0092579F">
              <w:rPr>
                <w:rFonts w:ascii="Calibri" w:hAnsi="Calibri"/>
                <w:lang w:val="el-GR"/>
              </w:rPr>
              <w:t xml:space="preserve">επιχείρηση συνδεδεμένη με αυτόν </w:t>
            </w:r>
            <w:r w:rsidRPr="0092579F">
              <w:rPr>
                <w:rFonts w:ascii="Calibri" w:hAnsi="Calibri"/>
                <w:b/>
                <w:lang w:val="el-GR"/>
              </w:rPr>
              <w:t xml:space="preserve">συμβουλές </w:t>
            </w:r>
            <w:r w:rsidRPr="0092579F">
              <w:rPr>
                <w:rFonts w:ascii="Calibri" w:hAnsi="Calibri"/>
                <w:lang w:val="el-GR"/>
              </w:rPr>
              <w:t xml:space="preserve">στην αναθέτουσα αρχή ή στον αναθέτοντα φορέα ή έχει με άλλο τρόπο </w:t>
            </w:r>
            <w:r w:rsidRPr="0092579F">
              <w:rPr>
                <w:rFonts w:ascii="Calibri" w:hAnsi="Calibri"/>
                <w:b/>
                <w:lang w:val="el-GR"/>
              </w:rPr>
              <w:t xml:space="preserve">αναμειχθεί στην προετοιμασία </w:t>
            </w:r>
            <w:r w:rsidRPr="0092579F">
              <w:rPr>
                <w:rFonts w:ascii="Calibri" w:hAnsi="Calibri"/>
                <w:lang w:val="el-GR"/>
              </w:rPr>
              <w:t>της διαδικασίας σύναψης της σύμβασης</w:t>
            </w:r>
            <w:hyperlink w:anchor="_bookmark96" w:history="1">
              <w:r>
                <w:rPr>
                  <w:rFonts w:ascii="Calibri" w:hAnsi="Calibri"/>
                  <w:position w:val="7"/>
                  <w:sz w:val="14"/>
                </w:rPr>
                <w:t>xxx</w:t>
              </w:r>
            </w:hyperlink>
            <w:r w:rsidRPr="0092579F">
              <w:rPr>
                <w:rFonts w:ascii="Calibri" w:hAnsi="Calibri"/>
                <w:lang w:val="el-GR"/>
              </w:rPr>
              <w:t>;</w:t>
            </w:r>
          </w:p>
          <w:p w:rsidR="005F19B7" w:rsidRPr="0092579F" w:rsidRDefault="00870D57" w:rsidP="009068A3">
            <w:pPr>
              <w:pStyle w:val="TableParagraph"/>
              <w:tabs>
                <w:tab w:val="left" w:pos="10065"/>
              </w:tabs>
              <w:spacing w:line="270" w:lineRule="atLeast"/>
              <w:ind w:left="108" w:right="-53"/>
              <w:jc w:val="both"/>
              <w:rPr>
                <w:rFonts w:ascii="Calibri" w:hAnsi="Calibri"/>
                <w:lang w:val="el-GR"/>
              </w:rPr>
            </w:pPr>
            <w:r w:rsidRPr="0092579F">
              <w:rPr>
                <w:rFonts w:ascii="Calibri" w:hAnsi="Calibri"/>
                <w:b/>
                <w:lang w:val="el-GR"/>
              </w:rPr>
              <w:t>Εάν ναι</w:t>
            </w:r>
            <w:r w:rsidRPr="0092579F">
              <w:rPr>
                <w:rFonts w:ascii="Calibri" w:hAnsi="Calibri"/>
                <w:lang w:val="el-GR"/>
              </w:rPr>
              <w:t>, να αναφερθούν λεπτομερείς πληροφορίες:</w:t>
            </w:r>
          </w:p>
        </w:tc>
        <w:tc>
          <w:tcPr>
            <w:tcW w:w="5031" w:type="dxa"/>
            <w:tcBorders>
              <w:top w:val="single" w:sz="6" w:space="0" w:color="000000"/>
            </w:tcBorders>
          </w:tcPr>
          <w:p w:rsidR="005F19B7" w:rsidRDefault="00870D57" w:rsidP="009068A3">
            <w:pPr>
              <w:pStyle w:val="TableParagraph"/>
              <w:tabs>
                <w:tab w:val="left" w:pos="10065"/>
              </w:tabs>
              <w:spacing w:line="260" w:lineRule="exact"/>
              <w:ind w:left="108" w:right="-53"/>
              <w:rPr>
                <w:rFonts w:ascii="Calibri" w:hAnsi="Calibri"/>
              </w:rPr>
            </w:pPr>
            <w:r>
              <w:rPr>
                <w:rFonts w:ascii="Calibri" w:hAnsi="Calibri"/>
              </w:rPr>
              <w:t>[] Ναι [] Όχι</w:t>
            </w: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spacing w:before="10"/>
              <w:ind w:right="-53"/>
              <w:rPr>
                <w:rFonts w:ascii="Times New Roman"/>
                <w:sz w:val="28"/>
              </w:rPr>
            </w:pPr>
          </w:p>
          <w:p w:rsidR="005F19B7" w:rsidRDefault="00870D57" w:rsidP="009068A3">
            <w:pPr>
              <w:pStyle w:val="TableParagraph"/>
              <w:tabs>
                <w:tab w:val="left" w:pos="10065"/>
              </w:tabs>
              <w:ind w:left="108" w:right="-53"/>
              <w:rPr>
                <w:rFonts w:ascii="Calibri" w:hAnsi="Calibri"/>
              </w:rPr>
            </w:pPr>
            <w:r>
              <w:rPr>
                <w:rFonts w:ascii="Calibri" w:hAnsi="Calibri"/>
              </w:rPr>
              <w:t>[...................…]</w:t>
            </w:r>
          </w:p>
        </w:tc>
      </w:tr>
    </w:tbl>
    <w:p w:rsidR="005F19B7" w:rsidRDefault="005F19B7" w:rsidP="009068A3">
      <w:pPr>
        <w:tabs>
          <w:tab w:val="left" w:pos="10065"/>
        </w:tabs>
        <w:ind w:right="-53"/>
        <w:sectPr w:rsidR="005F19B7" w:rsidSect="009068A3">
          <w:pgSz w:w="11910" w:h="16840"/>
          <w:pgMar w:top="720" w:right="853" w:bottom="900" w:left="620" w:header="322" w:footer="713" w:gutter="0"/>
          <w:cols w:space="720"/>
        </w:sectPr>
      </w:pPr>
    </w:p>
    <w:p w:rsidR="005F19B7" w:rsidRDefault="005F19B7" w:rsidP="009068A3">
      <w:pPr>
        <w:pStyle w:val="a3"/>
        <w:tabs>
          <w:tab w:val="left" w:pos="10065"/>
        </w:tabs>
        <w:ind w:right="-53"/>
        <w:rPr>
          <w:rFonts w:ascii="Times New Roman"/>
          <w:sz w:val="20"/>
        </w:rPr>
      </w:pPr>
    </w:p>
    <w:p w:rsidR="005F19B7" w:rsidRDefault="005F19B7" w:rsidP="009068A3">
      <w:pPr>
        <w:pStyle w:val="a3"/>
        <w:tabs>
          <w:tab w:val="left" w:pos="10065"/>
        </w:tabs>
        <w:spacing w:before="7"/>
        <w:ind w:right="-53"/>
        <w:rPr>
          <w:rFonts w:ascii="Times New Roman"/>
          <w:sz w:val="15"/>
        </w:rPr>
      </w:pP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5031"/>
      </w:tblGrid>
      <w:tr w:rsidR="005F19B7" w:rsidTr="00AC04AF">
        <w:trPr>
          <w:trHeight w:val="2954"/>
        </w:trPr>
        <w:tc>
          <w:tcPr>
            <w:tcW w:w="4479" w:type="dxa"/>
            <w:vMerge w:val="restart"/>
          </w:tcPr>
          <w:p w:rsidR="005F19B7" w:rsidRPr="0092579F" w:rsidRDefault="00870D57" w:rsidP="009068A3">
            <w:pPr>
              <w:pStyle w:val="TableParagraph"/>
              <w:tabs>
                <w:tab w:val="left" w:pos="1990"/>
                <w:tab w:val="left" w:pos="3406"/>
                <w:tab w:val="left" w:pos="10065"/>
              </w:tabs>
              <w:spacing w:before="1"/>
              <w:ind w:left="108" w:right="-53"/>
              <w:jc w:val="both"/>
              <w:rPr>
                <w:rFonts w:ascii="Calibri" w:hAnsi="Calibri"/>
                <w:lang w:val="el-GR"/>
              </w:rPr>
            </w:pPr>
            <w:r w:rsidRPr="0092579F">
              <w:rPr>
                <w:rFonts w:ascii="Calibri" w:hAnsi="Calibri"/>
                <w:lang w:val="el-GR"/>
              </w:rPr>
              <w:t>Έχει επιδείξει ο οικονομικός φορέας σοβαρή ή επαναλαμβανόμενη πλημμέλεια</w:t>
            </w:r>
            <w:hyperlink w:anchor="_bookmark97" w:history="1">
              <w:r>
                <w:rPr>
                  <w:rFonts w:ascii="Calibri" w:hAnsi="Calibri"/>
                  <w:position w:val="7"/>
                  <w:sz w:val="14"/>
                </w:rPr>
                <w:t>xxxi</w:t>
              </w:r>
            </w:hyperlink>
            <w:r w:rsidRPr="0092579F">
              <w:rPr>
                <w:rFonts w:ascii="Calibri" w:hAnsi="Calibri"/>
                <w:lang w:val="el-GR"/>
              </w:rPr>
              <w:t>κατά την εκτέλεση ουσιώδους απαίτησης στο πλαίσιο προηγούμενης</w:t>
            </w:r>
            <w:r w:rsidRPr="0092579F">
              <w:rPr>
                <w:rFonts w:ascii="Calibri" w:hAnsi="Calibri"/>
                <w:lang w:val="el-GR"/>
              </w:rPr>
              <w:tab/>
              <w:t>δημόσιας</w:t>
            </w:r>
            <w:r w:rsidRPr="0092579F">
              <w:rPr>
                <w:rFonts w:ascii="Calibri" w:hAnsi="Calibri"/>
                <w:lang w:val="el-GR"/>
              </w:rPr>
              <w:tab/>
              <w:t>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5F19B7" w:rsidRPr="0092579F" w:rsidRDefault="00870D57" w:rsidP="009068A3">
            <w:pPr>
              <w:pStyle w:val="TableParagraph"/>
              <w:tabs>
                <w:tab w:val="left" w:pos="10065"/>
              </w:tabs>
              <w:spacing w:line="242" w:lineRule="auto"/>
              <w:ind w:left="108" w:right="-53"/>
              <w:jc w:val="both"/>
              <w:rPr>
                <w:rFonts w:ascii="Calibri" w:hAnsi="Calibri"/>
                <w:lang w:val="el-GR"/>
              </w:rPr>
            </w:pPr>
            <w:r w:rsidRPr="0092579F">
              <w:rPr>
                <w:rFonts w:ascii="Calibri" w:hAnsi="Calibri"/>
                <w:b/>
                <w:lang w:val="el-GR"/>
              </w:rPr>
              <w:t>Εάν ναι</w:t>
            </w:r>
            <w:r w:rsidRPr="0092579F">
              <w:rPr>
                <w:rFonts w:ascii="Calibri" w:hAnsi="Calibri"/>
                <w:lang w:val="el-GR"/>
              </w:rPr>
              <w:t>, να αναφερθούν λεπτομερείς πληροφορίες:</w:t>
            </w:r>
          </w:p>
        </w:tc>
        <w:tc>
          <w:tcPr>
            <w:tcW w:w="5031" w:type="dxa"/>
          </w:tcPr>
          <w:p w:rsidR="005F19B7" w:rsidRDefault="00870D57" w:rsidP="009068A3">
            <w:pPr>
              <w:pStyle w:val="TableParagraph"/>
              <w:tabs>
                <w:tab w:val="left" w:pos="10065"/>
              </w:tabs>
              <w:spacing w:before="1"/>
              <w:ind w:left="108" w:right="-53"/>
              <w:rPr>
                <w:rFonts w:ascii="Calibri" w:hAnsi="Calibri"/>
              </w:rPr>
            </w:pPr>
            <w:r>
              <w:rPr>
                <w:rFonts w:ascii="Calibri" w:hAnsi="Calibri"/>
              </w:rPr>
              <w:t>[] Ναι [] Όχι</w:t>
            </w: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5F19B7" w:rsidP="009068A3">
            <w:pPr>
              <w:pStyle w:val="TableParagraph"/>
              <w:tabs>
                <w:tab w:val="left" w:pos="10065"/>
              </w:tabs>
              <w:ind w:right="-53"/>
              <w:rPr>
                <w:rFonts w:ascii="Times New Roman"/>
              </w:rPr>
            </w:pPr>
          </w:p>
          <w:p w:rsidR="005F19B7" w:rsidRDefault="00870D57" w:rsidP="009068A3">
            <w:pPr>
              <w:pStyle w:val="TableParagraph"/>
              <w:tabs>
                <w:tab w:val="left" w:pos="10065"/>
              </w:tabs>
              <w:spacing w:before="138" w:line="249" w:lineRule="exact"/>
              <w:ind w:left="108" w:right="-53"/>
              <w:rPr>
                <w:rFonts w:ascii="Calibri" w:hAnsi="Calibri"/>
              </w:rPr>
            </w:pPr>
            <w:r>
              <w:rPr>
                <w:rFonts w:ascii="Calibri" w:hAnsi="Calibri"/>
              </w:rPr>
              <w:t>[….................]</w:t>
            </w:r>
          </w:p>
        </w:tc>
      </w:tr>
      <w:tr w:rsidR="005F19B7" w:rsidTr="00AC04AF">
        <w:trPr>
          <w:trHeight w:val="1610"/>
        </w:trPr>
        <w:tc>
          <w:tcPr>
            <w:tcW w:w="4479" w:type="dxa"/>
            <w:vMerge/>
            <w:tcBorders>
              <w:top w:val="nil"/>
            </w:tcBorders>
          </w:tcPr>
          <w:p w:rsidR="005F19B7" w:rsidRDefault="005F19B7" w:rsidP="009068A3">
            <w:pPr>
              <w:tabs>
                <w:tab w:val="left" w:pos="10065"/>
              </w:tabs>
              <w:ind w:right="-53"/>
              <w:rPr>
                <w:sz w:val="2"/>
                <w:szCs w:val="2"/>
              </w:rPr>
            </w:pPr>
          </w:p>
        </w:tc>
        <w:tc>
          <w:tcPr>
            <w:tcW w:w="5031" w:type="dxa"/>
          </w:tcPr>
          <w:p w:rsidR="005F19B7" w:rsidRPr="0092579F" w:rsidRDefault="00870D57" w:rsidP="009068A3">
            <w:pPr>
              <w:pStyle w:val="TableParagraph"/>
              <w:tabs>
                <w:tab w:val="left" w:pos="10065"/>
              </w:tabs>
              <w:spacing w:before="3" w:line="237" w:lineRule="auto"/>
              <w:ind w:left="108" w:right="-53"/>
              <w:rPr>
                <w:rFonts w:ascii="Calibri" w:hAnsi="Calibri"/>
                <w:lang w:val="el-GR"/>
              </w:rPr>
            </w:pPr>
            <w:r w:rsidRPr="0092579F">
              <w:rPr>
                <w:rFonts w:ascii="Calibri" w:hAnsi="Calibri"/>
                <w:b/>
                <w:lang w:val="el-GR"/>
              </w:rPr>
              <w:t>Εάν ναι</w:t>
            </w:r>
            <w:r w:rsidRPr="0092579F">
              <w:rPr>
                <w:rFonts w:ascii="Calibri" w:hAnsi="Calibri"/>
                <w:lang w:val="el-GR"/>
              </w:rPr>
              <w:t>, έχει λάβει ο οικονομικός φορέας μέτρα αυτοκάθαρσης;</w:t>
            </w:r>
          </w:p>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lang w:val="el-GR"/>
              </w:rPr>
              <w:t>[] Ναι [] Όχι</w:t>
            </w:r>
          </w:p>
          <w:p w:rsidR="005F19B7" w:rsidRPr="0092579F" w:rsidRDefault="00870D57" w:rsidP="009068A3">
            <w:pPr>
              <w:pStyle w:val="TableParagraph"/>
              <w:tabs>
                <w:tab w:val="left" w:pos="10065"/>
              </w:tabs>
              <w:spacing w:before="1"/>
              <w:ind w:left="108" w:right="-53"/>
              <w:rPr>
                <w:rFonts w:ascii="Calibri" w:hAnsi="Calibri"/>
                <w:lang w:val="el-GR"/>
              </w:rPr>
            </w:pPr>
            <w:r w:rsidRPr="0092579F">
              <w:rPr>
                <w:rFonts w:ascii="Calibri" w:hAnsi="Calibri"/>
                <w:b/>
                <w:lang w:val="el-GR"/>
              </w:rPr>
              <w:t xml:space="preserve">Εάν το έχει πράξει, </w:t>
            </w:r>
            <w:r w:rsidRPr="0092579F">
              <w:rPr>
                <w:rFonts w:ascii="Calibri" w:hAnsi="Calibri"/>
                <w:lang w:val="el-GR"/>
              </w:rPr>
              <w:t>περιγράψτε τα μέτρα που λήφθηκαν:</w:t>
            </w:r>
          </w:p>
          <w:p w:rsidR="005F19B7" w:rsidRDefault="00870D57" w:rsidP="009068A3">
            <w:pPr>
              <w:pStyle w:val="TableParagraph"/>
              <w:tabs>
                <w:tab w:val="left" w:pos="10065"/>
              </w:tabs>
              <w:spacing w:line="248" w:lineRule="exact"/>
              <w:ind w:left="108" w:right="-53"/>
              <w:rPr>
                <w:rFonts w:ascii="Calibri" w:hAnsi="Calibri"/>
              </w:rPr>
            </w:pPr>
            <w:r>
              <w:rPr>
                <w:rFonts w:ascii="Calibri" w:hAnsi="Calibri"/>
              </w:rPr>
              <w:t>[……]</w:t>
            </w:r>
          </w:p>
        </w:tc>
      </w:tr>
      <w:tr w:rsidR="005F19B7" w:rsidTr="00AC04AF">
        <w:trPr>
          <w:trHeight w:val="6176"/>
        </w:trPr>
        <w:tc>
          <w:tcPr>
            <w:tcW w:w="4479" w:type="dxa"/>
          </w:tcPr>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Μπορεί ο οικονομικός φορέας να επιβεβαιώσειότι:</w:t>
            </w:r>
          </w:p>
          <w:p w:rsidR="005F19B7" w:rsidRPr="0092579F" w:rsidRDefault="00870D57" w:rsidP="009068A3">
            <w:pPr>
              <w:pStyle w:val="TableParagraph"/>
              <w:tabs>
                <w:tab w:val="left" w:pos="10065"/>
              </w:tabs>
              <w:spacing w:before="1"/>
              <w:ind w:left="108" w:right="-53"/>
              <w:jc w:val="both"/>
              <w:rPr>
                <w:rFonts w:ascii="Calibri" w:hAnsi="Calibri"/>
                <w:lang w:val="el-GR"/>
              </w:rPr>
            </w:pPr>
            <w:r w:rsidRPr="0092579F">
              <w:rPr>
                <w:rFonts w:ascii="Calibri" w:hAnsi="Calibr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19B7" w:rsidRPr="0092579F" w:rsidRDefault="00870D57" w:rsidP="009068A3">
            <w:pPr>
              <w:pStyle w:val="TableParagraph"/>
              <w:tabs>
                <w:tab w:val="left" w:pos="492"/>
                <w:tab w:val="left" w:pos="1140"/>
                <w:tab w:val="left" w:pos="1577"/>
                <w:tab w:val="left" w:pos="1683"/>
                <w:tab w:val="left" w:pos="2251"/>
                <w:tab w:val="left" w:pos="2501"/>
                <w:tab w:val="left" w:pos="2695"/>
                <w:tab w:val="left" w:pos="3257"/>
                <w:tab w:val="left" w:pos="3881"/>
                <w:tab w:val="left" w:pos="4027"/>
                <w:tab w:val="left" w:pos="10065"/>
              </w:tabs>
              <w:ind w:left="108" w:right="-53"/>
              <w:rPr>
                <w:rFonts w:ascii="Calibri" w:hAnsi="Calibri"/>
                <w:lang w:val="el-GR"/>
              </w:rPr>
            </w:pPr>
            <w:r w:rsidRPr="0092579F">
              <w:rPr>
                <w:rFonts w:ascii="Calibri" w:hAnsi="Calibri"/>
                <w:lang w:val="el-GR"/>
              </w:rPr>
              <w:t>β) δεν έχει αποκρύψει τις πληροφορίες αυτές, γ)</w:t>
            </w:r>
            <w:r w:rsidRPr="0092579F">
              <w:rPr>
                <w:rFonts w:ascii="Calibri" w:hAnsi="Calibri"/>
                <w:lang w:val="el-GR"/>
              </w:rPr>
              <w:tab/>
              <w:t>ήταν</w:t>
            </w:r>
            <w:r w:rsidRPr="0092579F">
              <w:rPr>
                <w:rFonts w:ascii="Calibri" w:hAnsi="Calibri"/>
                <w:lang w:val="el-GR"/>
              </w:rPr>
              <w:tab/>
              <w:t>σε</w:t>
            </w:r>
            <w:r w:rsidRPr="0092579F">
              <w:rPr>
                <w:rFonts w:ascii="Calibri" w:hAnsi="Calibri"/>
                <w:lang w:val="el-GR"/>
              </w:rPr>
              <w:tab/>
              <w:t>θέση</w:t>
            </w:r>
            <w:r w:rsidRPr="0092579F">
              <w:rPr>
                <w:rFonts w:ascii="Calibri" w:hAnsi="Calibri"/>
                <w:lang w:val="el-GR"/>
              </w:rPr>
              <w:tab/>
              <w:t>να</w:t>
            </w:r>
            <w:r w:rsidRPr="0092579F">
              <w:rPr>
                <w:rFonts w:ascii="Calibri" w:hAnsi="Calibri"/>
                <w:lang w:val="el-GR"/>
              </w:rPr>
              <w:tab/>
            </w:r>
            <w:r w:rsidRPr="0092579F">
              <w:rPr>
                <w:rFonts w:ascii="Calibri" w:hAnsi="Calibri"/>
                <w:lang w:val="el-GR"/>
              </w:rPr>
              <w:tab/>
              <w:t>υποβάλλει</w:t>
            </w:r>
            <w:r w:rsidRPr="0092579F">
              <w:rPr>
                <w:rFonts w:ascii="Calibri" w:hAnsi="Calibri"/>
                <w:lang w:val="el-GR"/>
              </w:rPr>
              <w:tab/>
              <w:t>χωρίς καθυστέρηση</w:t>
            </w:r>
            <w:r w:rsidRPr="0092579F">
              <w:rPr>
                <w:rFonts w:ascii="Calibri" w:hAnsi="Calibri"/>
                <w:lang w:val="el-GR"/>
              </w:rPr>
              <w:tab/>
            </w:r>
            <w:r w:rsidRPr="0092579F">
              <w:rPr>
                <w:rFonts w:ascii="Calibri" w:hAnsi="Calibri"/>
                <w:lang w:val="el-GR"/>
              </w:rPr>
              <w:tab/>
              <w:t>τα</w:t>
            </w:r>
            <w:r w:rsidRPr="0092579F">
              <w:rPr>
                <w:rFonts w:ascii="Calibri" w:hAnsi="Calibri"/>
                <w:lang w:val="el-GR"/>
              </w:rPr>
              <w:tab/>
              <w:t>δικαιολογητικά</w:t>
            </w:r>
            <w:r w:rsidRPr="0092579F">
              <w:rPr>
                <w:rFonts w:ascii="Calibri" w:hAnsi="Calibri"/>
                <w:lang w:val="el-GR"/>
              </w:rPr>
              <w:tab/>
            </w:r>
            <w:r w:rsidRPr="0092579F">
              <w:rPr>
                <w:rFonts w:ascii="Calibri" w:hAnsi="Calibri"/>
                <w:lang w:val="el-GR"/>
              </w:rPr>
              <w:tab/>
              <w:t>που απαιτούνται</w:t>
            </w:r>
            <w:r w:rsidRPr="0092579F">
              <w:rPr>
                <w:rFonts w:ascii="Calibri" w:hAnsi="Calibri"/>
                <w:lang w:val="el-GR"/>
              </w:rPr>
              <w:tab/>
            </w:r>
            <w:r w:rsidRPr="0092579F">
              <w:rPr>
                <w:rFonts w:ascii="Calibri" w:hAnsi="Calibri"/>
                <w:lang w:val="el-GR"/>
              </w:rPr>
              <w:tab/>
              <w:t>από</w:t>
            </w:r>
            <w:r w:rsidRPr="0092579F">
              <w:rPr>
                <w:rFonts w:ascii="Calibri" w:hAnsi="Calibri"/>
                <w:lang w:val="el-GR"/>
              </w:rPr>
              <w:tab/>
            </w:r>
            <w:r w:rsidRPr="0092579F">
              <w:rPr>
                <w:rFonts w:ascii="Calibri" w:hAnsi="Calibri"/>
                <w:lang w:val="el-GR"/>
              </w:rPr>
              <w:tab/>
              <w:t>την</w:t>
            </w:r>
            <w:r w:rsidRPr="0092579F">
              <w:rPr>
                <w:rFonts w:ascii="Calibri" w:hAnsi="Calibri"/>
                <w:lang w:val="el-GR"/>
              </w:rPr>
              <w:tab/>
              <w:t>αναθέτουσα αρχή/αναθέτονταφορέα</w:t>
            </w:r>
          </w:p>
          <w:p w:rsidR="005F19B7" w:rsidRPr="0092579F" w:rsidRDefault="00870D57" w:rsidP="009068A3">
            <w:pPr>
              <w:pStyle w:val="TableParagraph"/>
              <w:tabs>
                <w:tab w:val="left" w:pos="10065"/>
              </w:tabs>
              <w:ind w:left="108" w:right="-53"/>
              <w:jc w:val="both"/>
              <w:rPr>
                <w:rFonts w:ascii="Calibri" w:hAnsi="Calibri"/>
                <w:lang w:val="el-GR"/>
              </w:rPr>
            </w:pPr>
            <w:r w:rsidRPr="0092579F">
              <w:rPr>
                <w:rFonts w:ascii="Calibri" w:hAnsi="Calibri"/>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w:t>
            </w:r>
          </w:p>
          <w:p w:rsidR="005F19B7" w:rsidRDefault="00870D57" w:rsidP="009068A3">
            <w:pPr>
              <w:pStyle w:val="TableParagraph"/>
              <w:tabs>
                <w:tab w:val="left" w:pos="10065"/>
              </w:tabs>
              <w:spacing w:line="247" w:lineRule="exact"/>
              <w:ind w:left="108" w:right="-53"/>
              <w:jc w:val="both"/>
              <w:rPr>
                <w:rFonts w:ascii="Calibri" w:hAnsi="Calibri"/>
              </w:rPr>
            </w:pPr>
            <w:r>
              <w:rPr>
                <w:rFonts w:ascii="Calibri" w:hAnsi="Calibri"/>
              </w:rPr>
              <w:t>επιλογή ή την ανάθεση;</w:t>
            </w:r>
          </w:p>
        </w:tc>
        <w:tc>
          <w:tcPr>
            <w:tcW w:w="5031" w:type="dxa"/>
          </w:tcPr>
          <w:p w:rsidR="005F19B7" w:rsidRDefault="00870D57" w:rsidP="009068A3">
            <w:pPr>
              <w:pStyle w:val="TableParagraph"/>
              <w:tabs>
                <w:tab w:val="left" w:pos="10065"/>
              </w:tabs>
              <w:ind w:left="108" w:right="-53"/>
              <w:rPr>
                <w:rFonts w:ascii="Calibri" w:hAnsi="Calibri"/>
              </w:rPr>
            </w:pPr>
            <w:r>
              <w:rPr>
                <w:rFonts w:ascii="Calibri" w:hAnsi="Calibri"/>
              </w:rPr>
              <w:t>[] Ναι [] Όχι</w:t>
            </w:r>
          </w:p>
        </w:tc>
      </w:tr>
    </w:tbl>
    <w:p w:rsidR="005F19B7" w:rsidRDefault="005F19B7" w:rsidP="009068A3">
      <w:pPr>
        <w:tabs>
          <w:tab w:val="left" w:pos="10065"/>
        </w:tabs>
        <w:ind w:right="-53"/>
        <w:sectPr w:rsidR="005F19B7" w:rsidSect="009068A3">
          <w:pgSz w:w="11910" w:h="16840"/>
          <w:pgMar w:top="720" w:right="853" w:bottom="900" w:left="620" w:header="322" w:footer="713" w:gutter="0"/>
          <w:cols w:space="720"/>
        </w:sectPr>
      </w:pPr>
    </w:p>
    <w:p w:rsidR="005F19B7" w:rsidRDefault="00870D57" w:rsidP="008F1B5E">
      <w:pPr>
        <w:tabs>
          <w:tab w:val="left" w:pos="10065"/>
        </w:tabs>
        <w:spacing w:before="181"/>
        <w:ind w:right="-53"/>
        <w:jc w:val="center"/>
        <w:rPr>
          <w:b/>
        </w:rPr>
      </w:pPr>
      <w:r>
        <w:rPr>
          <w:b/>
          <w:u w:val="single"/>
        </w:rPr>
        <w:lastRenderedPageBreak/>
        <w:t>Μέρος IV: Κριτήρια επιλογής</w:t>
      </w:r>
    </w:p>
    <w:p w:rsidR="005F19B7" w:rsidRPr="0092579F" w:rsidRDefault="00870D57" w:rsidP="009068A3">
      <w:pPr>
        <w:pStyle w:val="a3"/>
        <w:tabs>
          <w:tab w:val="left" w:pos="10065"/>
        </w:tabs>
        <w:spacing w:before="118"/>
        <w:ind w:left="512" w:right="-53"/>
        <w:rPr>
          <w:lang w:val="el-GR"/>
        </w:rPr>
      </w:pPr>
      <w:r w:rsidRPr="0092579F">
        <w:rPr>
          <w:lang w:val="el-GR"/>
        </w:rPr>
        <w:t xml:space="preserve">Όσον αφορά τα κριτήρια επιλογής (ενότητα </w:t>
      </w:r>
      <w:r>
        <w:rPr>
          <w:rFonts w:ascii="Symbol" w:hAnsi="Symbol"/>
        </w:rPr>
        <w:t></w:t>
      </w:r>
      <w:r w:rsidRPr="0092579F">
        <w:rPr>
          <w:lang w:val="el-GR"/>
        </w:rPr>
        <w:t>ή ενότητες Α έως Δ του παρόντος μέρους), ο οικονομικός φορέας δηλώνει ότι:</w:t>
      </w:r>
    </w:p>
    <w:p w:rsidR="005F19B7" w:rsidRPr="0092579F" w:rsidRDefault="00870D57" w:rsidP="009068A3">
      <w:pPr>
        <w:pStyle w:val="4"/>
        <w:tabs>
          <w:tab w:val="left" w:pos="10065"/>
        </w:tabs>
        <w:spacing w:before="121"/>
        <w:ind w:left="3196" w:right="-53"/>
        <w:rPr>
          <w:lang w:val="el-GR"/>
        </w:rPr>
      </w:pPr>
      <w:r w:rsidRPr="0092579F">
        <w:rPr>
          <w:lang w:val="el-GR"/>
        </w:rPr>
        <w:t>α: Γενική ένδειξη για όλα τα κριτήρια επιλογής</w:t>
      </w:r>
    </w:p>
    <w:p w:rsidR="005F19B7" w:rsidRPr="0092579F" w:rsidRDefault="001644F5" w:rsidP="009068A3">
      <w:pPr>
        <w:pStyle w:val="a3"/>
        <w:tabs>
          <w:tab w:val="left" w:pos="10065"/>
        </w:tabs>
        <w:spacing w:before="6"/>
        <w:ind w:right="-53"/>
        <w:rPr>
          <w:b/>
          <w:sz w:val="7"/>
          <w:lang w:val="el-GR"/>
        </w:rPr>
      </w:pPr>
      <w:r>
        <w:rPr>
          <w:noProof/>
          <w:lang w:val="el-GR" w:eastAsia="el-GR"/>
        </w:rPr>
        <w:pict>
          <v:shape id="Text Box 5" o:spid="_x0000_s1049" type="#_x0000_t202" style="position:absolute;margin-left:52.45pt;margin-top:6.15pt;width:496.55pt;height:53.75pt;z-index:31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" fillcolor="#bfbfbf" strokeweight=".48pt">
            <v:textbox style="mso-next-textbox:#Text Box 5" inset="0,0,0,0">
              <w:txbxContent>
                <w:p w:rsidR="00DF73E0" w:rsidRPr="00FA2752" w:rsidRDefault="00DF73E0">
                  <w:pPr>
                    <w:spacing w:before="20"/>
                    <w:ind w:left="79" w:right="30"/>
                    <w:jc w:val="both"/>
                    <w:rPr>
                      <w:b/>
                      <w:i/>
                      <w:sz w:val="21"/>
                      <w:lang w:val="el-GR"/>
                    </w:rPr>
                  </w:pPr>
                  <w:r w:rsidRPr="00FA2752">
                    <w:rPr>
                      <w:b/>
                      <w:i/>
                      <w:sz w:val="21"/>
                      <w:lang w:val="el-GR"/>
                    </w:rPr>
                    <w:t xml:space="preserve">Ο οικονομικός φορέας πρέπει να συμπληρώσει αυτό το πεδίο </w:t>
                  </w:r>
                  <w:r w:rsidRPr="00FA2752">
                    <w:rPr>
                      <w:b/>
                      <w:sz w:val="21"/>
                      <w:u w:val="single"/>
                      <w:lang w:val="el-GR"/>
                    </w:rPr>
                    <w:t>μόνο</w:t>
                  </w:r>
                  <w:r w:rsidRPr="00FA2752">
                    <w:rPr>
                      <w:b/>
                      <w:i/>
                      <w:sz w:val="21"/>
                      <w:lang w:val="el-GR"/>
                    </w:rPr>
                    <w:t xml:space="preserve">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rPr>
                    <w:t>a</w:t>
                  </w:r>
                  <w:r w:rsidRPr="00FA2752">
                    <w:rPr>
                      <w:b/>
                      <w:i/>
                      <w:sz w:val="21"/>
                      <w:lang w:val="el-GR"/>
                    </w:rPr>
                    <w:t xml:space="preserve"> του Μέρους Ι</w:t>
                  </w:r>
                  <w:r>
                    <w:rPr>
                      <w:b/>
                      <w:i/>
                      <w:sz w:val="21"/>
                    </w:rPr>
                    <w:t>V</w:t>
                  </w:r>
                  <w:r w:rsidRPr="00FA2752">
                    <w:rPr>
                      <w:b/>
                      <w:i/>
                      <w:sz w:val="21"/>
                      <w:lang w:val="el-GR"/>
                    </w:rPr>
                    <w:t xml:space="preserve"> χωρίς να υποχρεούται να συμπληρώσει οποιαδήποτε άλλη ενότητα του ΜέρουςΙ</w:t>
                  </w:r>
                  <w:r>
                    <w:rPr>
                      <w:b/>
                      <w:i/>
                      <w:sz w:val="21"/>
                    </w:rPr>
                    <w:t>V</w:t>
                  </w:r>
                  <w:r w:rsidRPr="00FA2752">
                    <w:rPr>
                      <w:b/>
                      <w:i/>
                      <w:sz w:val="21"/>
                      <w:lang w:val="el-GR"/>
                    </w:rPr>
                    <w:t>:</w:t>
                  </w:r>
                </w:p>
              </w:txbxContent>
            </v:textbox>
            <w10:wrap type="topAndBottom" anchorx="page"/>
          </v:shape>
        </w:pict>
      </w: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512"/>
        <w:gridCol w:w="488"/>
        <w:gridCol w:w="1474"/>
        <w:gridCol w:w="1002"/>
        <w:gridCol w:w="5033"/>
      </w:tblGrid>
      <w:tr w:rsidR="005F19B7" w:rsidTr="00AC04AF">
        <w:trPr>
          <w:trHeight w:val="537"/>
        </w:trPr>
        <w:tc>
          <w:tcPr>
            <w:tcW w:w="4477" w:type="dxa"/>
            <w:gridSpan w:val="5"/>
          </w:tcPr>
          <w:p w:rsidR="005F19B7" w:rsidRPr="0092579F" w:rsidRDefault="00870D57" w:rsidP="009068A3">
            <w:pPr>
              <w:pStyle w:val="TableParagraph"/>
              <w:tabs>
                <w:tab w:val="left" w:pos="1522"/>
                <w:tab w:val="left" w:pos="2345"/>
                <w:tab w:val="left" w:pos="3031"/>
                <w:tab w:val="left" w:pos="10065"/>
              </w:tabs>
              <w:ind w:left="108" w:right="-53"/>
              <w:rPr>
                <w:rFonts w:ascii="Calibri" w:hAnsi="Calibri"/>
                <w:b/>
                <w:i/>
                <w:lang w:val="el-GR"/>
              </w:rPr>
            </w:pPr>
            <w:r w:rsidRPr="0092579F">
              <w:rPr>
                <w:rFonts w:ascii="Calibri" w:hAnsi="Calibri"/>
                <w:b/>
                <w:i/>
                <w:lang w:val="el-GR"/>
              </w:rPr>
              <w:t>Εκπλήρωση</w:t>
            </w:r>
            <w:r w:rsidRPr="0092579F">
              <w:rPr>
                <w:rFonts w:ascii="Calibri" w:hAnsi="Calibri"/>
                <w:b/>
                <w:i/>
                <w:lang w:val="el-GR"/>
              </w:rPr>
              <w:tab/>
              <w:t>όλων</w:t>
            </w:r>
            <w:r w:rsidRPr="0092579F">
              <w:rPr>
                <w:rFonts w:ascii="Calibri" w:hAnsi="Calibri"/>
                <w:b/>
                <w:i/>
                <w:lang w:val="el-GR"/>
              </w:rPr>
              <w:tab/>
              <w:t>των</w:t>
            </w:r>
            <w:r w:rsidRPr="0092579F">
              <w:rPr>
                <w:rFonts w:ascii="Calibri" w:hAnsi="Calibri"/>
                <w:b/>
                <w:i/>
                <w:lang w:val="el-GR"/>
              </w:rPr>
              <w:tab/>
              <w:t>απαιτούμενων</w:t>
            </w:r>
          </w:p>
          <w:p w:rsidR="005F19B7" w:rsidRPr="0092579F" w:rsidRDefault="00870D57" w:rsidP="009068A3">
            <w:pPr>
              <w:pStyle w:val="TableParagraph"/>
              <w:tabs>
                <w:tab w:val="left" w:pos="10065"/>
              </w:tabs>
              <w:spacing w:line="248" w:lineRule="exact"/>
              <w:ind w:left="108" w:right="-53"/>
              <w:rPr>
                <w:rFonts w:ascii="Calibri" w:hAnsi="Calibri"/>
                <w:b/>
                <w:i/>
                <w:lang w:val="el-GR"/>
              </w:rPr>
            </w:pPr>
            <w:r w:rsidRPr="0092579F">
              <w:rPr>
                <w:rFonts w:ascii="Calibri" w:hAnsi="Calibri"/>
                <w:b/>
                <w:i/>
                <w:lang w:val="el-GR"/>
              </w:rPr>
              <w:t>κριτηρίων επιλογής</w:t>
            </w:r>
          </w:p>
        </w:tc>
        <w:tc>
          <w:tcPr>
            <w:tcW w:w="5033" w:type="dxa"/>
          </w:tcPr>
          <w:p w:rsidR="005F19B7" w:rsidRDefault="00870D57" w:rsidP="009068A3">
            <w:pPr>
              <w:pStyle w:val="TableParagraph"/>
              <w:tabs>
                <w:tab w:val="left" w:pos="10065"/>
              </w:tabs>
              <w:ind w:left="110" w:right="-53"/>
              <w:rPr>
                <w:rFonts w:ascii="Calibri" w:hAnsi="Calibri"/>
                <w:b/>
                <w:i/>
              </w:rPr>
            </w:pPr>
            <w:r>
              <w:rPr>
                <w:rFonts w:ascii="Calibri" w:hAnsi="Calibri"/>
                <w:b/>
                <w:i/>
              </w:rPr>
              <w:t>Απάντηση</w:t>
            </w:r>
          </w:p>
        </w:tc>
      </w:tr>
      <w:tr w:rsidR="005F19B7" w:rsidTr="00AC04AF">
        <w:trPr>
          <w:trHeight w:val="536"/>
        </w:trPr>
        <w:tc>
          <w:tcPr>
            <w:tcW w:w="1001" w:type="dxa"/>
            <w:tcBorders>
              <w:right w:val="nil"/>
            </w:tcBorders>
          </w:tcPr>
          <w:p w:rsidR="005F19B7" w:rsidRDefault="00870D57" w:rsidP="009068A3">
            <w:pPr>
              <w:pStyle w:val="TableParagraph"/>
              <w:tabs>
                <w:tab w:val="left" w:pos="10065"/>
              </w:tabs>
              <w:spacing w:line="270" w:lineRule="atLeast"/>
              <w:ind w:left="108" w:right="-53"/>
              <w:rPr>
                <w:rFonts w:ascii="Calibri" w:hAnsi="Calibri"/>
              </w:rPr>
            </w:pPr>
            <w:r>
              <w:rPr>
                <w:rFonts w:ascii="Calibri" w:hAnsi="Calibri"/>
              </w:rPr>
              <w:t>Πληροί επιλογής;</w:t>
            </w:r>
          </w:p>
        </w:tc>
        <w:tc>
          <w:tcPr>
            <w:tcW w:w="512" w:type="dxa"/>
            <w:tcBorders>
              <w:left w:val="nil"/>
              <w:right w:val="nil"/>
            </w:tcBorders>
          </w:tcPr>
          <w:p w:rsidR="005F19B7" w:rsidRDefault="00870D57" w:rsidP="009068A3">
            <w:pPr>
              <w:pStyle w:val="TableParagraph"/>
              <w:tabs>
                <w:tab w:val="left" w:pos="10065"/>
              </w:tabs>
              <w:ind w:left="34" w:right="-53"/>
              <w:rPr>
                <w:rFonts w:ascii="Calibri" w:hAnsi="Calibri"/>
              </w:rPr>
            </w:pPr>
            <w:r>
              <w:rPr>
                <w:rFonts w:ascii="Calibri" w:hAnsi="Calibri"/>
              </w:rPr>
              <w:t>όλα</w:t>
            </w:r>
          </w:p>
        </w:tc>
        <w:tc>
          <w:tcPr>
            <w:tcW w:w="488" w:type="dxa"/>
            <w:tcBorders>
              <w:left w:val="nil"/>
              <w:right w:val="nil"/>
            </w:tcBorders>
          </w:tcPr>
          <w:p w:rsidR="005F19B7" w:rsidRDefault="00870D57" w:rsidP="009068A3">
            <w:pPr>
              <w:pStyle w:val="TableParagraph"/>
              <w:tabs>
                <w:tab w:val="left" w:pos="10065"/>
              </w:tabs>
              <w:ind w:left="143" w:right="-53"/>
              <w:rPr>
                <w:rFonts w:ascii="Calibri" w:hAnsi="Calibri"/>
              </w:rPr>
            </w:pPr>
            <w:r>
              <w:rPr>
                <w:rFonts w:ascii="Calibri" w:hAnsi="Calibri"/>
              </w:rPr>
              <w:t>τα</w:t>
            </w:r>
          </w:p>
        </w:tc>
        <w:tc>
          <w:tcPr>
            <w:tcW w:w="1474" w:type="dxa"/>
            <w:tcBorders>
              <w:left w:val="nil"/>
              <w:right w:val="nil"/>
            </w:tcBorders>
          </w:tcPr>
          <w:p w:rsidR="005F19B7" w:rsidRDefault="00870D57" w:rsidP="009068A3">
            <w:pPr>
              <w:pStyle w:val="TableParagraph"/>
              <w:tabs>
                <w:tab w:val="left" w:pos="10065"/>
              </w:tabs>
              <w:ind w:left="143" w:right="-53"/>
              <w:rPr>
                <w:rFonts w:ascii="Calibri" w:hAnsi="Calibri"/>
              </w:rPr>
            </w:pPr>
            <w:r>
              <w:rPr>
                <w:rFonts w:ascii="Calibri" w:hAnsi="Calibri"/>
              </w:rPr>
              <w:t>απαιτούμενα</w:t>
            </w:r>
          </w:p>
        </w:tc>
        <w:tc>
          <w:tcPr>
            <w:tcW w:w="1002" w:type="dxa"/>
            <w:tcBorders>
              <w:left w:val="nil"/>
            </w:tcBorders>
          </w:tcPr>
          <w:p w:rsidR="005F19B7" w:rsidRDefault="00870D57" w:rsidP="009068A3">
            <w:pPr>
              <w:pStyle w:val="TableParagraph"/>
              <w:tabs>
                <w:tab w:val="left" w:pos="10065"/>
              </w:tabs>
              <w:ind w:left="145" w:right="-53"/>
              <w:rPr>
                <w:rFonts w:ascii="Calibri" w:hAnsi="Calibri"/>
              </w:rPr>
            </w:pPr>
            <w:r>
              <w:rPr>
                <w:rFonts w:ascii="Calibri" w:hAnsi="Calibri"/>
              </w:rPr>
              <w:t>κριτήρια</w:t>
            </w:r>
          </w:p>
        </w:tc>
        <w:tc>
          <w:tcPr>
            <w:tcW w:w="5033" w:type="dxa"/>
          </w:tcPr>
          <w:p w:rsidR="005F19B7" w:rsidRDefault="00870D57" w:rsidP="009068A3">
            <w:pPr>
              <w:pStyle w:val="TableParagraph"/>
              <w:tabs>
                <w:tab w:val="left" w:pos="10065"/>
              </w:tabs>
              <w:ind w:left="110" w:right="-53"/>
              <w:rPr>
                <w:rFonts w:ascii="Calibri" w:hAnsi="Calibri"/>
              </w:rPr>
            </w:pPr>
            <w:r>
              <w:rPr>
                <w:rFonts w:ascii="Calibri" w:hAnsi="Calibri"/>
              </w:rPr>
              <w:t>[] Ναι [] Όχι</w:t>
            </w:r>
          </w:p>
        </w:tc>
      </w:tr>
    </w:tbl>
    <w:p w:rsidR="005F19B7" w:rsidRDefault="005F19B7" w:rsidP="009068A3">
      <w:pPr>
        <w:pStyle w:val="a3"/>
        <w:tabs>
          <w:tab w:val="left" w:pos="10065"/>
        </w:tabs>
        <w:ind w:right="-53"/>
        <w:rPr>
          <w:b/>
          <w:sz w:val="20"/>
        </w:rPr>
      </w:pPr>
    </w:p>
    <w:p w:rsidR="005F19B7" w:rsidRDefault="005F19B7" w:rsidP="009068A3">
      <w:pPr>
        <w:pStyle w:val="a3"/>
        <w:tabs>
          <w:tab w:val="left" w:pos="10065"/>
        </w:tabs>
        <w:ind w:right="-53"/>
        <w:rPr>
          <w:b/>
          <w:sz w:val="20"/>
        </w:rPr>
      </w:pPr>
    </w:p>
    <w:p w:rsidR="005F19B7" w:rsidRDefault="005F19B7" w:rsidP="009068A3">
      <w:pPr>
        <w:pStyle w:val="a3"/>
        <w:tabs>
          <w:tab w:val="left" w:pos="10065"/>
        </w:tabs>
        <w:spacing w:before="9"/>
        <w:ind w:right="-53"/>
        <w:rPr>
          <w:b/>
          <w:sz w:val="16"/>
        </w:rPr>
      </w:pPr>
    </w:p>
    <w:p w:rsidR="005F19B7" w:rsidRDefault="00870D57" w:rsidP="009068A3">
      <w:pPr>
        <w:tabs>
          <w:tab w:val="left" w:pos="10065"/>
        </w:tabs>
        <w:spacing w:before="56"/>
        <w:ind w:left="920" w:right="-53"/>
        <w:jc w:val="center"/>
        <w:rPr>
          <w:b/>
        </w:rPr>
      </w:pPr>
      <w:r>
        <w:rPr>
          <w:b/>
        </w:rPr>
        <w:t>Α: Καταλληλότητα</w:t>
      </w:r>
    </w:p>
    <w:p w:rsidR="005F19B7" w:rsidRDefault="001644F5" w:rsidP="009068A3">
      <w:pPr>
        <w:pStyle w:val="a3"/>
        <w:tabs>
          <w:tab w:val="left" w:pos="10065"/>
        </w:tabs>
        <w:spacing w:before="5"/>
        <w:ind w:right="-53"/>
        <w:rPr>
          <w:b/>
          <w:sz w:val="7"/>
        </w:rPr>
      </w:pPr>
      <w:r>
        <w:rPr>
          <w:noProof/>
          <w:lang w:val="el-GR" w:eastAsia="el-GR"/>
        </w:rPr>
        <w:pict>
          <v:shape id="Text Box 4" o:spid="_x0000_s1050" type="#_x0000_t202" style="position:absolute;margin-left:52.45pt;margin-top:6.25pt;width:496.55pt;height:40.95pt;z-index: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" fillcolor="#bfbfbf" strokeweight=".48pt">
            <v:textbox style="mso-next-textbox:#Text Box 4" inset="0,0,0,0">
              <w:txbxContent>
                <w:p w:rsidR="00DF73E0" w:rsidRPr="00FA2752" w:rsidRDefault="00DF73E0">
                  <w:pPr>
                    <w:spacing w:before="20"/>
                    <w:ind w:left="79" w:right="31"/>
                    <w:jc w:val="both"/>
                    <w:rPr>
                      <w:b/>
                      <w:i/>
                      <w:sz w:val="21"/>
                      <w:lang w:val="el-GR"/>
                    </w:rPr>
                  </w:pPr>
                  <w:r w:rsidRPr="00FA2752">
                    <w:rPr>
                      <w:b/>
                      <w:i/>
                      <w:sz w:val="21"/>
                      <w:lang w:val="el-GR"/>
                    </w:rPr>
                    <w:t xml:space="preserve">Ο οικονομικός φορέας πρέπει να παράσχει πληροφορίες </w:t>
                  </w:r>
                  <w:r w:rsidRPr="00FA2752">
                    <w:rPr>
                      <w:b/>
                      <w:i/>
                      <w:sz w:val="21"/>
                      <w:u w:val="single"/>
                      <w:lang w:val="el-GR"/>
                    </w:rPr>
                    <w:t>μόνον</w:t>
                  </w:r>
                  <w:r w:rsidRPr="00FA2752">
                    <w:rPr>
                      <w:b/>
                      <w:i/>
                      <w:sz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w:r>
    </w:p>
    <w:tbl>
      <w:tblPr>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5031"/>
      </w:tblGrid>
      <w:tr w:rsidR="005F19B7" w:rsidTr="00AC04AF">
        <w:trPr>
          <w:trHeight w:val="266"/>
        </w:trPr>
        <w:tc>
          <w:tcPr>
            <w:tcW w:w="4479" w:type="dxa"/>
            <w:tcBorders>
              <w:bottom w:val="single" w:sz="6" w:space="0" w:color="000000"/>
            </w:tcBorders>
          </w:tcPr>
          <w:p w:rsidR="005F19B7" w:rsidRDefault="00870D57" w:rsidP="009068A3">
            <w:pPr>
              <w:pStyle w:val="TableParagraph"/>
              <w:tabs>
                <w:tab w:val="left" w:pos="10065"/>
              </w:tabs>
              <w:spacing w:line="246" w:lineRule="exact"/>
              <w:ind w:left="108" w:right="-53"/>
              <w:rPr>
                <w:rFonts w:ascii="Calibri" w:hAnsi="Calibri"/>
                <w:b/>
                <w:i/>
              </w:rPr>
            </w:pPr>
            <w:r>
              <w:rPr>
                <w:rFonts w:ascii="Calibri" w:hAnsi="Calibri"/>
                <w:b/>
                <w:i/>
              </w:rPr>
              <w:t>Καταλληλότητα</w:t>
            </w:r>
          </w:p>
        </w:tc>
        <w:tc>
          <w:tcPr>
            <w:tcW w:w="5031" w:type="dxa"/>
            <w:tcBorders>
              <w:bottom w:val="single" w:sz="6" w:space="0" w:color="000000"/>
            </w:tcBorders>
          </w:tcPr>
          <w:p w:rsidR="005F19B7" w:rsidRDefault="00870D57" w:rsidP="009068A3">
            <w:pPr>
              <w:pStyle w:val="TableParagraph"/>
              <w:tabs>
                <w:tab w:val="left" w:pos="10065"/>
              </w:tabs>
              <w:spacing w:line="246" w:lineRule="exact"/>
              <w:ind w:left="108" w:right="-53"/>
              <w:rPr>
                <w:rFonts w:ascii="Calibri" w:hAnsi="Calibri"/>
                <w:b/>
                <w:i/>
              </w:rPr>
            </w:pPr>
            <w:r>
              <w:rPr>
                <w:rFonts w:ascii="Calibri" w:hAnsi="Calibri"/>
                <w:b/>
                <w:i/>
              </w:rPr>
              <w:t>Απάντηση</w:t>
            </w:r>
          </w:p>
        </w:tc>
      </w:tr>
      <w:tr w:rsidR="005F19B7" w:rsidTr="00AC04AF">
        <w:trPr>
          <w:trHeight w:val="2060"/>
        </w:trPr>
        <w:tc>
          <w:tcPr>
            <w:tcW w:w="4479" w:type="dxa"/>
            <w:tcBorders>
              <w:top w:val="single" w:sz="6" w:space="0" w:color="000000"/>
            </w:tcBorders>
          </w:tcPr>
          <w:p w:rsidR="005F19B7" w:rsidRPr="0092579F" w:rsidRDefault="00870D57" w:rsidP="009068A3">
            <w:pPr>
              <w:pStyle w:val="TableParagraph"/>
              <w:tabs>
                <w:tab w:val="left" w:pos="10065"/>
              </w:tabs>
              <w:ind w:left="108" w:right="-53"/>
              <w:jc w:val="both"/>
              <w:rPr>
                <w:rFonts w:ascii="Calibri" w:hAnsi="Calibri"/>
                <w:sz w:val="21"/>
                <w:lang w:val="el-GR"/>
              </w:rPr>
            </w:pPr>
            <w:r w:rsidRPr="0092579F">
              <w:rPr>
                <w:rFonts w:ascii="Calibri" w:hAnsi="Calibri"/>
                <w:b/>
                <w:sz w:val="21"/>
                <w:lang w:val="el-GR"/>
              </w:rPr>
              <w:t xml:space="preserve">1) Ο οικονομικός φορέας είναι εγγεγραμμένος στα σχετικά επαγγελματικά ή εμπορικά μητρώα </w:t>
            </w:r>
            <w:r w:rsidRPr="0092579F">
              <w:rPr>
                <w:rFonts w:ascii="Calibri" w:hAnsi="Calibri"/>
                <w:sz w:val="21"/>
                <w:lang w:val="el-GR"/>
              </w:rPr>
              <w:t>που τηρούνται στην Ελλάδα ή στο κράτος μέλος εγκατάστασής</w:t>
            </w:r>
            <w:hyperlink w:anchor="_bookmark98" w:history="1">
              <w:r>
                <w:rPr>
                  <w:rFonts w:ascii="Calibri" w:hAnsi="Calibri"/>
                  <w:position w:val="7"/>
                  <w:sz w:val="13"/>
                </w:rPr>
                <w:t>xxxii</w:t>
              </w:r>
            </w:hyperlink>
            <w:r w:rsidRPr="0092579F">
              <w:rPr>
                <w:rFonts w:ascii="Calibri" w:hAnsi="Calibri"/>
                <w:sz w:val="20"/>
                <w:lang w:val="el-GR"/>
              </w:rPr>
              <w:t xml:space="preserve">; </w:t>
            </w:r>
            <w:r w:rsidRPr="0092579F">
              <w:rPr>
                <w:rFonts w:ascii="Calibri" w:hAnsi="Calibri"/>
                <w:sz w:val="21"/>
                <w:lang w:val="el-GR"/>
              </w:rPr>
              <w:t>του:</w:t>
            </w:r>
          </w:p>
          <w:p w:rsidR="005F19B7" w:rsidRPr="0092579F" w:rsidRDefault="00870D57" w:rsidP="009068A3">
            <w:pPr>
              <w:pStyle w:val="TableParagraph"/>
              <w:tabs>
                <w:tab w:val="left" w:pos="10065"/>
              </w:tabs>
              <w:ind w:left="108" w:right="-53"/>
              <w:jc w:val="both"/>
              <w:rPr>
                <w:rFonts w:ascii="Calibri" w:hAnsi="Calibri"/>
                <w:i/>
                <w:sz w:val="21"/>
                <w:lang w:val="el-GR"/>
              </w:rPr>
            </w:pPr>
            <w:r w:rsidRPr="0092579F">
              <w:rPr>
                <w:rFonts w:ascii="Calibri" w:hAnsi="Calibri"/>
                <w:i/>
                <w:sz w:val="21"/>
                <w:lang w:val="el-GR"/>
              </w:rPr>
              <w:t>Εάν η σχετική τεκμηρίωση διατίθεται ηλεκτρονικά, αναφέρετε:</w:t>
            </w:r>
          </w:p>
        </w:tc>
        <w:tc>
          <w:tcPr>
            <w:tcW w:w="5031" w:type="dxa"/>
            <w:tcBorders>
              <w:top w:val="single" w:sz="6" w:space="0" w:color="000000"/>
            </w:tcBorders>
          </w:tcPr>
          <w:p w:rsidR="005F19B7" w:rsidRPr="0092579F" w:rsidRDefault="00870D57" w:rsidP="009068A3">
            <w:pPr>
              <w:pStyle w:val="TableParagraph"/>
              <w:tabs>
                <w:tab w:val="left" w:pos="10065"/>
              </w:tabs>
              <w:spacing w:line="268" w:lineRule="exact"/>
              <w:ind w:left="108" w:right="-53"/>
              <w:rPr>
                <w:rFonts w:ascii="Calibri" w:hAnsi="Calibri"/>
                <w:lang w:val="el-GR"/>
              </w:rPr>
            </w:pPr>
            <w:r w:rsidRPr="0092579F">
              <w:rPr>
                <w:rFonts w:ascii="Calibri" w:hAnsi="Calibri"/>
                <w:lang w:val="el-GR"/>
              </w:rPr>
              <w:t>[…]</w:t>
            </w: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ind w:right="-53"/>
              <w:rPr>
                <w:rFonts w:ascii="Calibri"/>
                <w:b/>
                <w:lang w:val="el-GR"/>
              </w:rPr>
            </w:pPr>
          </w:p>
          <w:p w:rsidR="005F19B7" w:rsidRPr="0092579F" w:rsidRDefault="005F19B7" w:rsidP="009068A3">
            <w:pPr>
              <w:pStyle w:val="TableParagraph"/>
              <w:tabs>
                <w:tab w:val="left" w:pos="10065"/>
              </w:tabs>
              <w:spacing w:before="11"/>
              <w:ind w:right="-53"/>
              <w:rPr>
                <w:rFonts w:ascii="Calibri"/>
                <w:b/>
                <w:sz w:val="18"/>
                <w:lang w:val="el-GR"/>
              </w:rPr>
            </w:pPr>
          </w:p>
          <w:p w:rsidR="005F19B7" w:rsidRPr="0092579F" w:rsidRDefault="00870D57" w:rsidP="009068A3">
            <w:pPr>
              <w:pStyle w:val="TableParagraph"/>
              <w:tabs>
                <w:tab w:val="left" w:pos="10065"/>
              </w:tabs>
              <w:ind w:left="108" w:right="-53"/>
              <w:rPr>
                <w:rFonts w:ascii="Calibri" w:hAnsi="Calibri"/>
                <w:i/>
                <w:sz w:val="21"/>
                <w:lang w:val="el-GR"/>
              </w:rPr>
            </w:pPr>
            <w:r w:rsidRPr="0092579F">
              <w:rPr>
                <w:rFonts w:ascii="Calibri" w:hAnsi="Calibri"/>
                <w:i/>
                <w:sz w:val="21"/>
                <w:lang w:val="el-GR"/>
              </w:rPr>
              <w:t>(διαδικτυακή διεύθυνση, αρχή ή φορέας έκδοσης, επακριβή στοιχεία αναφοράς των εγγράφων):</w:t>
            </w:r>
          </w:p>
          <w:p w:rsidR="005F19B7" w:rsidRDefault="00870D57" w:rsidP="009068A3">
            <w:pPr>
              <w:pStyle w:val="TableParagraph"/>
              <w:tabs>
                <w:tab w:val="left" w:pos="10065"/>
              </w:tabs>
              <w:spacing w:line="235" w:lineRule="exact"/>
              <w:ind w:left="108" w:right="-53"/>
              <w:rPr>
                <w:rFonts w:ascii="Calibri" w:hAnsi="Calibri"/>
                <w:i/>
                <w:sz w:val="21"/>
              </w:rPr>
            </w:pPr>
            <w:r>
              <w:rPr>
                <w:rFonts w:ascii="Calibri" w:hAnsi="Calibri"/>
                <w:i/>
                <w:sz w:val="21"/>
              </w:rPr>
              <w:t>[……][……][……]</w:t>
            </w:r>
          </w:p>
        </w:tc>
      </w:tr>
    </w:tbl>
    <w:p w:rsidR="005F19B7" w:rsidRDefault="005F19B7" w:rsidP="009068A3">
      <w:pPr>
        <w:tabs>
          <w:tab w:val="left" w:pos="10065"/>
        </w:tabs>
        <w:spacing w:line="235" w:lineRule="exact"/>
        <w:ind w:right="-53"/>
        <w:rPr>
          <w:sz w:val="21"/>
        </w:rPr>
        <w:sectPr w:rsidR="005F19B7" w:rsidSect="009068A3">
          <w:pgSz w:w="11910" w:h="16840"/>
          <w:pgMar w:top="720" w:right="853" w:bottom="900" w:left="620" w:header="322" w:footer="713" w:gutter="0"/>
          <w:cols w:space="720"/>
        </w:sectPr>
      </w:pPr>
    </w:p>
    <w:p w:rsidR="005F19B7" w:rsidRDefault="00870D57" w:rsidP="009068A3">
      <w:pPr>
        <w:tabs>
          <w:tab w:val="left" w:pos="10065"/>
        </w:tabs>
        <w:spacing w:before="56"/>
        <w:ind w:left="4057" w:right="-53"/>
        <w:rPr>
          <w:b/>
        </w:rPr>
      </w:pPr>
      <w:r>
        <w:rPr>
          <w:b/>
        </w:rPr>
        <w:lastRenderedPageBreak/>
        <w:t>Μέρος VI: Τελικέςδηλώσεις</w:t>
      </w:r>
    </w:p>
    <w:p w:rsidR="005F19B7" w:rsidRDefault="005F19B7" w:rsidP="009068A3">
      <w:pPr>
        <w:pStyle w:val="a3"/>
        <w:tabs>
          <w:tab w:val="left" w:pos="10065"/>
        </w:tabs>
        <w:spacing w:before="4"/>
        <w:ind w:right="-53"/>
        <w:rPr>
          <w:b/>
          <w:sz w:val="29"/>
        </w:rPr>
      </w:pPr>
    </w:p>
    <w:p w:rsidR="005F19B7" w:rsidRPr="0092579F" w:rsidRDefault="00870D57" w:rsidP="009068A3">
      <w:pPr>
        <w:tabs>
          <w:tab w:val="left" w:pos="10065"/>
        </w:tabs>
        <w:ind w:left="512" w:right="-53"/>
        <w:jc w:val="both"/>
        <w:rPr>
          <w:i/>
          <w:lang w:val="el-GR"/>
        </w:rPr>
      </w:pPr>
      <w:r w:rsidRPr="0092579F">
        <w:rPr>
          <w:i/>
          <w:lang w:val="el-GR"/>
        </w:rPr>
        <w:t xml:space="preserve">Ο κάτωθι υπογεγραμμένος, δηλώνω επισήμως ότι τα στοιχεία που έχω αναφέρει σύμφωνα με τα μέρη Ι – </w:t>
      </w:r>
      <w:r>
        <w:rPr>
          <w:i/>
        </w:rPr>
        <w:t>IV</w:t>
      </w:r>
      <w:r w:rsidRPr="0092579F">
        <w:rPr>
          <w:i/>
          <w:lang w:val="el-GR"/>
        </w:rPr>
        <w:t xml:space="preserve"> ανωτέρω είναι ακριβή και ορθά και ότι έχω πλήρη επίγνωση των συνεπειών σε περίπτωση σοβαρών ψευδώνδηλώσεων.</w:t>
      </w:r>
    </w:p>
    <w:p w:rsidR="005F19B7" w:rsidRPr="0092579F" w:rsidRDefault="00870D57" w:rsidP="009068A3">
      <w:pPr>
        <w:tabs>
          <w:tab w:val="left" w:pos="10065"/>
        </w:tabs>
        <w:spacing w:before="123" w:line="237" w:lineRule="auto"/>
        <w:ind w:left="512" w:right="-53"/>
        <w:jc w:val="both"/>
        <w:rPr>
          <w:i/>
          <w:lang w:val="el-GR"/>
        </w:rPr>
      </w:pPr>
      <w:r w:rsidRPr="0092579F">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hyperlink w:anchor="_bookmark99" w:history="1">
        <w:r>
          <w:rPr>
            <w:position w:val="8"/>
            <w:sz w:val="14"/>
          </w:rPr>
          <w:t>xxxiii</w:t>
        </w:r>
      </w:hyperlink>
      <w:r w:rsidRPr="0092579F">
        <w:rPr>
          <w:i/>
          <w:lang w:val="el-GR"/>
        </w:rPr>
        <w:t>, εκτός εάν :</w:t>
      </w:r>
    </w:p>
    <w:p w:rsidR="005F19B7" w:rsidRPr="0092579F" w:rsidRDefault="00870D57" w:rsidP="009068A3">
      <w:pPr>
        <w:tabs>
          <w:tab w:val="left" w:pos="10065"/>
        </w:tabs>
        <w:spacing w:before="123" w:line="237" w:lineRule="auto"/>
        <w:ind w:left="512" w:right="-53"/>
        <w:jc w:val="both"/>
        <w:rPr>
          <w:i/>
          <w:sz w:val="14"/>
          <w:lang w:val="el-GR"/>
        </w:rPr>
      </w:pPr>
      <w:r w:rsidRPr="0092579F">
        <w:rPr>
          <w:i/>
          <w:lang w:val="el-GR"/>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r w:rsidRPr="0092579F">
        <w:rPr>
          <w:i/>
          <w:position w:val="-6"/>
          <w:lang w:val="el-GR"/>
        </w:rPr>
        <w:t>δωρεάν</w:t>
      </w:r>
      <w:hyperlink w:anchor="_bookmark100" w:history="1">
        <w:r>
          <w:rPr>
            <w:sz w:val="14"/>
          </w:rPr>
          <w:t>xxxiv</w:t>
        </w:r>
      </w:hyperlink>
      <w:r w:rsidRPr="0092579F">
        <w:rPr>
          <w:i/>
          <w:sz w:val="14"/>
          <w:lang w:val="el-GR"/>
        </w:rPr>
        <w:t>.</w:t>
      </w:r>
    </w:p>
    <w:p w:rsidR="005F19B7" w:rsidRPr="0092579F" w:rsidRDefault="00870D57" w:rsidP="009068A3">
      <w:pPr>
        <w:tabs>
          <w:tab w:val="left" w:pos="10065"/>
        </w:tabs>
        <w:spacing w:before="126"/>
        <w:ind w:left="512" w:right="-53"/>
        <w:jc w:val="both"/>
        <w:rPr>
          <w:i/>
          <w:lang w:val="el-GR"/>
        </w:rPr>
      </w:pPr>
      <w:r w:rsidRPr="0092579F">
        <w:rPr>
          <w:i/>
          <w:position w:val="7"/>
          <w:sz w:val="14"/>
          <w:lang w:val="el-GR"/>
        </w:rPr>
        <w:t xml:space="preserve">β) </w:t>
      </w:r>
      <w:r w:rsidRPr="0092579F">
        <w:rPr>
          <w:i/>
          <w:lang w:val="el-GR"/>
        </w:rPr>
        <w:t>η αναθέτουσα αρχή ή ο αναθέτων φορέας έχουν ήδη στην κατοχή τους τα σχετικά έγγραφα.</w:t>
      </w:r>
    </w:p>
    <w:p w:rsidR="005F19B7" w:rsidRPr="0092579F" w:rsidRDefault="00870D57" w:rsidP="009068A3">
      <w:pPr>
        <w:tabs>
          <w:tab w:val="left" w:pos="10065"/>
        </w:tabs>
        <w:spacing w:before="121"/>
        <w:ind w:left="512" w:right="-53"/>
        <w:jc w:val="both"/>
        <w:rPr>
          <w:i/>
          <w:lang w:val="el-GR"/>
        </w:rPr>
      </w:pPr>
      <w:r w:rsidRPr="0092579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2579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2579F">
        <w:rPr>
          <w:i/>
          <w:lang w:val="el-GR"/>
        </w:rPr>
        <w:t>.</w:t>
      </w:r>
    </w:p>
    <w:p w:rsidR="005F19B7" w:rsidRPr="0092579F" w:rsidRDefault="005F19B7" w:rsidP="009068A3">
      <w:pPr>
        <w:pStyle w:val="a3"/>
        <w:tabs>
          <w:tab w:val="left" w:pos="10065"/>
        </w:tabs>
        <w:ind w:right="-53"/>
        <w:rPr>
          <w:i/>
          <w:lang w:val="el-GR"/>
        </w:rPr>
      </w:pPr>
    </w:p>
    <w:p w:rsidR="005F19B7" w:rsidRPr="0092579F" w:rsidRDefault="005F19B7" w:rsidP="009068A3">
      <w:pPr>
        <w:pStyle w:val="a3"/>
        <w:tabs>
          <w:tab w:val="left" w:pos="10065"/>
        </w:tabs>
        <w:spacing w:before="7"/>
        <w:ind w:right="-53"/>
        <w:rPr>
          <w:i/>
          <w:sz w:val="19"/>
          <w:lang w:val="el-GR"/>
        </w:rPr>
      </w:pPr>
    </w:p>
    <w:p w:rsidR="005F19B7" w:rsidRPr="0092579F" w:rsidRDefault="00870D57" w:rsidP="009068A3">
      <w:pPr>
        <w:tabs>
          <w:tab w:val="left" w:pos="10065"/>
        </w:tabs>
        <w:ind w:left="512" w:right="-53"/>
        <w:jc w:val="both"/>
        <w:rPr>
          <w:i/>
          <w:lang w:val="el-GR"/>
        </w:rPr>
      </w:pPr>
      <w:r w:rsidRPr="0092579F">
        <w:rPr>
          <w:i/>
          <w:lang w:val="el-GR"/>
        </w:rPr>
        <w:t>Ημερομηνία, τόπος και, όπου ζητείται ή είναι απαραίτητο, υπογραφή(-ές): [……]</w:t>
      </w:r>
    </w:p>
    <w:p w:rsidR="005F19B7" w:rsidRPr="0092579F" w:rsidRDefault="005F19B7" w:rsidP="009068A3">
      <w:pPr>
        <w:tabs>
          <w:tab w:val="left" w:pos="10065"/>
        </w:tabs>
        <w:ind w:right="-53"/>
        <w:jc w:val="both"/>
        <w:rPr>
          <w:lang w:val="el-GR"/>
        </w:rPr>
        <w:sectPr w:rsidR="005F19B7" w:rsidRPr="0092579F" w:rsidSect="009068A3">
          <w:pgSz w:w="11910" w:h="16840"/>
          <w:pgMar w:top="720" w:right="853" w:bottom="900" w:left="620" w:header="322" w:footer="713" w:gutter="0"/>
          <w:cols w:space="720"/>
        </w:sectPr>
      </w:pPr>
    </w:p>
    <w:p w:rsidR="005F19B7" w:rsidRPr="0092579F" w:rsidRDefault="005F19B7" w:rsidP="009068A3">
      <w:pPr>
        <w:pStyle w:val="a3"/>
        <w:tabs>
          <w:tab w:val="left" w:pos="10065"/>
        </w:tabs>
        <w:spacing w:before="8"/>
        <w:ind w:right="-53"/>
        <w:rPr>
          <w:i/>
          <w:sz w:val="13"/>
          <w:lang w:val="el-GR"/>
        </w:rPr>
      </w:pPr>
    </w:p>
    <w:p w:rsidR="005F19B7" w:rsidRDefault="001644F5" w:rsidP="009068A3">
      <w:pPr>
        <w:pStyle w:val="a3"/>
        <w:tabs>
          <w:tab w:val="left" w:pos="10065"/>
        </w:tabs>
        <w:spacing w:line="20" w:lineRule="exact"/>
        <w:ind w:left="514" w:right="-53"/>
        <w:rPr>
          <w:sz w:val="2"/>
        </w:rPr>
      </w:pPr>
      <w:r>
        <w:rPr>
          <w:noProof/>
          <w:sz w:val="2"/>
          <w:lang w:val="el-GR" w:eastAsia="el-GR"/>
        </w:rPr>
      </w:r>
      <w:r>
        <w:rPr>
          <w:noProof/>
          <w:sz w:val="2"/>
          <w:lang w:val="el-GR" w:eastAsia="el-GR"/>
        </w:rPr>
        <w:pict>
          <v:group id="Group 2" o:spid="_x0000_s1051" style="width:2in;height:.1pt;mso-position-horizontal-relative:char;mso-position-vertical-relative:line" coordsize="2880,2">
            <v:line id="Line 3" o:spid="_x0000_s1052" style="position:absolute;visibility:visible" from="0,0" to="2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w10:anchorlock/>
          </v:group>
        </w:pict>
      </w:r>
    </w:p>
    <w:p w:rsidR="005F19B7" w:rsidRPr="0092579F" w:rsidRDefault="00870D57" w:rsidP="009068A3">
      <w:pPr>
        <w:tabs>
          <w:tab w:val="left" w:pos="10065"/>
        </w:tabs>
        <w:spacing w:before="99"/>
        <w:ind w:left="512" w:right="-53"/>
        <w:jc w:val="both"/>
        <w:rPr>
          <w:sz w:val="20"/>
          <w:lang w:val="el-GR"/>
        </w:rPr>
      </w:pPr>
      <w:r>
        <w:rPr>
          <w:position w:val="7"/>
          <w:sz w:val="13"/>
        </w:rPr>
        <w:t>i</w:t>
      </w:r>
      <w:bookmarkStart w:id="15" w:name="_bookmark68"/>
      <w:bookmarkEnd w:id="15"/>
      <w:r w:rsidRPr="0092579F">
        <w:rPr>
          <w:sz w:val="20"/>
          <w:lang w:val="el-GR"/>
        </w:rPr>
        <w:t>Επαναλάβετε τα στοιχεία των αρμοδίων, όνομα και επώνυμο, όσες φορές χρειάζεται.</w:t>
      </w:r>
    </w:p>
    <w:p w:rsidR="005F19B7" w:rsidRPr="0092579F" w:rsidRDefault="00870D57" w:rsidP="009068A3">
      <w:pPr>
        <w:tabs>
          <w:tab w:val="left" w:pos="10065"/>
        </w:tabs>
        <w:spacing w:before="196"/>
        <w:ind w:left="512" w:right="-53"/>
        <w:jc w:val="both"/>
        <w:rPr>
          <w:sz w:val="20"/>
          <w:lang w:val="el-GR"/>
        </w:rPr>
      </w:pPr>
      <w:r>
        <w:rPr>
          <w:position w:val="7"/>
          <w:sz w:val="13"/>
        </w:rPr>
        <w:t>ii</w:t>
      </w:r>
      <w:bookmarkStart w:id="16" w:name="_bookmark69"/>
      <w:bookmarkEnd w:id="16"/>
      <w:r w:rsidRPr="0092579F">
        <w:rPr>
          <w:sz w:val="20"/>
          <w:lang w:val="el-GR"/>
        </w:rPr>
        <w:t xml:space="preserve">Βλέπε σύσταση της Επιτροπής, της 6ης Μαΐου 2003, σχετικά με τον ορισμό των πολύ μικρών, των μικρών και των μεσαίων επιχειρήσεων (ΕΕ </w:t>
      </w:r>
      <w:r>
        <w:rPr>
          <w:sz w:val="20"/>
        </w:rPr>
        <w:t>L</w:t>
      </w:r>
      <w:r w:rsidRPr="0092579F">
        <w:rPr>
          <w:sz w:val="20"/>
          <w:lang w:val="el-GR"/>
        </w:rPr>
        <w:t xml:space="preserve"> 124 της 20.5.2003, σ. 36). Οι πληροφορίες αυτές απαιτούνται μόνο για στατιστικούς σκοπούς.</w:t>
      </w:r>
    </w:p>
    <w:p w:rsidR="005F19B7" w:rsidRPr="0092579F" w:rsidRDefault="00870D57" w:rsidP="009068A3">
      <w:pPr>
        <w:tabs>
          <w:tab w:val="left" w:pos="10065"/>
        </w:tabs>
        <w:spacing w:before="120"/>
        <w:ind w:left="512" w:right="-53" w:firstLine="285"/>
        <w:jc w:val="both"/>
        <w:rPr>
          <w:sz w:val="20"/>
          <w:lang w:val="el-GR"/>
        </w:rPr>
      </w:pPr>
      <w:r w:rsidRPr="0092579F">
        <w:rPr>
          <w:b/>
          <w:sz w:val="20"/>
          <w:lang w:val="el-GR"/>
        </w:rPr>
        <w:t xml:space="preserve">Πολύ μικρή επιχείρηση: </w:t>
      </w:r>
      <w:r w:rsidRPr="0092579F">
        <w:rPr>
          <w:sz w:val="20"/>
          <w:lang w:val="el-GR"/>
        </w:rPr>
        <w:t xml:space="preserve">επιχείρηση η οποία </w:t>
      </w:r>
      <w:r w:rsidRPr="0092579F">
        <w:rPr>
          <w:b/>
          <w:sz w:val="20"/>
          <w:lang w:val="el-GR"/>
        </w:rPr>
        <w:t xml:space="preserve">απασχολεί λιγότερους από 10 εργαζομένους </w:t>
      </w:r>
      <w:r w:rsidRPr="0092579F">
        <w:rPr>
          <w:sz w:val="20"/>
          <w:lang w:val="el-GR"/>
        </w:rPr>
        <w:t xml:space="preserve">και της οποίας ο ετήσιος κύκλος εργασιών και/ή το σύνολο του ετήσιου ισολογισμού </w:t>
      </w:r>
      <w:r w:rsidRPr="0092579F">
        <w:rPr>
          <w:b/>
          <w:sz w:val="20"/>
          <w:lang w:val="el-GR"/>
        </w:rPr>
        <w:t>δεν υπερβαίνει τα 2 εκατομμύρια ευρώ</w:t>
      </w:r>
      <w:r w:rsidRPr="0092579F">
        <w:rPr>
          <w:sz w:val="20"/>
          <w:lang w:val="el-GR"/>
        </w:rPr>
        <w:t>.</w:t>
      </w:r>
    </w:p>
    <w:p w:rsidR="005F19B7" w:rsidRPr="0092579F" w:rsidRDefault="00870D57" w:rsidP="009068A3">
      <w:pPr>
        <w:tabs>
          <w:tab w:val="left" w:pos="10065"/>
        </w:tabs>
        <w:spacing w:before="119"/>
        <w:ind w:left="512" w:right="-53" w:firstLine="285"/>
        <w:jc w:val="both"/>
        <w:rPr>
          <w:sz w:val="20"/>
          <w:lang w:val="el-GR"/>
        </w:rPr>
      </w:pPr>
      <w:r w:rsidRPr="0092579F">
        <w:rPr>
          <w:b/>
          <w:sz w:val="20"/>
          <w:lang w:val="el-GR"/>
        </w:rPr>
        <w:t xml:space="preserve">Μικρή επιχείρηση: </w:t>
      </w:r>
      <w:r w:rsidRPr="0092579F">
        <w:rPr>
          <w:sz w:val="20"/>
          <w:lang w:val="el-GR"/>
        </w:rPr>
        <w:t xml:space="preserve">επιχείρηση η οποία </w:t>
      </w:r>
      <w:r w:rsidRPr="0092579F">
        <w:rPr>
          <w:b/>
          <w:sz w:val="20"/>
          <w:lang w:val="el-GR"/>
        </w:rPr>
        <w:t xml:space="preserve">απασχολεί λιγότερους από 50 εργαζομένους </w:t>
      </w:r>
      <w:r w:rsidRPr="0092579F">
        <w:rPr>
          <w:sz w:val="20"/>
          <w:lang w:val="el-GR"/>
        </w:rPr>
        <w:t xml:space="preserve">και της οποίας ο ετήσιος κύκλος εργασιών και/ή το σύνολο του ετήσιου ισολογισμού </w:t>
      </w:r>
      <w:r w:rsidRPr="0092579F">
        <w:rPr>
          <w:b/>
          <w:sz w:val="20"/>
          <w:lang w:val="el-GR"/>
        </w:rPr>
        <w:t>δεν υπερβαίνει τα 10 εκατομμύρια ευρώ</w:t>
      </w:r>
      <w:r w:rsidRPr="0092579F">
        <w:rPr>
          <w:sz w:val="20"/>
          <w:lang w:val="el-GR"/>
        </w:rPr>
        <w:t>.</w:t>
      </w:r>
    </w:p>
    <w:p w:rsidR="005F19B7" w:rsidRPr="0092579F" w:rsidRDefault="00870D57" w:rsidP="009068A3">
      <w:pPr>
        <w:tabs>
          <w:tab w:val="left" w:pos="10065"/>
        </w:tabs>
        <w:spacing w:before="119"/>
        <w:ind w:left="512" w:right="-53" w:firstLine="285"/>
        <w:jc w:val="both"/>
        <w:rPr>
          <w:sz w:val="20"/>
          <w:lang w:val="el-GR"/>
        </w:rPr>
      </w:pPr>
      <w:r w:rsidRPr="0092579F">
        <w:rPr>
          <w:b/>
          <w:sz w:val="20"/>
          <w:lang w:val="el-GR"/>
        </w:rPr>
        <w:t xml:space="preserve">Μεσαίες επιχειρήσεις: επιχειρήσεις που δεν είναι ούτε πολύ μικρές ούτε μικρές και </w:t>
      </w:r>
      <w:r w:rsidRPr="0092579F">
        <w:rPr>
          <w:sz w:val="20"/>
          <w:lang w:val="el-GR"/>
        </w:rPr>
        <w:t xml:space="preserve">οι οποίες </w:t>
      </w:r>
      <w:r w:rsidRPr="0092579F">
        <w:rPr>
          <w:b/>
          <w:sz w:val="20"/>
          <w:lang w:val="el-GR"/>
        </w:rPr>
        <w:t xml:space="preserve">απασχολούν λιγότερους από 250 εργαζομένους </w:t>
      </w:r>
      <w:r w:rsidRPr="0092579F">
        <w:rPr>
          <w:sz w:val="20"/>
          <w:lang w:val="el-GR"/>
        </w:rPr>
        <w:t xml:space="preserve">και των οποίων ο </w:t>
      </w:r>
      <w:r w:rsidRPr="0092579F">
        <w:rPr>
          <w:b/>
          <w:sz w:val="20"/>
          <w:lang w:val="el-GR"/>
        </w:rPr>
        <w:t xml:space="preserve">ετήσιος κύκλος εργασιών δεν υπερβαίνει τα 50 εκατομμύρια ευρώ </w:t>
      </w:r>
      <w:r w:rsidRPr="0092579F">
        <w:rPr>
          <w:b/>
          <w:i/>
          <w:sz w:val="20"/>
          <w:lang w:val="el-GR"/>
        </w:rPr>
        <w:t xml:space="preserve">και/ή </w:t>
      </w:r>
      <w:r w:rsidRPr="0092579F">
        <w:rPr>
          <w:sz w:val="20"/>
          <w:lang w:val="el-GR"/>
        </w:rPr>
        <w:t xml:space="preserve">το </w:t>
      </w:r>
      <w:r w:rsidRPr="0092579F">
        <w:rPr>
          <w:b/>
          <w:sz w:val="20"/>
          <w:lang w:val="el-GR"/>
        </w:rPr>
        <w:t>σύνολο του ετήσιου ισολογισμού δεν υπερβαίνει τα 43 εκατομμύρια ευρώ</w:t>
      </w:r>
      <w:r w:rsidRPr="0092579F">
        <w:rPr>
          <w:sz w:val="20"/>
          <w:lang w:val="el-GR"/>
        </w:rPr>
        <w:t>.</w:t>
      </w:r>
    </w:p>
    <w:p w:rsidR="005F19B7" w:rsidRPr="0092579F" w:rsidRDefault="005F19B7" w:rsidP="009068A3">
      <w:pPr>
        <w:pStyle w:val="a3"/>
        <w:tabs>
          <w:tab w:val="left" w:pos="10065"/>
        </w:tabs>
        <w:spacing w:before="2"/>
        <w:ind w:right="-53"/>
        <w:rPr>
          <w:sz w:val="16"/>
          <w:lang w:val="el-GR"/>
        </w:rPr>
      </w:pPr>
    </w:p>
    <w:p w:rsidR="005F19B7" w:rsidRPr="0092579F" w:rsidRDefault="00870D57" w:rsidP="009068A3">
      <w:pPr>
        <w:tabs>
          <w:tab w:val="left" w:pos="10065"/>
        </w:tabs>
        <w:ind w:left="512" w:right="-53"/>
        <w:jc w:val="both"/>
        <w:rPr>
          <w:sz w:val="20"/>
          <w:lang w:val="el-GR"/>
        </w:rPr>
      </w:pPr>
      <w:r>
        <w:rPr>
          <w:position w:val="7"/>
          <w:sz w:val="13"/>
        </w:rPr>
        <w:t>iii</w:t>
      </w:r>
      <w:bookmarkStart w:id="17" w:name="_bookmark70"/>
      <w:bookmarkEnd w:id="17"/>
      <w:r w:rsidRPr="0092579F">
        <w:rPr>
          <w:sz w:val="20"/>
          <w:lang w:val="el-GR"/>
        </w:rPr>
        <w:t>Έχει δηλαδή ως κύριο σκοπό την κοινωνική και επαγγελματική ένταξη ατόμων με αναπηρία ή μειονεκτούντων ατόμων.</w:t>
      </w:r>
    </w:p>
    <w:p w:rsidR="005F19B7" w:rsidRPr="0092579F" w:rsidRDefault="005F19B7" w:rsidP="009068A3">
      <w:pPr>
        <w:pStyle w:val="a3"/>
        <w:tabs>
          <w:tab w:val="left" w:pos="10065"/>
        </w:tabs>
        <w:spacing w:before="2"/>
        <w:ind w:right="-53"/>
        <w:rPr>
          <w:sz w:val="16"/>
          <w:lang w:val="el-GR"/>
        </w:rPr>
      </w:pPr>
    </w:p>
    <w:p w:rsidR="005F19B7" w:rsidRPr="0092579F" w:rsidRDefault="00870D57" w:rsidP="009068A3">
      <w:pPr>
        <w:tabs>
          <w:tab w:val="left" w:pos="10065"/>
        </w:tabs>
        <w:ind w:left="512" w:right="-53"/>
        <w:jc w:val="both"/>
        <w:rPr>
          <w:sz w:val="20"/>
          <w:lang w:val="el-GR"/>
        </w:rPr>
      </w:pPr>
      <w:r>
        <w:rPr>
          <w:position w:val="7"/>
          <w:sz w:val="13"/>
        </w:rPr>
        <w:t>iv</w:t>
      </w:r>
      <w:bookmarkStart w:id="18" w:name="_bookmark71"/>
      <w:bookmarkEnd w:id="18"/>
      <w:r w:rsidRPr="0092579F">
        <w:rPr>
          <w:sz w:val="20"/>
          <w:lang w:val="el-GR"/>
        </w:rPr>
        <w:t>Τα δικαιολογητικά και η κατάταξη, εάν υπάρχουν, αναφέρονται στην πιστοποίηση.</w:t>
      </w:r>
    </w:p>
    <w:p w:rsidR="005F19B7" w:rsidRPr="0092579F" w:rsidRDefault="00870D57" w:rsidP="009068A3">
      <w:pPr>
        <w:tabs>
          <w:tab w:val="left" w:pos="10065"/>
        </w:tabs>
        <w:spacing w:before="197"/>
        <w:ind w:left="512" w:right="-53"/>
        <w:jc w:val="both"/>
        <w:rPr>
          <w:sz w:val="20"/>
          <w:lang w:val="el-GR"/>
        </w:rPr>
      </w:pPr>
      <w:r>
        <w:rPr>
          <w:position w:val="7"/>
          <w:sz w:val="13"/>
        </w:rPr>
        <w:t>v</w:t>
      </w:r>
      <w:bookmarkStart w:id="19" w:name="_bookmark72"/>
      <w:bookmarkEnd w:id="19"/>
      <w:r w:rsidRPr="0092579F">
        <w:rPr>
          <w:sz w:val="20"/>
          <w:lang w:val="el-GR"/>
        </w:rPr>
        <w:t>Ειδικότερα ως μέλος ένωσης ή κοινοπραξίας ή άλλου παρόμοιου καθεστώτος.</w:t>
      </w:r>
    </w:p>
    <w:p w:rsidR="005F19B7" w:rsidRPr="0092579F" w:rsidRDefault="00870D57" w:rsidP="009068A3">
      <w:pPr>
        <w:tabs>
          <w:tab w:val="left" w:pos="10065"/>
        </w:tabs>
        <w:spacing w:before="196"/>
        <w:ind w:left="512" w:right="-53"/>
        <w:jc w:val="both"/>
        <w:rPr>
          <w:sz w:val="20"/>
          <w:lang w:val="el-GR"/>
        </w:rPr>
      </w:pPr>
      <w:r>
        <w:rPr>
          <w:position w:val="7"/>
          <w:sz w:val="13"/>
        </w:rPr>
        <w:t>vi</w:t>
      </w:r>
      <w:bookmarkStart w:id="20" w:name="_bookmark73"/>
      <w:bookmarkEnd w:id="20"/>
      <w:r w:rsidRPr="0092579F">
        <w:rPr>
          <w:sz w:val="20"/>
          <w:lang w:val="el-GR"/>
        </w:rPr>
        <w:t xml:space="preserve">Σύμφωνα με τις διατάξεις του άρθρου 73 παρ. 3 α, </w:t>
      </w:r>
      <w:r w:rsidRPr="0092579F">
        <w:rPr>
          <w:sz w:val="20"/>
          <w:u w:val="single"/>
          <w:lang w:val="el-GR"/>
        </w:rPr>
        <w:t>εφόσον προβλέπεται στα έγγραφα της σύμβασης</w:t>
      </w:r>
      <w:r w:rsidRPr="0092579F">
        <w:rPr>
          <w:sz w:val="20"/>
          <w:lang w:val="el-GR"/>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τουπεριβάλλοντος.</w:t>
      </w:r>
    </w:p>
    <w:p w:rsidR="005F19B7" w:rsidRPr="0092579F" w:rsidRDefault="005F19B7" w:rsidP="009068A3">
      <w:pPr>
        <w:pStyle w:val="a3"/>
        <w:tabs>
          <w:tab w:val="left" w:pos="10065"/>
        </w:tabs>
        <w:ind w:right="-53"/>
        <w:rPr>
          <w:sz w:val="16"/>
          <w:lang w:val="el-GR"/>
        </w:rPr>
      </w:pPr>
    </w:p>
    <w:p w:rsidR="005F19B7" w:rsidRPr="0092579F" w:rsidRDefault="00870D57" w:rsidP="009068A3">
      <w:pPr>
        <w:tabs>
          <w:tab w:val="left" w:pos="10065"/>
        </w:tabs>
        <w:ind w:left="512" w:right="-53"/>
        <w:jc w:val="both"/>
        <w:rPr>
          <w:sz w:val="20"/>
          <w:lang w:val="el-GR"/>
        </w:rPr>
      </w:pPr>
      <w:r>
        <w:rPr>
          <w:position w:val="7"/>
          <w:sz w:val="13"/>
        </w:rPr>
        <w:t>vii</w:t>
      </w:r>
      <w:bookmarkStart w:id="21" w:name="_bookmark74"/>
      <w:bookmarkEnd w:id="21"/>
      <w:r w:rsidRPr="0092579F">
        <w:rPr>
          <w:sz w:val="20"/>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sz w:val="20"/>
        </w:rPr>
        <w:t>L</w:t>
      </w:r>
      <w:r w:rsidRPr="0092579F">
        <w:rPr>
          <w:sz w:val="20"/>
          <w:lang w:val="el-GR"/>
        </w:rPr>
        <w:t xml:space="preserve"> 300 της 11.11.2008, σ. 42).</w:t>
      </w:r>
    </w:p>
    <w:p w:rsidR="005F19B7" w:rsidRPr="0092579F" w:rsidRDefault="005F19B7" w:rsidP="009068A3">
      <w:pPr>
        <w:pStyle w:val="a3"/>
        <w:tabs>
          <w:tab w:val="left" w:pos="10065"/>
        </w:tabs>
        <w:spacing w:before="2"/>
        <w:ind w:right="-53"/>
        <w:rPr>
          <w:sz w:val="16"/>
          <w:lang w:val="el-GR"/>
        </w:rPr>
      </w:pPr>
    </w:p>
    <w:p w:rsidR="005F19B7" w:rsidRPr="0092579F" w:rsidRDefault="00870D57" w:rsidP="009068A3">
      <w:pPr>
        <w:tabs>
          <w:tab w:val="left" w:pos="10065"/>
        </w:tabs>
        <w:ind w:left="512" w:right="-53"/>
        <w:jc w:val="both"/>
        <w:rPr>
          <w:sz w:val="20"/>
          <w:lang w:val="el-GR"/>
        </w:rPr>
      </w:pPr>
      <w:r>
        <w:rPr>
          <w:position w:val="7"/>
          <w:sz w:val="13"/>
        </w:rPr>
        <w:t>viii</w:t>
      </w:r>
      <w:bookmarkStart w:id="22" w:name="_bookmark75"/>
      <w:bookmarkEnd w:id="22"/>
      <w:r w:rsidRPr="0092579F">
        <w:rPr>
          <w:sz w:val="20"/>
          <w:lang w:val="el-GR"/>
        </w:rPr>
        <w:t>Σύμφωνα με άρθρο 73 παρ. 1 (β). Στον Κανονισμό ΕΕΕΣ (Κανονισμός ΕΕ 2016/7) αναφέρεται ως “διαφθορά”.</w:t>
      </w:r>
    </w:p>
    <w:p w:rsidR="005F19B7" w:rsidRPr="0092579F" w:rsidRDefault="00870D57" w:rsidP="009068A3">
      <w:pPr>
        <w:tabs>
          <w:tab w:val="left" w:pos="10065"/>
        </w:tabs>
        <w:spacing w:before="197"/>
        <w:ind w:left="512" w:right="-53"/>
        <w:jc w:val="both"/>
        <w:rPr>
          <w:sz w:val="20"/>
          <w:lang w:val="el-GR"/>
        </w:rPr>
      </w:pPr>
      <w:r>
        <w:rPr>
          <w:position w:val="7"/>
          <w:sz w:val="13"/>
        </w:rPr>
        <w:t>ix</w:t>
      </w:r>
      <w:bookmarkStart w:id="23" w:name="_bookmark76"/>
      <w:bookmarkEnd w:id="23"/>
      <w:r w:rsidRPr="0092579F">
        <w:rPr>
          <w:sz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sz w:val="20"/>
        </w:rPr>
        <w:t>C</w:t>
      </w:r>
      <w:r w:rsidRPr="0092579F">
        <w:rPr>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20"/>
        </w:rPr>
        <w:t>L</w:t>
      </w:r>
      <w:r w:rsidRPr="0092579F">
        <w:rPr>
          <w:sz w:val="20"/>
          <w:lang w:val="el-GR"/>
        </w:rPr>
        <w:t xml:space="preserve"> 192 της 31.7.2003, σ. 54). Περιλαμβάνει επίσης τη διαφθορά όπως ορίζεται στο </w:t>
      </w:r>
      <w:r w:rsidRPr="0092579F">
        <w:rPr>
          <w:b/>
          <w:sz w:val="20"/>
          <w:lang w:val="el-GR"/>
        </w:rPr>
        <w:t xml:space="preserve">ν. 3560/2007 (ΦΕΚ 103/Α), </w:t>
      </w:r>
      <w:r w:rsidRPr="0092579F">
        <w:rPr>
          <w:i/>
          <w:sz w:val="2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κείμενηνομοθεσία)</w:t>
      </w:r>
      <w:r w:rsidRPr="0092579F">
        <w:rPr>
          <w:sz w:val="20"/>
          <w:lang w:val="el-GR"/>
        </w:rPr>
        <w:t>.</w:t>
      </w:r>
    </w:p>
    <w:p w:rsidR="005F19B7" w:rsidRPr="0092579F" w:rsidRDefault="005F19B7" w:rsidP="009068A3">
      <w:pPr>
        <w:pStyle w:val="a3"/>
        <w:tabs>
          <w:tab w:val="left" w:pos="10065"/>
        </w:tabs>
        <w:ind w:right="-53"/>
        <w:rPr>
          <w:sz w:val="16"/>
          <w:lang w:val="el-GR"/>
        </w:rPr>
      </w:pPr>
    </w:p>
    <w:p w:rsidR="005F19B7" w:rsidRPr="0092579F" w:rsidRDefault="00870D57" w:rsidP="009068A3">
      <w:pPr>
        <w:tabs>
          <w:tab w:val="left" w:pos="10065"/>
        </w:tabs>
        <w:ind w:left="512" w:right="-53"/>
        <w:jc w:val="both"/>
        <w:rPr>
          <w:i/>
          <w:sz w:val="20"/>
          <w:lang w:val="el-GR"/>
        </w:rPr>
      </w:pPr>
      <w:bookmarkStart w:id="24" w:name="_bookmark77"/>
      <w:bookmarkEnd w:id="24"/>
      <w:r>
        <w:rPr>
          <w:position w:val="7"/>
          <w:sz w:val="13"/>
        </w:rPr>
        <w:t>x</w:t>
      </w:r>
      <w:r w:rsidRPr="0092579F">
        <w:rPr>
          <w:sz w:val="20"/>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sz w:val="20"/>
        </w:rPr>
        <w:t>C</w:t>
      </w:r>
      <w:r w:rsidRPr="0092579F">
        <w:rPr>
          <w:sz w:val="20"/>
          <w:lang w:val="el-GR"/>
        </w:rPr>
        <w:t xml:space="preserve"> 316 της 27.11.1995, σ. 48) όπως κυρώθηκε με το ν. 2803/2000 (ΦΕΚ 48/Α) "</w:t>
      </w:r>
      <w:r w:rsidRPr="0092579F">
        <w:rPr>
          <w:i/>
          <w:sz w:val="20"/>
          <w:lang w:val="el-GR"/>
        </w:rPr>
        <w:t>Κύρωση  τηςΣύµβασης σχετικά µε την προστασία των οικονοµικώνσυµφερόντων των Ευρωπαϊκών Κοινοτήτων και των συναφών µε αυτήν Πρωτοκόλλων.</w:t>
      </w:r>
    </w:p>
    <w:p w:rsidR="005F19B7" w:rsidRPr="0092579F" w:rsidRDefault="005F19B7" w:rsidP="009068A3">
      <w:pPr>
        <w:pStyle w:val="a3"/>
        <w:tabs>
          <w:tab w:val="left" w:pos="10065"/>
        </w:tabs>
        <w:spacing w:before="1"/>
        <w:ind w:right="-53"/>
        <w:rPr>
          <w:i/>
          <w:sz w:val="16"/>
          <w:lang w:val="el-GR"/>
        </w:rPr>
      </w:pPr>
    </w:p>
    <w:p w:rsidR="005F19B7" w:rsidRPr="0092579F" w:rsidRDefault="00870D57" w:rsidP="009068A3">
      <w:pPr>
        <w:tabs>
          <w:tab w:val="left" w:pos="10065"/>
        </w:tabs>
        <w:ind w:left="512" w:right="-53"/>
        <w:jc w:val="both"/>
        <w:rPr>
          <w:sz w:val="20"/>
          <w:lang w:val="el-GR"/>
        </w:rPr>
      </w:pPr>
      <w:r>
        <w:rPr>
          <w:position w:val="7"/>
          <w:sz w:val="13"/>
        </w:rPr>
        <w:t>xi</w:t>
      </w:r>
      <w:bookmarkStart w:id="25" w:name="_bookmark78"/>
      <w:bookmarkEnd w:id="25"/>
      <w:r w:rsidRPr="0092579F">
        <w:rPr>
          <w:sz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sz w:val="20"/>
        </w:rPr>
        <w:t>L</w:t>
      </w:r>
      <w:r w:rsidRPr="0092579F">
        <w:rPr>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F19B7" w:rsidRPr="0092579F" w:rsidRDefault="005F19B7" w:rsidP="009068A3">
      <w:pPr>
        <w:pStyle w:val="a3"/>
        <w:tabs>
          <w:tab w:val="left" w:pos="10065"/>
        </w:tabs>
        <w:spacing w:before="2"/>
        <w:ind w:right="-53"/>
        <w:rPr>
          <w:sz w:val="16"/>
          <w:lang w:val="el-GR"/>
        </w:rPr>
      </w:pPr>
    </w:p>
    <w:p w:rsidR="005F19B7" w:rsidRPr="0092579F" w:rsidRDefault="00870D57" w:rsidP="009068A3">
      <w:pPr>
        <w:tabs>
          <w:tab w:val="left" w:pos="10065"/>
        </w:tabs>
        <w:ind w:left="512" w:right="-53"/>
        <w:jc w:val="both"/>
        <w:rPr>
          <w:sz w:val="20"/>
          <w:lang w:val="el-GR"/>
        </w:rPr>
      </w:pPr>
      <w:r>
        <w:rPr>
          <w:position w:val="7"/>
          <w:sz w:val="13"/>
        </w:rPr>
        <w:t>xii</w:t>
      </w:r>
      <w:bookmarkStart w:id="26" w:name="_bookmark79"/>
      <w:bookmarkEnd w:id="26"/>
      <w:r w:rsidRPr="0092579F">
        <w:rPr>
          <w:sz w:val="20"/>
          <w:lang w:val="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sz w:val="20"/>
        </w:rPr>
        <w:t>L</w:t>
      </w:r>
      <w:r w:rsidRPr="0092579F">
        <w:rPr>
          <w:sz w:val="20"/>
          <w:lang w:val="el-GR"/>
        </w:rPr>
        <w:t xml:space="preserve"> 309 της 25.11.2005, σ.15) που ενσωματώθηκε με το ν. 3691/2008 (ΦΕΚ 166/Α) </w:t>
      </w:r>
      <w:r w:rsidRPr="0092579F">
        <w:rPr>
          <w:b/>
          <w:i/>
          <w:sz w:val="20"/>
          <w:lang w:val="el-GR"/>
        </w:rPr>
        <w:t>“</w:t>
      </w:r>
      <w:r w:rsidRPr="0092579F">
        <w:rPr>
          <w:i/>
          <w:sz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2579F">
        <w:rPr>
          <w:sz w:val="20"/>
          <w:lang w:val="el-GR"/>
        </w:rPr>
        <w:t>”.</w:t>
      </w:r>
    </w:p>
    <w:p w:rsidR="005F19B7" w:rsidRPr="0092579F" w:rsidRDefault="005F19B7" w:rsidP="009068A3">
      <w:pPr>
        <w:pStyle w:val="a3"/>
        <w:tabs>
          <w:tab w:val="left" w:pos="10065"/>
        </w:tabs>
        <w:spacing w:before="2"/>
        <w:ind w:right="-53"/>
        <w:rPr>
          <w:sz w:val="16"/>
          <w:lang w:val="el-GR"/>
        </w:rPr>
      </w:pPr>
    </w:p>
    <w:p w:rsidR="005F19B7" w:rsidRPr="0092579F" w:rsidRDefault="00870D57" w:rsidP="009068A3">
      <w:pPr>
        <w:tabs>
          <w:tab w:val="left" w:pos="10065"/>
        </w:tabs>
        <w:ind w:left="512" w:right="-53"/>
        <w:jc w:val="both"/>
        <w:rPr>
          <w:sz w:val="20"/>
          <w:lang w:val="el-GR"/>
        </w:rPr>
      </w:pPr>
      <w:r>
        <w:rPr>
          <w:position w:val="7"/>
          <w:sz w:val="13"/>
        </w:rPr>
        <w:t>xiii</w:t>
      </w:r>
      <w:bookmarkStart w:id="27" w:name="_bookmark80"/>
      <w:bookmarkEnd w:id="27"/>
      <w:r w:rsidRPr="0092579F">
        <w:rPr>
          <w:sz w:val="20"/>
          <w:lang w:val="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θυμάτωντης,καθώςκαιγιατηναντικατάστασητηςαπόφασης-πλαίσιο2002/629/ΔΕΥτουΣυμβουλίου(ΕΕ</w:t>
      </w:r>
      <w:r>
        <w:rPr>
          <w:sz w:val="20"/>
        </w:rPr>
        <w:t>L</w:t>
      </w:r>
      <w:r w:rsidRPr="0092579F">
        <w:rPr>
          <w:sz w:val="20"/>
          <w:lang w:val="el-GR"/>
        </w:rPr>
        <w:t>101της</w:t>
      </w:r>
    </w:p>
    <w:p w:rsidR="005F19B7" w:rsidRPr="0092579F" w:rsidRDefault="005F19B7" w:rsidP="009068A3">
      <w:pPr>
        <w:tabs>
          <w:tab w:val="left" w:pos="10065"/>
        </w:tabs>
        <w:ind w:right="-53"/>
        <w:jc w:val="both"/>
        <w:rPr>
          <w:sz w:val="20"/>
          <w:lang w:val="el-GR"/>
        </w:rPr>
        <w:sectPr w:rsidR="005F19B7" w:rsidRPr="0092579F" w:rsidSect="009068A3">
          <w:pgSz w:w="11910" w:h="16840"/>
          <w:pgMar w:top="720" w:right="853" w:bottom="900" w:left="620" w:header="322" w:footer="713" w:gutter="0"/>
          <w:cols w:space="720"/>
        </w:sectPr>
      </w:pPr>
    </w:p>
    <w:p w:rsidR="005F19B7" w:rsidRPr="0092579F" w:rsidRDefault="00870D57" w:rsidP="009068A3">
      <w:pPr>
        <w:tabs>
          <w:tab w:val="left" w:pos="10065"/>
        </w:tabs>
        <w:spacing w:before="120"/>
        <w:ind w:left="512" w:right="-53"/>
        <w:rPr>
          <w:sz w:val="20"/>
          <w:lang w:val="el-GR"/>
        </w:rPr>
      </w:pPr>
      <w:r w:rsidRPr="0092579F">
        <w:rPr>
          <w:sz w:val="20"/>
          <w:lang w:val="el-GR"/>
        </w:rPr>
        <w:lastRenderedPageBreak/>
        <w:t>15.4.2011, σ. 1) η οποία ενσωματώθηκε στην εθνική νομοθεσία με το ν. 4198/2013 (ΦΕΚ 215/Α)"</w:t>
      </w:r>
      <w:r w:rsidRPr="0092579F">
        <w:rPr>
          <w:i/>
          <w:sz w:val="20"/>
          <w:lang w:val="el-GR"/>
        </w:rPr>
        <w:t>Πρόληψη και καταπολέμηση της εμπορίας ανθρώπων και προστασία των θυμάτων αυτής και άλλες διατάξεις."</w:t>
      </w:r>
      <w:r w:rsidRPr="0092579F">
        <w:rPr>
          <w:sz w:val="20"/>
          <w:lang w:val="el-GR"/>
        </w:rPr>
        <w:t>.</w:t>
      </w:r>
    </w:p>
    <w:p w:rsidR="005F19B7" w:rsidRPr="0092579F" w:rsidRDefault="005F19B7" w:rsidP="009068A3">
      <w:pPr>
        <w:pStyle w:val="a3"/>
        <w:tabs>
          <w:tab w:val="left" w:pos="10065"/>
        </w:tabs>
        <w:spacing w:before="11"/>
        <w:ind w:right="-53"/>
        <w:rPr>
          <w:sz w:val="16"/>
          <w:lang w:val="el-GR"/>
        </w:rPr>
      </w:pPr>
    </w:p>
    <w:p w:rsidR="005F19B7" w:rsidRPr="0092579F" w:rsidRDefault="00870D57" w:rsidP="009068A3">
      <w:pPr>
        <w:tabs>
          <w:tab w:val="left" w:pos="1429"/>
          <w:tab w:val="left" w:pos="10065"/>
        </w:tabs>
        <w:spacing w:before="1"/>
        <w:ind w:left="512" w:right="-53"/>
        <w:rPr>
          <w:sz w:val="20"/>
          <w:lang w:val="el-GR"/>
        </w:rPr>
      </w:pPr>
      <w:r>
        <w:rPr>
          <w:position w:val="7"/>
          <w:sz w:val="14"/>
        </w:rPr>
        <w:t>xi</w:t>
      </w:r>
      <w:bookmarkStart w:id="28" w:name="_bookmark81"/>
      <w:bookmarkEnd w:id="28"/>
      <w:r>
        <w:rPr>
          <w:position w:val="7"/>
          <w:sz w:val="14"/>
        </w:rPr>
        <w:t>v</w:t>
      </w:r>
      <w:r w:rsidRPr="0092579F">
        <w:rPr>
          <w:position w:val="7"/>
          <w:sz w:val="14"/>
          <w:lang w:val="el-GR"/>
        </w:rPr>
        <w:tab/>
      </w:r>
      <w:r w:rsidRPr="0092579F">
        <w:rPr>
          <w:sz w:val="20"/>
          <w:lang w:val="el-GR"/>
        </w:rPr>
        <w:t>Η υποχρέωση του προηγούμενου εδαφίουαφορά:</w:t>
      </w:r>
    </w:p>
    <w:p w:rsidR="005F19B7" w:rsidRPr="0092579F" w:rsidRDefault="00870D57" w:rsidP="009068A3">
      <w:pPr>
        <w:tabs>
          <w:tab w:val="left" w:pos="10065"/>
        </w:tabs>
        <w:spacing w:before="5"/>
        <w:ind w:left="512" w:right="-53"/>
        <w:rPr>
          <w:sz w:val="20"/>
          <w:lang w:val="el-GR"/>
        </w:rPr>
      </w:pPr>
      <w:r w:rsidRPr="0092579F">
        <w:rPr>
          <w:sz w:val="20"/>
          <w:lang w:val="el-GR"/>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5F19B7" w:rsidRPr="0092579F" w:rsidRDefault="00870D57" w:rsidP="009068A3">
      <w:pPr>
        <w:tabs>
          <w:tab w:val="left" w:pos="10065"/>
        </w:tabs>
        <w:ind w:left="512" w:right="-53"/>
        <w:rPr>
          <w:sz w:val="20"/>
          <w:lang w:val="el-GR"/>
        </w:rPr>
      </w:pPr>
      <w:r w:rsidRPr="0092579F">
        <w:rPr>
          <w:sz w:val="20"/>
          <w:lang w:val="el-GR"/>
        </w:rPr>
        <w:t>ββ) στις περιπτώσεις ανωνύμων εταιρειών (Α.Ε.), τον διευθύνοντα σύμβουλο, καθώς και όλα τα μέλη του Διοικητικού Συμβουλίου,</w:t>
      </w:r>
    </w:p>
    <w:p w:rsidR="005F19B7" w:rsidRPr="0092579F" w:rsidRDefault="005F19B7" w:rsidP="009068A3">
      <w:pPr>
        <w:pStyle w:val="a3"/>
        <w:tabs>
          <w:tab w:val="left" w:pos="10065"/>
        </w:tabs>
        <w:ind w:right="-53"/>
        <w:rPr>
          <w:sz w:val="23"/>
          <w:lang w:val="el-GR"/>
        </w:rPr>
      </w:pPr>
    </w:p>
    <w:p w:rsidR="005F19B7" w:rsidRPr="0092579F" w:rsidRDefault="00870D57" w:rsidP="009068A3">
      <w:pPr>
        <w:tabs>
          <w:tab w:val="left" w:pos="10065"/>
        </w:tabs>
        <w:ind w:left="512" w:right="-53"/>
        <w:rPr>
          <w:sz w:val="20"/>
          <w:lang w:val="el-GR"/>
        </w:rPr>
      </w:pPr>
      <w:r w:rsidRPr="0092579F">
        <w:rPr>
          <w:sz w:val="20"/>
          <w:lang w:val="el-GR"/>
        </w:rPr>
        <w:t>γγ) στις περιπτώσεις των συνεταιρισμών τα μέλη του Διοικητικού Συμβουλίου.</w:t>
      </w:r>
    </w:p>
    <w:p w:rsidR="005F19B7" w:rsidRPr="0092579F" w:rsidRDefault="005F19B7" w:rsidP="009068A3">
      <w:pPr>
        <w:pStyle w:val="a3"/>
        <w:tabs>
          <w:tab w:val="left" w:pos="10065"/>
        </w:tabs>
        <w:spacing w:before="11"/>
        <w:ind w:right="-53"/>
        <w:rPr>
          <w:lang w:val="el-GR"/>
        </w:rPr>
      </w:pPr>
    </w:p>
    <w:p w:rsidR="005F19B7" w:rsidRPr="0092579F" w:rsidRDefault="00870D57" w:rsidP="009068A3">
      <w:pPr>
        <w:tabs>
          <w:tab w:val="left" w:pos="10065"/>
        </w:tabs>
        <w:ind w:left="558" w:right="-53"/>
        <w:rPr>
          <w:sz w:val="20"/>
          <w:lang w:val="el-GR"/>
        </w:rPr>
      </w:pPr>
      <w:r w:rsidRPr="0092579F">
        <w:rPr>
          <w:sz w:val="20"/>
          <w:lang w:val="el-GR"/>
        </w:rPr>
        <w:t>( βλ. τελευταίο εδάφιο της παρ. 1 του άρθρου 73 , όπως τροποποιήθηκε και ισχύει σήμερα )</w:t>
      </w:r>
    </w:p>
    <w:p w:rsidR="005F19B7" w:rsidRPr="0092579F" w:rsidRDefault="005F19B7" w:rsidP="009068A3">
      <w:pPr>
        <w:pStyle w:val="a3"/>
        <w:tabs>
          <w:tab w:val="left" w:pos="10065"/>
        </w:tabs>
        <w:spacing w:before="1"/>
        <w:ind w:right="-53"/>
        <w:rPr>
          <w:sz w:val="16"/>
          <w:lang w:val="el-GR"/>
        </w:rPr>
      </w:pPr>
    </w:p>
    <w:p w:rsidR="005F19B7" w:rsidRPr="0092579F" w:rsidRDefault="00870D57" w:rsidP="009068A3">
      <w:pPr>
        <w:tabs>
          <w:tab w:val="left" w:pos="10065"/>
        </w:tabs>
        <w:spacing w:line="432" w:lineRule="auto"/>
        <w:ind w:left="512" w:right="-53"/>
        <w:jc w:val="both"/>
        <w:rPr>
          <w:sz w:val="20"/>
          <w:lang w:val="el-GR"/>
        </w:rPr>
      </w:pPr>
      <w:r>
        <w:rPr>
          <w:position w:val="7"/>
          <w:sz w:val="13"/>
        </w:rPr>
        <w:t>xv</w:t>
      </w:r>
      <w:bookmarkStart w:id="29" w:name="_bookmark82"/>
      <w:bookmarkEnd w:id="29"/>
      <w:r w:rsidRPr="0092579F">
        <w:rPr>
          <w:sz w:val="20"/>
          <w:lang w:val="el-GR"/>
        </w:rPr>
        <w:t xml:space="preserve">Επαναλάβετε όσες φορές χρειάζεται. </w:t>
      </w:r>
      <w:r>
        <w:rPr>
          <w:position w:val="7"/>
          <w:sz w:val="13"/>
        </w:rPr>
        <w:t>xvi</w:t>
      </w:r>
      <w:bookmarkStart w:id="30" w:name="_bookmark83"/>
      <w:bookmarkEnd w:id="30"/>
      <w:r w:rsidRPr="0092579F">
        <w:rPr>
          <w:sz w:val="20"/>
          <w:lang w:val="el-GR"/>
        </w:rPr>
        <w:t xml:space="preserve">Επαναλάβετε όσες φορές χρειάζεται. </w:t>
      </w:r>
      <w:r>
        <w:rPr>
          <w:position w:val="7"/>
          <w:sz w:val="13"/>
        </w:rPr>
        <w:t>xvii</w:t>
      </w:r>
      <w:bookmarkStart w:id="31" w:name="_bookmark84"/>
      <w:bookmarkEnd w:id="31"/>
      <w:r w:rsidRPr="0092579F">
        <w:rPr>
          <w:sz w:val="20"/>
          <w:lang w:val="el-GR"/>
        </w:rPr>
        <w:t>Επαναλάβετε όσες φορέςχρειάζεται.</w:t>
      </w:r>
    </w:p>
    <w:p w:rsidR="005F19B7" w:rsidRPr="0092579F" w:rsidRDefault="00870D57" w:rsidP="009068A3">
      <w:pPr>
        <w:tabs>
          <w:tab w:val="left" w:pos="10065"/>
        </w:tabs>
        <w:spacing w:before="6"/>
        <w:ind w:left="512" w:right="-53"/>
        <w:jc w:val="both"/>
        <w:rPr>
          <w:sz w:val="20"/>
          <w:lang w:val="el-GR"/>
        </w:rPr>
      </w:pPr>
      <w:r>
        <w:rPr>
          <w:rFonts w:ascii="Times New Roman" w:hAnsi="Times New Roman"/>
          <w:position w:val="7"/>
          <w:sz w:val="13"/>
        </w:rPr>
        <w:t>xviii</w:t>
      </w:r>
      <w:bookmarkStart w:id="32" w:name="_bookmark85"/>
      <w:bookmarkEnd w:id="32"/>
      <w:r w:rsidRPr="0092579F">
        <w:rPr>
          <w:sz w:val="20"/>
          <w:lang w:val="el-GR"/>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5F19B7" w:rsidRPr="0092579F" w:rsidRDefault="005F19B7" w:rsidP="009068A3">
      <w:pPr>
        <w:pStyle w:val="a3"/>
        <w:tabs>
          <w:tab w:val="left" w:pos="10065"/>
        </w:tabs>
        <w:ind w:right="-53"/>
        <w:rPr>
          <w:sz w:val="16"/>
          <w:lang w:val="el-GR"/>
        </w:rPr>
      </w:pPr>
    </w:p>
    <w:p w:rsidR="005F19B7" w:rsidRPr="0092579F" w:rsidRDefault="00870D57" w:rsidP="009068A3">
      <w:pPr>
        <w:tabs>
          <w:tab w:val="left" w:pos="10065"/>
        </w:tabs>
        <w:ind w:left="512" w:right="-53"/>
        <w:rPr>
          <w:sz w:val="20"/>
          <w:lang w:val="el-GR"/>
        </w:rPr>
      </w:pPr>
      <w:r>
        <w:rPr>
          <w:position w:val="7"/>
          <w:sz w:val="13"/>
        </w:rPr>
        <w:t>xx</w:t>
      </w:r>
      <w:bookmarkStart w:id="33" w:name="_bookmark86"/>
      <w:bookmarkEnd w:id="33"/>
      <w:r w:rsidRPr="0092579F">
        <w:rPr>
          <w:sz w:val="20"/>
          <w:lang w:val="el-GR"/>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rsidR="005F19B7" w:rsidRPr="0092579F" w:rsidRDefault="005F19B7" w:rsidP="009068A3">
      <w:pPr>
        <w:pStyle w:val="a3"/>
        <w:tabs>
          <w:tab w:val="left" w:pos="10065"/>
        </w:tabs>
        <w:spacing w:before="2"/>
        <w:ind w:right="-53"/>
        <w:rPr>
          <w:sz w:val="16"/>
          <w:lang w:val="el-GR"/>
        </w:rPr>
      </w:pPr>
    </w:p>
    <w:p w:rsidR="005F19B7" w:rsidRPr="0092579F" w:rsidRDefault="00870D57" w:rsidP="009068A3">
      <w:pPr>
        <w:tabs>
          <w:tab w:val="left" w:pos="10065"/>
        </w:tabs>
        <w:ind w:left="512" w:right="-53"/>
        <w:jc w:val="both"/>
        <w:rPr>
          <w:sz w:val="20"/>
          <w:lang w:val="el-GR"/>
        </w:rPr>
      </w:pPr>
      <w:r>
        <w:rPr>
          <w:position w:val="7"/>
          <w:sz w:val="13"/>
        </w:rPr>
        <w:t>xxi</w:t>
      </w:r>
      <w:bookmarkStart w:id="34" w:name="_bookmark87"/>
      <w:bookmarkEnd w:id="34"/>
      <w:r w:rsidRPr="0092579F">
        <w:rPr>
          <w:sz w:val="20"/>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δεύτεροεδάφιο).</w:t>
      </w:r>
    </w:p>
    <w:p w:rsidR="005F19B7" w:rsidRPr="0092579F" w:rsidRDefault="005F19B7" w:rsidP="009068A3">
      <w:pPr>
        <w:pStyle w:val="a3"/>
        <w:tabs>
          <w:tab w:val="left" w:pos="10065"/>
        </w:tabs>
        <w:ind w:right="-53"/>
        <w:rPr>
          <w:sz w:val="16"/>
          <w:lang w:val="el-GR"/>
        </w:rPr>
      </w:pPr>
    </w:p>
    <w:p w:rsidR="005F19B7" w:rsidRPr="0092579F" w:rsidRDefault="00870D57" w:rsidP="009068A3">
      <w:pPr>
        <w:tabs>
          <w:tab w:val="left" w:pos="10065"/>
        </w:tabs>
        <w:ind w:left="512" w:right="-53"/>
        <w:jc w:val="both"/>
        <w:rPr>
          <w:sz w:val="20"/>
          <w:lang w:val="el-GR"/>
        </w:rPr>
      </w:pPr>
      <w:r>
        <w:rPr>
          <w:position w:val="7"/>
          <w:sz w:val="13"/>
        </w:rPr>
        <w:t>xxii</w:t>
      </w:r>
      <w:bookmarkStart w:id="35" w:name="_bookmark88"/>
      <w:bookmarkEnd w:id="35"/>
      <w:r w:rsidRPr="0092579F">
        <w:rPr>
          <w:sz w:val="20"/>
          <w:lang w:val="el-GR"/>
        </w:rPr>
        <w:t xml:space="preserve">Σημειώνεται ότι, σύμφωνα με το άρθρο 73 παρ. 3 περ. α και β, </w:t>
      </w:r>
      <w:r w:rsidRPr="0092579F">
        <w:rPr>
          <w:sz w:val="20"/>
          <w:u w:val="single"/>
          <w:lang w:val="el-GR"/>
        </w:rPr>
        <w:t>εφόσον προβλέπεται στα έγγραφα της σύμβαση</w:t>
      </w:r>
      <w:r w:rsidRPr="0092579F">
        <w:rPr>
          <w:sz w:val="20"/>
          <w:lang w:val="el-GR"/>
        </w:rPr>
        <w:t>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υποβολήςπροσφοράς</w:t>
      </w:r>
    </w:p>
    <w:p w:rsidR="005F19B7" w:rsidRPr="0092579F" w:rsidRDefault="005F19B7" w:rsidP="009068A3">
      <w:pPr>
        <w:pStyle w:val="a3"/>
        <w:tabs>
          <w:tab w:val="left" w:pos="10065"/>
        </w:tabs>
        <w:spacing w:before="2"/>
        <w:ind w:right="-53"/>
        <w:rPr>
          <w:sz w:val="16"/>
          <w:lang w:val="el-GR"/>
        </w:rPr>
      </w:pPr>
    </w:p>
    <w:p w:rsidR="005F19B7" w:rsidRPr="0092579F" w:rsidRDefault="00870D57" w:rsidP="009068A3">
      <w:pPr>
        <w:tabs>
          <w:tab w:val="left" w:pos="10065"/>
        </w:tabs>
        <w:ind w:left="512" w:right="-53"/>
        <w:rPr>
          <w:sz w:val="20"/>
          <w:lang w:val="el-GR"/>
        </w:rPr>
      </w:pPr>
      <w:r>
        <w:rPr>
          <w:position w:val="7"/>
          <w:sz w:val="13"/>
        </w:rPr>
        <w:t>xxiii</w:t>
      </w:r>
      <w:bookmarkStart w:id="36" w:name="_bookmark89"/>
      <w:bookmarkEnd w:id="36"/>
      <w:r w:rsidRPr="0092579F">
        <w:rPr>
          <w:sz w:val="20"/>
          <w:lang w:val="el-GR"/>
        </w:rPr>
        <w:t>Επαναλάβετε όσες φορές χρειάζεται.</w:t>
      </w:r>
    </w:p>
    <w:p w:rsidR="005F19B7" w:rsidRPr="0092579F" w:rsidRDefault="00870D57" w:rsidP="009068A3">
      <w:pPr>
        <w:tabs>
          <w:tab w:val="left" w:pos="10065"/>
        </w:tabs>
        <w:spacing w:before="196"/>
        <w:ind w:left="512" w:right="-53"/>
        <w:rPr>
          <w:sz w:val="20"/>
          <w:lang w:val="el-GR"/>
        </w:rPr>
      </w:pPr>
      <w:r>
        <w:rPr>
          <w:position w:val="7"/>
          <w:sz w:val="13"/>
        </w:rPr>
        <w:t>xxiv</w:t>
      </w:r>
      <w:bookmarkStart w:id="37" w:name="_bookmark90"/>
      <w:bookmarkEnd w:id="37"/>
      <w:r w:rsidRPr="0092579F">
        <w:rPr>
          <w:sz w:val="20"/>
          <w:lang w:val="el-GR"/>
        </w:rPr>
        <w:t>.Πρόκειται για υποχρεωτικό λόγο αποκλεισμού , Πρβλ παρ.2γ άρθρου 73 ν. 4412/2016</w:t>
      </w:r>
    </w:p>
    <w:p w:rsidR="005F19B7" w:rsidRPr="0092579F" w:rsidRDefault="00870D57" w:rsidP="009068A3">
      <w:pPr>
        <w:tabs>
          <w:tab w:val="left" w:pos="10065"/>
        </w:tabs>
        <w:spacing w:before="197"/>
        <w:ind w:left="512" w:right="-53"/>
        <w:rPr>
          <w:sz w:val="20"/>
          <w:lang w:val="el-GR"/>
        </w:rPr>
      </w:pPr>
      <w:r>
        <w:rPr>
          <w:position w:val="7"/>
          <w:sz w:val="13"/>
        </w:rPr>
        <w:t>xxv</w:t>
      </w:r>
      <w:bookmarkStart w:id="38" w:name="_bookmark91"/>
      <w:bookmarkEnd w:id="38"/>
      <w:r w:rsidRPr="0092579F">
        <w:rPr>
          <w:sz w:val="20"/>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F19B7" w:rsidRPr="0092579F" w:rsidRDefault="005F19B7" w:rsidP="009068A3">
      <w:pPr>
        <w:pStyle w:val="a3"/>
        <w:tabs>
          <w:tab w:val="left" w:pos="10065"/>
        </w:tabs>
        <w:spacing w:before="1"/>
        <w:ind w:right="-53"/>
        <w:rPr>
          <w:sz w:val="16"/>
          <w:lang w:val="el-GR"/>
        </w:rPr>
      </w:pPr>
    </w:p>
    <w:p w:rsidR="005F19B7" w:rsidRPr="0092579F" w:rsidRDefault="00870D57" w:rsidP="009068A3">
      <w:pPr>
        <w:tabs>
          <w:tab w:val="left" w:pos="10065"/>
        </w:tabs>
        <w:spacing w:before="1"/>
        <w:ind w:left="512" w:right="-53"/>
        <w:rPr>
          <w:sz w:val="20"/>
          <w:lang w:val="el-GR"/>
        </w:rPr>
      </w:pPr>
      <w:r>
        <w:rPr>
          <w:position w:val="7"/>
          <w:sz w:val="13"/>
        </w:rPr>
        <w:t>xxvi</w:t>
      </w:r>
      <w:bookmarkStart w:id="39" w:name="_bookmark92"/>
      <w:bookmarkEnd w:id="39"/>
      <w:r w:rsidRPr="0092579F">
        <w:rPr>
          <w:sz w:val="20"/>
          <w:lang w:val="el-GR"/>
        </w:rPr>
        <w:t>. Η απόδοση όρων είναι σύμφωνη με την παρ. 4 του άρθρου 73 που διαφοροποιείται από τον Κανονισμό ΕΕΕΣ (Κανονισμός ΕΕ 2016/7)</w:t>
      </w:r>
    </w:p>
    <w:p w:rsidR="005F19B7" w:rsidRPr="0092579F" w:rsidRDefault="005F19B7" w:rsidP="009068A3">
      <w:pPr>
        <w:pStyle w:val="a3"/>
        <w:tabs>
          <w:tab w:val="left" w:pos="10065"/>
        </w:tabs>
        <w:spacing w:before="11"/>
        <w:ind w:right="-53"/>
        <w:rPr>
          <w:sz w:val="15"/>
          <w:lang w:val="el-GR"/>
        </w:rPr>
      </w:pPr>
    </w:p>
    <w:p w:rsidR="005F19B7" w:rsidRPr="0092579F" w:rsidRDefault="00870D57" w:rsidP="009068A3">
      <w:pPr>
        <w:tabs>
          <w:tab w:val="left" w:pos="10065"/>
        </w:tabs>
        <w:ind w:left="512" w:right="-53"/>
        <w:rPr>
          <w:sz w:val="20"/>
          <w:lang w:val="el-GR"/>
        </w:rPr>
      </w:pPr>
      <w:r>
        <w:rPr>
          <w:position w:val="7"/>
          <w:sz w:val="13"/>
        </w:rPr>
        <w:t>xxvii</w:t>
      </w:r>
      <w:bookmarkStart w:id="40" w:name="_bookmark93"/>
      <w:bookmarkEnd w:id="40"/>
      <w:r w:rsidRPr="0092579F">
        <w:rPr>
          <w:sz w:val="20"/>
          <w:lang w:val="el-GR"/>
        </w:rPr>
        <w:t>Άρθρο 73 παρ. 5.</w:t>
      </w:r>
    </w:p>
    <w:p w:rsidR="005F19B7" w:rsidRPr="0092579F" w:rsidRDefault="005F19B7" w:rsidP="009068A3">
      <w:pPr>
        <w:pStyle w:val="a3"/>
        <w:tabs>
          <w:tab w:val="left" w:pos="10065"/>
        </w:tabs>
        <w:spacing w:before="1"/>
        <w:ind w:right="-53"/>
        <w:rPr>
          <w:sz w:val="16"/>
          <w:lang w:val="el-GR"/>
        </w:rPr>
      </w:pPr>
    </w:p>
    <w:p w:rsidR="005F19B7" w:rsidRPr="0092579F" w:rsidRDefault="00870D57" w:rsidP="009068A3">
      <w:pPr>
        <w:tabs>
          <w:tab w:val="left" w:pos="10065"/>
        </w:tabs>
        <w:spacing w:before="1"/>
        <w:ind w:left="512" w:right="-53"/>
        <w:rPr>
          <w:sz w:val="20"/>
          <w:lang w:val="el-GR"/>
        </w:rPr>
      </w:pPr>
      <w:r>
        <w:rPr>
          <w:position w:val="7"/>
          <w:sz w:val="13"/>
        </w:rPr>
        <w:t>xxviii</w:t>
      </w:r>
      <w:bookmarkStart w:id="41" w:name="_bookmark94"/>
      <w:bookmarkEnd w:id="41"/>
      <w:r w:rsidRPr="0092579F">
        <w:rPr>
          <w:sz w:val="20"/>
          <w:lang w:val="el-GR"/>
        </w:rPr>
        <w:t>Εφόσον στα έγγραφα της σύμβασης γίνεται αναφορά σε συγκεκριμένη διάταξη, να συμπληρωθεί ανάλογα το ΤΕΥΔ πχ άρθρο 68 παρ. 2 ν. 3863/2010.</w:t>
      </w:r>
    </w:p>
    <w:p w:rsidR="005F19B7" w:rsidRPr="0092579F" w:rsidRDefault="005F19B7" w:rsidP="009068A3">
      <w:pPr>
        <w:pStyle w:val="a3"/>
        <w:tabs>
          <w:tab w:val="left" w:pos="10065"/>
        </w:tabs>
        <w:spacing w:before="1"/>
        <w:ind w:right="-53"/>
        <w:rPr>
          <w:sz w:val="16"/>
          <w:lang w:val="el-GR"/>
        </w:rPr>
      </w:pPr>
    </w:p>
    <w:p w:rsidR="005F19B7" w:rsidRPr="0092579F" w:rsidRDefault="00870D57" w:rsidP="009068A3">
      <w:pPr>
        <w:tabs>
          <w:tab w:val="left" w:pos="10065"/>
        </w:tabs>
        <w:ind w:left="512" w:right="-53"/>
        <w:rPr>
          <w:b/>
          <w:i/>
          <w:sz w:val="20"/>
          <w:lang w:val="el-GR"/>
        </w:rPr>
      </w:pPr>
      <w:r>
        <w:rPr>
          <w:position w:val="7"/>
          <w:sz w:val="13"/>
        </w:rPr>
        <w:t>xxix</w:t>
      </w:r>
      <w:bookmarkStart w:id="42" w:name="_bookmark95"/>
      <w:bookmarkEnd w:id="42"/>
      <w:r w:rsidRPr="0092579F">
        <w:rPr>
          <w:sz w:val="20"/>
          <w:lang w:val="el-GR"/>
        </w:rPr>
        <w:t>Όπως προσδιορίζεται στο άρθρο 24 ή στα έγγραφα της σύμβασης</w:t>
      </w:r>
      <w:r w:rsidRPr="0092579F">
        <w:rPr>
          <w:b/>
          <w:i/>
          <w:sz w:val="20"/>
          <w:lang w:val="el-GR"/>
        </w:rPr>
        <w:t>.</w:t>
      </w:r>
    </w:p>
    <w:p w:rsidR="005F19B7" w:rsidRPr="0092579F" w:rsidRDefault="00870D57" w:rsidP="009068A3">
      <w:pPr>
        <w:tabs>
          <w:tab w:val="left" w:pos="10065"/>
        </w:tabs>
        <w:spacing w:before="197"/>
        <w:ind w:left="512" w:right="-53"/>
        <w:rPr>
          <w:sz w:val="20"/>
          <w:lang w:val="el-GR"/>
        </w:rPr>
      </w:pPr>
      <w:r>
        <w:rPr>
          <w:position w:val="7"/>
          <w:sz w:val="13"/>
        </w:rPr>
        <w:t>xxx</w:t>
      </w:r>
      <w:bookmarkStart w:id="43" w:name="_bookmark96"/>
      <w:bookmarkEnd w:id="43"/>
      <w:r w:rsidRPr="0092579F">
        <w:rPr>
          <w:sz w:val="20"/>
          <w:lang w:val="el-GR"/>
        </w:rPr>
        <w:t>Πρβλ άρθρο 48.</w:t>
      </w:r>
    </w:p>
    <w:p w:rsidR="005F19B7" w:rsidRPr="0092579F" w:rsidRDefault="00870D57" w:rsidP="009068A3">
      <w:pPr>
        <w:tabs>
          <w:tab w:val="left" w:pos="10065"/>
        </w:tabs>
        <w:spacing w:before="196"/>
        <w:ind w:left="512" w:right="-53"/>
        <w:rPr>
          <w:sz w:val="20"/>
          <w:lang w:val="el-GR"/>
        </w:rPr>
      </w:pPr>
      <w:r>
        <w:rPr>
          <w:position w:val="7"/>
          <w:sz w:val="13"/>
        </w:rPr>
        <w:t>xxxi</w:t>
      </w:r>
      <w:bookmarkStart w:id="44" w:name="_bookmark97"/>
      <w:bookmarkEnd w:id="44"/>
      <w:r w:rsidRPr="0092579F">
        <w:rPr>
          <w:sz w:val="20"/>
          <w:lang w:val="el-GR"/>
        </w:rPr>
        <w:t>Η απόδοση όρων είναι σύμφωνη με την περιπτ. στ παρ. 4 του άρθρου 73 που  διαφοροποιείται  από  τον Κανονισμό ΕΕΕΣ (Κανονισμός ΕΕ 2016/7)</w:t>
      </w:r>
    </w:p>
    <w:p w:rsidR="005F19B7" w:rsidRPr="0092579F" w:rsidRDefault="005F19B7" w:rsidP="009068A3">
      <w:pPr>
        <w:tabs>
          <w:tab w:val="left" w:pos="10065"/>
        </w:tabs>
        <w:ind w:right="-53"/>
        <w:rPr>
          <w:sz w:val="20"/>
          <w:lang w:val="el-GR"/>
        </w:rPr>
        <w:sectPr w:rsidR="005F19B7" w:rsidRPr="0092579F" w:rsidSect="009068A3">
          <w:headerReference w:type="default" r:id="rId16"/>
          <w:pgSz w:w="11910" w:h="16840"/>
          <w:pgMar w:top="1240" w:right="853" w:bottom="900" w:left="620" w:header="322" w:footer="713" w:gutter="0"/>
          <w:cols w:space="720"/>
        </w:sectPr>
      </w:pPr>
    </w:p>
    <w:p w:rsidR="005F19B7" w:rsidRPr="0092579F" w:rsidRDefault="00870D57" w:rsidP="009068A3">
      <w:pPr>
        <w:tabs>
          <w:tab w:val="left" w:pos="10065"/>
        </w:tabs>
        <w:spacing w:before="117"/>
        <w:ind w:left="512" w:right="-53"/>
        <w:jc w:val="both"/>
        <w:rPr>
          <w:b/>
          <w:sz w:val="20"/>
          <w:lang w:val="el-GR"/>
        </w:rPr>
      </w:pPr>
      <w:r>
        <w:rPr>
          <w:position w:val="7"/>
          <w:sz w:val="13"/>
        </w:rPr>
        <w:lastRenderedPageBreak/>
        <w:t>xxxii</w:t>
      </w:r>
      <w:bookmarkStart w:id="45" w:name="_bookmark98"/>
      <w:bookmarkEnd w:id="45"/>
      <w:r w:rsidRPr="0092579F">
        <w:rPr>
          <w:sz w:val="20"/>
          <w:lang w:val="el-GR"/>
        </w:rPr>
        <w:t xml:space="preserve">Όπως περιγράφεται στο Παράρτημα </w:t>
      </w:r>
      <w:r>
        <w:rPr>
          <w:sz w:val="20"/>
        </w:rPr>
        <w:t>XI</w:t>
      </w:r>
      <w:r w:rsidRPr="0092579F">
        <w:rPr>
          <w:sz w:val="20"/>
          <w:lang w:val="el-GR"/>
        </w:rPr>
        <w:t xml:space="preserve"> του Προσαρτήματος Α, </w:t>
      </w:r>
      <w:r w:rsidRPr="0092579F">
        <w:rPr>
          <w:b/>
          <w:sz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5F19B7" w:rsidRPr="0092579F" w:rsidRDefault="005F19B7" w:rsidP="009068A3">
      <w:pPr>
        <w:pStyle w:val="a3"/>
        <w:tabs>
          <w:tab w:val="left" w:pos="10065"/>
        </w:tabs>
        <w:spacing w:before="1"/>
        <w:ind w:right="-53"/>
        <w:rPr>
          <w:b/>
          <w:sz w:val="16"/>
          <w:lang w:val="el-GR"/>
        </w:rPr>
      </w:pPr>
    </w:p>
    <w:p w:rsidR="005F19B7" w:rsidRPr="0092579F" w:rsidRDefault="00870D57" w:rsidP="009068A3">
      <w:pPr>
        <w:tabs>
          <w:tab w:val="left" w:pos="10065"/>
        </w:tabs>
        <w:spacing w:before="1"/>
        <w:ind w:left="512" w:right="-53"/>
        <w:rPr>
          <w:sz w:val="20"/>
          <w:lang w:val="el-GR"/>
        </w:rPr>
      </w:pPr>
      <w:r>
        <w:rPr>
          <w:position w:val="7"/>
          <w:sz w:val="13"/>
        </w:rPr>
        <w:t>xxxiii</w:t>
      </w:r>
      <w:bookmarkStart w:id="46" w:name="_bookmark99"/>
      <w:bookmarkEnd w:id="46"/>
      <w:r w:rsidRPr="0092579F">
        <w:rPr>
          <w:sz w:val="20"/>
          <w:lang w:val="el-GR"/>
        </w:rPr>
        <w:t>Πρβλ και άρθρο 1 ν. 4250/2014</w:t>
      </w:r>
    </w:p>
    <w:p w:rsidR="00276E6B" w:rsidRDefault="00870D57" w:rsidP="009068A3">
      <w:pPr>
        <w:tabs>
          <w:tab w:val="left" w:pos="10065"/>
        </w:tabs>
        <w:spacing w:before="196"/>
        <w:ind w:left="512" w:right="-53"/>
        <w:jc w:val="both"/>
        <w:rPr>
          <w:i/>
          <w:sz w:val="20"/>
          <w:lang w:val="el-GR"/>
        </w:rPr>
      </w:pPr>
      <w:r>
        <w:rPr>
          <w:position w:val="7"/>
          <w:sz w:val="13"/>
        </w:rPr>
        <w:t>xxxiv</w:t>
      </w:r>
      <w:bookmarkStart w:id="47" w:name="_bookmark100"/>
      <w:bookmarkEnd w:id="47"/>
      <w:r w:rsidRPr="0092579F">
        <w:rPr>
          <w:sz w:val="20"/>
          <w:lang w:val="el-GR"/>
        </w:rPr>
        <w:t>Υπό την προϋπόθεση ότι ο οικονομικός φορέας έχει παράσχει τις απαραίτητες πληροφορίες (</w:t>
      </w:r>
      <w:r w:rsidRPr="0092579F">
        <w:rPr>
          <w:i/>
          <w:sz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λόγωπρόσβαση.</w:t>
      </w: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276E6B" w:rsidRPr="00276E6B" w:rsidRDefault="00276E6B" w:rsidP="009068A3">
      <w:pPr>
        <w:tabs>
          <w:tab w:val="left" w:pos="10065"/>
        </w:tabs>
        <w:ind w:right="-53"/>
        <w:rPr>
          <w:sz w:val="20"/>
          <w:lang w:val="el-GR"/>
        </w:rPr>
      </w:pPr>
    </w:p>
    <w:p w:rsidR="005F19B7" w:rsidRDefault="00276E6B" w:rsidP="009068A3">
      <w:pPr>
        <w:tabs>
          <w:tab w:val="left" w:pos="3117"/>
          <w:tab w:val="left" w:pos="10065"/>
        </w:tabs>
        <w:ind w:right="-53"/>
        <w:rPr>
          <w:sz w:val="20"/>
          <w:lang w:val="el-GR"/>
        </w:rPr>
      </w:pPr>
      <w:r>
        <w:rPr>
          <w:sz w:val="20"/>
          <w:lang w:val="el-GR"/>
        </w:rPr>
        <w:tab/>
      </w: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Pr="00DF2CFE" w:rsidRDefault="00276E6B" w:rsidP="009068A3">
      <w:pPr>
        <w:tabs>
          <w:tab w:val="left" w:pos="3117"/>
          <w:tab w:val="left" w:pos="10065"/>
        </w:tabs>
        <w:ind w:right="-53"/>
        <w:rPr>
          <w:sz w:val="20"/>
          <w:lang w:val="el-GR"/>
        </w:rPr>
      </w:pPr>
    </w:p>
    <w:p w:rsidR="00DF2CFE" w:rsidRPr="00DF2CFE" w:rsidRDefault="00DF2CFE" w:rsidP="009068A3">
      <w:pPr>
        <w:tabs>
          <w:tab w:val="left" w:pos="3117"/>
          <w:tab w:val="left" w:pos="10065"/>
        </w:tabs>
        <w:ind w:right="-53"/>
        <w:rPr>
          <w:sz w:val="20"/>
          <w:lang w:val="el-GR"/>
        </w:rPr>
      </w:pPr>
    </w:p>
    <w:p w:rsidR="00276E6B" w:rsidRDefault="00276E6B" w:rsidP="009068A3">
      <w:pPr>
        <w:tabs>
          <w:tab w:val="left" w:pos="3117"/>
          <w:tab w:val="left" w:pos="10065"/>
        </w:tabs>
        <w:ind w:right="-53"/>
        <w:rPr>
          <w:sz w:val="20"/>
          <w:lang w:val="el-GR"/>
        </w:rPr>
      </w:pPr>
    </w:p>
    <w:p w:rsidR="00276E6B" w:rsidRDefault="00276E6B" w:rsidP="009068A3">
      <w:pPr>
        <w:pStyle w:val="2"/>
        <w:tabs>
          <w:tab w:val="left" w:pos="0"/>
          <w:tab w:val="left" w:pos="10065"/>
        </w:tabs>
        <w:spacing w:before="57" w:after="57"/>
        <w:ind w:left="0" w:right="-53" w:firstLine="0"/>
        <w:rPr>
          <w:lang w:val="el-GR"/>
        </w:rPr>
      </w:pPr>
      <w:bookmarkStart w:id="48" w:name="_Toc11845858"/>
      <w:bookmarkStart w:id="49" w:name="_Toc37418879"/>
      <w:r>
        <w:rPr>
          <w:lang w:val="el-GR"/>
        </w:rPr>
        <w:lastRenderedPageBreak/>
        <w:t>ΠΑΡΑΡΤΗΜΑ</w:t>
      </w:r>
      <w:r w:rsidR="00164504">
        <w:t>VI</w:t>
      </w:r>
      <w:r>
        <w:rPr>
          <w:lang w:val="el-GR"/>
        </w:rPr>
        <w:t xml:space="preserve"> – </w:t>
      </w:r>
      <w:r w:rsidRPr="000A71B2">
        <w:rPr>
          <w:lang w:val="el-GR"/>
        </w:rPr>
        <w:t>ΥΠΟΔΕΙΓΜΑ ΦΥΛΛΟΥ ΣΥΜΜΟΡΦΩΣΗΣ</w:t>
      </w:r>
      <w:bookmarkEnd w:id="48"/>
      <w:bookmarkEnd w:id="49"/>
    </w:p>
    <w:p w:rsidR="00276E6B" w:rsidRDefault="00276E6B" w:rsidP="009068A3">
      <w:pPr>
        <w:tabs>
          <w:tab w:val="left" w:pos="10065"/>
        </w:tabs>
        <w:ind w:right="-53"/>
        <w:rPr>
          <w:lang w:val="el-GR"/>
        </w:rPr>
      </w:pPr>
    </w:p>
    <w:tbl>
      <w:tblPr>
        <w:tblW w:w="10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1402"/>
        <w:gridCol w:w="1271"/>
        <w:gridCol w:w="2461"/>
      </w:tblGrid>
      <w:tr w:rsidR="00276E6B" w:rsidRPr="00A77105" w:rsidTr="008F1B5E">
        <w:trPr>
          <w:trHeight w:val="560"/>
        </w:trPr>
        <w:tc>
          <w:tcPr>
            <w:tcW w:w="10442" w:type="dxa"/>
            <w:gridSpan w:val="4"/>
            <w:shd w:val="clear" w:color="auto" w:fill="auto"/>
            <w:vAlign w:val="center"/>
          </w:tcPr>
          <w:p w:rsidR="00276E6B" w:rsidRPr="00D04591" w:rsidRDefault="00276E6B" w:rsidP="009068A3">
            <w:pPr>
              <w:tabs>
                <w:tab w:val="left" w:pos="10065"/>
              </w:tabs>
              <w:ind w:right="-53" w:firstLine="29"/>
              <w:rPr>
                <w:b/>
                <w:sz w:val="24"/>
                <w:lang w:val="el-GR"/>
              </w:rPr>
            </w:pPr>
            <w:r w:rsidRPr="00D04591">
              <w:rPr>
                <w:b/>
                <w:sz w:val="24"/>
                <w:lang w:val="el-GR"/>
              </w:rPr>
              <w:t>ΦΥΛΛΟ ΣΥΜΜΟΡΦΩΣΗΣ</w:t>
            </w:r>
          </w:p>
        </w:tc>
      </w:tr>
      <w:tr w:rsidR="00276E6B" w:rsidRPr="00D04591" w:rsidTr="008F1B5E">
        <w:trPr>
          <w:trHeight w:val="497"/>
        </w:trPr>
        <w:tc>
          <w:tcPr>
            <w:tcW w:w="5308" w:type="dxa"/>
            <w:shd w:val="clear" w:color="auto" w:fill="auto"/>
            <w:vAlign w:val="center"/>
          </w:tcPr>
          <w:p w:rsidR="00276E6B" w:rsidRPr="00D04591" w:rsidRDefault="00276E6B" w:rsidP="009068A3">
            <w:pPr>
              <w:tabs>
                <w:tab w:val="left" w:pos="10065"/>
              </w:tabs>
              <w:ind w:right="-53"/>
              <w:rPr>
                <w:b/>
                <w:sz w:val="20"/>
                <w:szCs w:val="20"/>
                <w:lang w:val="el-GR"/>
              </w:rPr>
            </w:pPr>
            <w:r w:rsidRPr="00D04591">
              <w:rPr>
                <w:b/>
                <w:sz w:val="20"/>
                <w:szCs w:val="20"/>
                <w:lang w:val="el-GR"/>
              </w:rPr>
              <w:t>Προδιαγραφές</w:t>
            </w:r>
          </w:p>
        </w:tc>
        <w:tc>
          <w:tcPr>
            <w:tcW w:w="1402" w:type="dxa"/>
            <w:shd w:val="clear" w:color="auto" w:fill="auto"/>
            <w:vAlign w:val="center"/>
          </w:tcPr>
          <w:p w:rsidR="00276E6B" w:rsidRPr="00D04591" w:rsidRDefault="00276E6B" w:rsidP="009068A3">
            <w:pPr>
              <w:tabs>
                <w:tab w:val="left" w:pos="10065"/>
              </w:tabs>
              <w:ind w:right="-53"/>
              <w:rPr>
                <w:b/>
                <w:sz w:val="20"/>
                <w:szCs w:val="20"/>
                <w:lang w:val="el-GR"/>
              </w:rPr>
            </w:pPr>
            <w:r w:rsidRPr="00D04591">
              <w:rPr>
                <w:b/>
                <w:sz w:val="20"/>
                <w:szCs w:val="20"/>
                <w:lang w:val="el-GR"/>
              </w:rPr>
              <w:t>Απαίτηση</w:t>
            </w:r>
          </w:p>
        </w:tc>
        <w:tc>
          <w:tcPr>
            <w:tcW w:w="1271" w:type="dxa"/>
            <w:shd w:val="clear" w:color="auto" w:fill="auto"/>
            <w:vAlign w:val="center"/>
          </w:tcPr>
          <w:p w:rsidR="00276E6B" w:rsidRPr="00D04591" w:rsidRDefault="00276E6B" w:rsidP="009068A3">
            <w:pPr>
              <w:tabs>
                <w:tab w:val="left" w:pos="10065"/>
              </w:tabs>
              <w:ind w:right="-53"/>
              <w:rPr>
                <w:b/>
                <w:sz w:val="20"/>
                <w:szCs w:val="20"/>
                <w:lang w:val="el-GR"/>
              </w:rPr>
            </w:pPr>
            <w:r w:rsidRPr="00D04591">
              <w:rPr>
                <w:b/>
                <w:sz w:val="20"/>
                <w:szCs w:val="20"/>
                <w:lang w:val="el-GR"/>
              </w:rPr>
              <w:t>Απάντηση</w:t>
            </w:r>
          </w:p>
        </w:tc>
        <w:tc>
          <w:tcPr>
            <w:tcW w:w="2459" w:type="dxa"/>
            <w:shd w:val="clear" w:color="auto" w:fill="auto"/>
            <w:vAlign w:val="center"/>
          </w:tcPr>
          <w:p w:rsidR="00276E6B" w:rsidRPr="00D04591" w:rsidRDefault="00276E6B" w:rsidP="009068A3">
            <w:pPr>
              <w:tabs>
                <w:tab w:val="left" w:pos="10065"/>
              </w:tabs>
              <w:ind w:right="-53"/>
              <w:rPr>
                <w:b/>
                <w:sz w:val="20"/>
                <w:szCs w:val="20"/>
                <w:lang w:val="el-GR"/>
              </w:rPr>
            </w:pPr>
            <w:r w:rsidRPr="00D04591">
              <w:rPr>
                <w:b/>
                <w:sz w:val="20"/>
                <w:szCs w:val="20"/>
                <w:lang w:val="el-GR"/>
              </w:rPr>
              <w:t>Παραπομπή Τεκμηρίωσης</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D04591">
              <w:rPr>
                <w:sz w:val="20"/>
                <w:szCs w:val="20"/>
                <w:lang w:val="el-GR"/>
              </w:rPr>
              <w:t xml:space="preserve">Τεχνικές Προδιαγραφές: </w:t>
            </w:r>
          </w:p>
        </w:tc>
        <w:tc>
          <w:tcPr>
            <w:tcW w:w="1402" w:type="dxa"/>
            <w:shd w:val="clear" w:color="auto" w:fill="auto"/>
            <w:vAlign w:val="center"/>
          </w:tcPr>
          <w:p w:rsidR="00276E6B" w:rsidRPr="00D04591" w:rsidRDefault="00276E6B" w:rsidP="009068A3">
            <w:pPr>
              <w:tabs>
                <w:tab w:val="left" w:pos="10065"/>
              </w:tabs>
              <w:ind w:right="-53"/>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26"/>
        </w:trPr>
        <w:tc>
          <w:tcPr>
            <w:tcW w:w="5308" w:type="dxa"/>
            <w:shd w:val="clear" w:color="auto" w:fill="auto"/>
            <w:vAlign w:val="center"/>
          </w:tcPr>
          <w:p w:rsidR="00276E6B" w:rsidRPr="001B5973" w:rsidRDefault="00276E6B" w:rsidP="009068A3">
            <w:pPr>
              <w:tabs>
                <w:tab w:val="left" w:pos="10065"/>
              </w:tabs>
              <w:ind w:right="-53"/>
              <w:rPr>
                <w:sz w:val="20"/>
                <w:szCs w:val="20"/>
              </w:rPr>
            </w:pPr>
            <w:r w:rsidRPr="00D04591">
              <w:rPr>
                <w:sz w:val="20"/>
                <w:szCs w:val="20"/>
                <w:lang w:val="el-GR"/>
              </w:rPr>
              <w:t>Ενδεικτικές διαστάσεις</w:t>
            </w:r>
            <w:r>
              <w:rPr>
                <w:sz w:val="20"/>
                <w:szCs w:val="20"/>
              </w:rPr>
              <w:t>:</w:t>
            </w:r>
          </w:p>
        </w:tc>
        <w:tc>
          <w:tcPr>
            <w:tcW w:w="1402" w:type="dxa"/>
            <w:shd w:val="clear" w:color="auto" w:fill="auto"/>
            <w:vAlign w:val="center"/>
          </w:tcPr>
          <w:p w:rsidR="00276E6B" w:rsidRPr="00D04591" w:rsidRDefault="00276E6B" w:rsidP="009068A3">
            <w:pPr>
              <w:tabs>
                <w:tab w:val="left" w:pos="10065"/>
              </w:tabs>
              <w:ind w:right="-53"/>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60697A" w:rsidTr="008F1B5E">
        <w:trPr>
          <w:trHeight w:val="241"/>
        </w:trPr>
        <w:tc>
          <w:tcPr>
            <w:tcW w:w="10442" w:type="dxa"/>
            <w:gridSpan w:val="4"/>
            <w:shd w:val="clear" w:color="auto" w:fill="D6E3BC" w:themeFill="accent3" w:themeFillTint="66"/>
            <w:vAlign w:val="center"/>
          </w:tcPr>
          <w:p w:rsidR="00276E6B" w:rsidRPr="00650F10" w:rsidRDefault="00276E6B" w:rsidP="009068A3">
            <w:pPr>
              <w:tabs>
                <w:tab w:val="left" w:pos="10065"/>
              </w:tabs>
              <w:ind w:right="-53"/>
              <w:rPr>
                <w:b/>
                <w:sz w:val="20"/>
                <w:szCs w:val="20"/>
                <w:lang w:val="el-GR"/>
              </w:rPr>
            </w:pPr>
          </w:p>
        </w:tc>
      </w:tr>
      <w:tr w:rsidR="00276E6B" w:rsidRPr="003C200D" w:rsidTr="008F1B5E">
        <w:trPr>
          <w:trHeight w:val="241"/>
        </w:trPr>
        <w:tc>
          <w:tcPr>
            <w:tcW w:w="10442" w:type="dxa"/>
            <w:gridSpan w:val="4"/>
            <w:shd w:val="clear" w:color="auto" w:fill="auto"/>
            <w:vAlign w:val="center"/>
          </w:tcPr>
          <w:p w:rsidR="00276E6B" w:rsidRPr="00164504" w:rsidRDefault="00276E6B" w:rsidP="009068A3">
            <w:pPr>
              <w:tabs>
                <w:tab w:val="left" w:pos="10065"/>
              </w:tabs>
              <w:ind w:right="-53"/>
              <w:jc w:val="center"/>
              <w:rPr>
                <w:b/>
                <w:sz w:val="20"/>
                <w:szCs w:val="20"/>
                <w:lang w:val="el-GR"/>
              </w:rPr>
            </w:pPr>
            <w:r w:rsidRPr="00D04591">
              <w:rPr>
                <w:b/>
                <w:sz w:val="20"/>
                <w:szCs w:val="20"/>
                <w:lang w:val="el-GR"/>
              </w:rPr>
              <w:t xml:space="preserve">Άρθρο 1: </w:t>
            </w:r>
            <w:r w:rsidR="00164504">
              <w:rPr>
                <w:b/>
                <w:sz w:val="20"/>
                <w:szCs w:val="20"/>
                <w:lang w:val="el-GR"/>
              </w:rPr>
              <w:t>ΞΥΛΙΝΗ ΚΟΥΝΙΑ ΔΙΠΛΗ ΠΑΙΔΩΝ</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D04591">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D04591">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3C200D" w:rsidTr="008F1B5E">
        <w:trPr>
          <w:trHeight w:val="241"/>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sidRPr="00D04591">
              <w:rPr>
                <w:b/>
                <w:sz w:val="20"/>
                <w:szCs w:val="20"/>
                <w:lang w:val="el-GR"/>
              </w:rPr>
              <w:t>Άρ</w:t>
            </w:r>
            <w:r>
              <w:rPr>
                <w:b/>
                <w:sz w:val="20"/>
                <w:szCs w:val="20"/>
                <w:lang w:val="el-GR"/>
              </w:rPr>
              <w:t xml:space="preserve">θρο 2: </w:t>
            </w:r>
            <w:r w:rsidR="00164504">
              <w:rPr>
                <w:b/>
                <w:sz w:val="20"/>
                <w:szCs w:val="20"/>
                <w:lang w:val="el-GR"/>
              </w:rPr>
              <w:t>ΞΥΛΙΝΗ ΚΟΥΝΙΑ ΔΙΠΛΗ ΝΗΠΙΩΝ</w:t>
            </w:r>
          </w:p>
        </w:tc>
      </w:tr>
      <w:tr w:rsidR="00276E6B" w:rsidRPr="00D04591" w:rsidTr="008F1B5E">
        <w:trPr>
          <w:trHeight w:val="241"/>
        </w:trPr>
        <w:tc>
          <w:tcPr>
            <w:tcW w:w="5308" w:type="dxa"/>
            <w:shd w:val="clear" w:color="auto" w:fill="auto"/>
          </w:tcPr>
          <w:p w:rsidR="00276E6B" w:rsidRPr="00E76EE0"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tcPr>
          <w:p w:rsidR="00276E6B" w:rsidRPr="00E76EE0" w:rsidRDefault="00276E6B" w:rsidP="009068A3">
            <w:pPr>
              <w:tabs>
                <w:tab w:val="left" w:pos="10065"/>
              </w:tabs>
              <w:ind w:right="-53"/>
              <w:rPr>
                <w:sz w:val="20"/>
                <w:szCs w:val="20"/>
                <w:lang w:val="el-GR"/>
              </w:rPr>
            </w:pPr>
            <w:r w:rsidRPr="00E76EE0">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3C200D" w:rsidTr="008F1B5E">
        <w:trPr>
          <w:trHeight w:val="241"/>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Pr>
                <w:b/>
                <w:sz w:val="20"/>
                <w:szCs w:val="20"/>
                <w:lang w:val="el-GR"/>
              </w:rPr>
              <w:t xml:space="preserve">Άρθρο 3: </w:t>
            </w:r>
            <w:r w:rsidR="00164504">
              <w:rPr>
                <w:b/>
                <w:sz w:val="20"/>
                <w:szCs w:val="20"/>
                <w:lang w:val="el-GR"/>
              </w:rPr>
              <w:t>ΚΟΥΝΙΑ ΜΙΚΤΗ</w:t>
            </w:r>
            <w:r w:rsidR="006060EA">
              <w:rPr>
                <w:b/>
                <w:sz w:val="20"/>
                <w:szCs w:val="20"/>
                <w:lang w:val="el-GR"/>
              </w:rPr>
              <w:t xml:space="preserve"> 2 ΘΕΣΕΩΝ (ΠΑΙΔΩΝ –ΝΗΠΙΩΝ)</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C22FD7" w:rsidTr="008F1B5E">
        <w:trPr>
          <w:trHeight w:val="241"/>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sidRPr="00D04591">
              <w:rPr>
                <w:b/>
                <w:sz w:val="20"/>
                <w:szCs w:val="20"/>
                <w:lang w:val="el-GR"/>
              </w:rPr>
              <w:t xml:space="preserve">Άρθρο 4: </w:t>
            </w:r>
            <w:r w:rsidR="006060EA">
              <w:rPr>
                <w:b/>
                <w:sz w:val="20"/>
                <w:szCs w:val="20"/>
                <w:lang w:val="el-GR"/>
              </w:rPr>
              <w:t>ΞΥΛΙΝΗ ΤΡΑΜΠΑΛΑ 2 ΘΕΣΕΩΝ</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3C200D" w:rsidTr="008F1B5E">
        <w:trPr>
          <w:trHeight w:val="241"/>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sidRPr="00D04591">
              <w:rPr>
                <w:b/>
                <w:sz w:val="20"/>
                <w:szCs w:val="20"/>
                <w:lang w:val="el-GR"/>
              </w:rPr>
              <w:t xml:space="preserve">Άρθρο 5: </w:t>
            </w:r>
            <w:r w:rsidR="006060EA">
              <w:rPr>
                <w:b/>
                <w:sz w:val="20"/>
                <w:szCs w:val="20"/>
                <w:lang w:val="el-GR"/>
              </w:rPr>
              <w:t>ΕΛΑΤΗΡΙΩΤΟ ΖΩΑΚΙ ΜΟΝΟ «ΑΛΟΓΑΚΙ»</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C22FD7" w:rsidTr="008F1B5E">
        <w:trPr>
          <w:trHeight w:val="226"/>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Pr>
                <w:b/>
                <w:sz w:val="20"/>
                <w:szCs w:val="20"/>
                <w:lang w:val="el-GR"/>
              </w:rPr>
              <w:t xml:space="preserve">Άρθρο 6: </w:t>
            </w:r>
            <w:r w:rsidR="006060EA">
              <w:rPr>
                <w:b/>
                <w:sz w:val="20"/>
                <w:szCs w:val="20"/>
                <w:lang w:val="el-GR"/>
              </w:rPr>
              <w:t>ΠΟΛΥΣΥΝΘΕΤΟ ΠΑΙΔΙΚΟΥ ΣΥΓΚΡΟΤΗΜΑΤΟΣ</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3C200D" w:rsidTr="008F1B5E">
        <w:trPr>
          <w:trHeight w:val="497"/>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sidRPr="00D04591">
              <w:rPr>
                <w:b/>
                <w:sz w:val="20"/>
                <w:szCs w:val="20"/>
                <w:lang w:val="el-GR"/>
              </w:rPr>
              <w:t xml:space="preserve">Άρθρο 7: </w:t>
            </w:r>
            <w:r w:rsidR="009E0198">
              <w:rPr>
                <w:b/>
                <w:sz w:val="20"/>
                <w:szCs w:val="20"/>
                <w:lang w:val="el-GR"/>
              </w:rPr>
              <w:t>ΠΟΛΥΣΥΝΘΕΤΟ ΟΡΓΑΝΟ</w:t>
            </w:r>
            <w:r w:rsidR="009E0198" w:rsidRPr="009E0198">
              <w:rPr>
                <w:b/>
                <w:sz w:val="20"/>
                <w:szCs w:val="20"/>
                <w:lang w:val="el-GR"/>
              </w:rPr>
              <w:t xml:space="preserve"> ΠΟΛΛΑΠΛΩΝ ΔΡΑΣΤΗΡΙΟΤΗΤΩΝ ΜΕ ΔΥΟ ΠΥΡΓΟΥΣ, ΤΣΟΥΛΗΘΡΑ, ΑΝΑΡΡΙΧΗΣΗ &amp; ΠΑΝΕΛ ΔΡΑΣΤΗΡΙΟΤΗΤΩΝ</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26"/>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50148D" w:rsidTr="008F1B5E">
        <w:trPr>
          <w:trHeight w:val="497"/>
        </w:trPr>
        <w:tc>
          <w:tcPr>
            <w:tcW w:w="10442" w:type="dxa"/>
            <w:gridSpan w:val="4"/>
            <w:shd w:val="clear" w:color="auto" w:fill="auto"/>
            <w:vAlign w:val="center"/>
          </w:tcPr>
          <w:p w:rsidR="00ED60F8" w:rsidRDefault="00276E6B" w:rsidP="009068A3">
            <w:pPr>
              <w:tabs>
                <w:tab w:val="left" w:pos="10065"/>
              </w:tabs>
              <w:ind w:right="-53"/>
              <w:jc w:val="center"/>
              <w:rPr>
                <w:b/>
                <w:sz w:val="20"/>
                <w:szCs w:val="20"/>
                <w:lang w:val="el-GR"/>
              </w:rPr>
            </w:pPr>
            <w:r>
              <w:rPr>
                <w:b/>
                <w:sz w:val="20"/>
                <w:szCs w:val="20"/>
                <w:lang w:val="el-GR"/>
              </w:rPr>
              <w:t xml:space="preserve">Άρθρο 8: </w:t>
            </w:r>
            <w:r w:rsidR="009E0198" w:rsidRPr="009E0198">
              <w:rPr>
                <w:b/>
                <w:sz w:val="20"/>
                <w:szCs w:val="20"/>
                <w:lang w:val="el-GR"/>
              </w:rPr>
              <w:t>ΠΟΛΥΣΥΝΘΕΤΟ ΣΥΓΚΡΟΤΗΜΑ ΜΕ ΤΗΝ ΜΟΡΦΗ "ΚΑΡΑΒΙ" ΜΕ ΑΝΑΡΡΙΧΗΤΙΚΟ ΒΡΑΧΟ</w:t>
            </w:r>
          </w:p>
          <w:p w:rsidR="00276E6B" w:rsidRPr="00D04591" w:rsidRDefault="00ED60F8" w:rsidP="009068A3">
            <w:pPr>
              <w:tabs>
                <w:tab w:val="left" w:pos="10065"/>
              </w:tabs>
              <w:ind w:right="-53"/>
              <w:jc w:val="center"/>
              <w:rPr>
                <w:b/>
                <w:sz w:val="20"/>
                <w:szCs w:val="20"/>
                <w:lang w:val="el-GR"/>
              </w:rPr>
            </w:pPr>
            <w:r>
              <w:rPr>
                <w:b/>
                <w:sz w:val="20"/>
                <w:szCs w:val="20"/>
                <w:lang w:val="el-GR"/>
              </w:rPr>
              <w:t xml:space="preserve"> ΚΑΙ ΠΛΕΥΡΙΚΑ ΚΑΓΚΕΛΑ</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3C200D" w:rsidTr="008F1B5E">
        <w:trPr>
          <w:trHeight w:val="241"/>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Pr>
                <w:b/>
                <w:sz w:val="20"/>
                <w:szCs w:val="20"/>
                <w:lang w:val="el-GR"/>
              </w:rPr>
              <w:t xml:space="preserve">Άρθρο 9: </w:t>
            </w:r>
            <w:r w:rsidR="006060EA">
              <w:rPr>
                <w:b/>
                <w:sz w:val="20"/>
                <w:szCs w:val="20"/>
                <w:lang w:val="el-GR"/>
              </w:rPr>
              <w:t>ΠΟΛΥΣΥΝΘΕΤΟ ΜΕ ΤΣΟΥΛΗΘΡΑ -ΠΛΑΤΦΟΡΜΑ</w:t>
            </w:r>
          </w:p>
        </w:tc>
      </w:tr>
      <w:tr w:rsidR="00276E6B" w:rsidRPr="00D04591" w:rsidTr="008F1B5E">
        <w:trPr>
          <w:trHeight w:val="226"/>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3C200D" w:rsidTr="008F1B5E">
        <w:trPr>
          <w:trHeight w:val="497"/>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sidRPr="00D04591">
              <w:rPr>
                <w:b/>
                <w:sz w:val="20"/>
                <w:szCs w:val="20"/>
                <w:lang w:val="el-GR"/>
              </w:rPr>
              <w:t xml:space="preserve">Άρθρο </w:t>
            </w:r>
            <w:r>
              <w:rPr>
                <w:b/>
                <w:sz w:val="20"/>
                <w:szCs w:val="20"/>
                <w:lang w:val="el-GR"/>
              </w:rPr>
              <w:t xml:space="preserve">10: </w:t>
            </w:r>
            <w:r w:rsidR="009E0198">
              <w:rPr>
                <w:b/>
                <w:sz w:val="20"/>
                <w:szCs w:val="20"/>
                <w:lang w:val="el-GR"/>
              </w:rPr>
              <w:t>ΠΟΛΥΣΥΝΘΕΤΟ ΟΡΓΑΝΟ</w:t>
            </w:r>
            <w:r w:rsidR="009E0198" w:rsidRPr="009E0198">
              <w:rPr>
                <w:b/>
                <w:sz w:val="20"/>
                <w:szCs w:val="20"/>
                <w:lang w:val="el-GR"/>
              </w:rPr>
              <w:t xml:space="preserve"> ΜΕ ΠΥΡΓΟ, ΤΟΥΝΕΛ, ΤΣΟΥΛΗΘΡΑ, ΑΝΑΡΡΙΧΗΤΙΚΕΣ ΔΡΑΣΤΗΡΙΟΤΗΤΕΣ ΚΑΙ ΔΙΑΚΟΣΜΗΤΙΚΑ ΣΤΟΙΧΕΙΑ</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3C200D" w:rsidTr="008F1B5E">
        <w:trPr>
          <w:trHeight w:val="241"/>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Pr>
                <w:b/>
                <w:sz w:val="20"/>
                <w:szCs w:val="20"/>
                <w:lang w:val="el-GR"/>
              </w:rPr>
              <w:t>Άρθρο 11</w:t>
            </w:r>
            <w:r w:rsidRPr="006060EA">
              <w:rPr>
                <w:b/>
                <w:sz w:val="20"/>
                <w:szCs w:val="20"/>
                <w:lang w:val="el-GR"/>
              </w:rPr>
              <w:t xml:space="preserve">: </w:t>
            </w:r>
            <w:r w:rsidR="006060EA" w:rsidRPr="006060EA">
              <w:rPr>
                <w:rFonts w:eastAsia="Times New Roman"/>
                <w:b/>
                <w:sz w:val="21"/>
                <w:szCs w:val="21"/>
                <w:lang w:val="el-GR" w:eastAsia="el-GR"/>
              </w:rPr>
              <w:t>ΠΟΛΥΣΥΝΘΕΤΟΥ ΟΡΓΑΝΟΥ ΜΕ ΤΣΟΥΛΗΘΡΕΣ, ΑΝΑΡΡΙΧΗΤΙΚΗ ΔΡΑΣΤΗΡΙΟΤΗΤΑ ΠΥΡΟΣΒΕΣΤΗ</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3C200D" w:rsidTr="008F1B5E">
        <w:trPr>
          <w:trHeight w:val="241"/>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sidRPr="00D04591">
              <w:rPr>
                <w:b/>
                <w:sz w:val="20"/>
                <w:szCs w:val="20"/>
                <w:lang w:val="el-GR"/>
              </w:rPr>
              <w:t>Άρθρο</w:t>
            </w:r>
            <w:r>
              <w:rPr>
                <w:b/>
                <w:sz w:val="20"/>
                <w:szCs w:val="20"/>
                <w:lang w:val="el-GR"/>
              </w:rPr>
              <w:t xml:space="preserve"> 12: </w:t>
            </w:r>
            <w:r w:rsidR="006060EA">
              <w:rPr>
                <w:b/>
                <w:sz w:val="20"/>
                <w:szCs w:val="20"/>
                <w:lang w:val="el-GR"/>
              </w:rPr>
              <w:t>ΟΛΟΚΛΗΡΩΜΕΝΟ ΣΥΣΤΗΜΑ</w:t>
            </w:r>
            <w:r w:rsidR="006060EA" w:rsidRPr="006337D6">
              <w:rPr>
                <w:b/>
                <w:sz w:val="20"/>
                <w:szCs w:val="20"/>
                <w:lang w:val="el-GR"/>
              </w:rPr>
              <w:t xml:space="preserve"> ΔΑΠΕΔΟΥ ΑΣΦΑΛΕΙΑΣ </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D04591">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3C200D" w:rsidTr="008F1B5E">
        <w:trPr>
          <w:trHeight w:val="241"/>
        </w:trPr>
        <w:tc>
          <w:tcPr>
            <w:tcW w:w="10442" w:type="dxa"/>
            <w:gridSpan w:val="4"/>
            <w:shd w:val="clear" w:color="auto" w:fill="auto"/>
            <w:vAlign w:val="center"/>
          </w:tcPr>
          <w:p w:rsidR="00276E6B" w:rsidRPr="00D04591" w:rsidRDefault="00276E6B" w:rsidP="009068A3">
            <w:pPr>
              <w:tabs>
                <w:tab w:val="left" w:pos="10065"/>
              </w:tabs>
              <w:ind w:right="-53"/>
              <w:jc w:val="center"/>
              <w:rPr>
                <w:b/>
                <w:sz w:val="20"/>
                <w:szCs w:val="20"/>
                <w:lang w:val="el-GR"/>
              </w:rPr>
            </w:pPr>
            <w:r w:rsidRPr="00D04591">
              <w:rPr>
                <w:b/>
                <w:sz w:val="20"/>
                <w:szCs w:val="20"/>
                <w:lang w:val="el-GR"/>
              </w:rPr>
              <w:t>Άρθρο</w:t>
            </w:r>
            <w:r>
              <w:rPr>
                <w:b/>
                <w:sz w:val="20"/>
                <w:szCs w:val="20"/>
                <w:lang w:val="el-GR"/>
              </w:rPr>
              <w:t xml:space="preserve"> 13: </w:t>
            </w:r>
            <w:r w:rsidR="006060EA">
              <w:rPr>
                <w:b/>
                <w:sz w:val="20"/>
                <w:szCs w:val="20"/>
                <w:lang w:val="el-GR"/>
              </w:rPr>
              <w:t>ΦΩΤΙΣΤΙΚΑ ΣΩΜΑΤΑ ΜΕ ΙΣΤΟΥΣ</w:t>
            </w: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E76EE0">
              <w:rPr>
                <w:sz w:val="20"/>
                <w:szCs w:val="20"/>
                <w:lang w:val="el-GR"/>
              </w:rPr>
              <w:t>Τεχνικές Προδιαγραφές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r w:rsidR="00276E6B" w:rsidRPr="00D04591" w:rsidTr="008F1B5E">
        <w:trPr>
          <w:trHeight w:val="241"/>
        </w:trPr>
        <w:tc>
          <w:tcPr>
            <w:tcW w:w="5308" w:type="dxa"/>
            <w:shd w:val="clear" w:color="auto" w:fill="auto"/>
            <w:vAlign w:val="center"/>
          </w:tcPr>
          <w:p w:rsidR="00276E6B" w:rsidRPr="00D04591" w:rsidRDefault="00276E6B" w:rsidP="009068A3">
            <w:pPr>
              <w:tabs>
                <w:tab w:val="left" w:pos="10065"/>
              </w:tabs>
              <w:ind w:right="-53"/>
              <w:rPr>
                <w:sz w:val="20"/>
                <w:szCs w:val="20"/>
                <w:lang w:val="el-GR"/>
              </w:rPr>
            </w:pPr>
            <w:r w:rsidRPr="00D04591">
              <w:rPr>
                <w:sz w:val="20"/>
                <w:szCs w:val="20"/>
                <w:lang w:val="el-GR"/>
              </w:rPr>
              <w:t>Ενδεικτικές διαστάσεις</w:t>
            </w:r>
          </w:p>
        </w:tc>
        <w:tc>
          <w:tcPr>
            <w:tcW w:w="1402" w:type="dxa"/>
            <w:shd w:val="clear" w:color="auto" w:fill="auto"/>
            <w:vAlign w:val="center"/>
          </w:tcPr>
          <w:p w:rsidR="00276E6B" w:rsidRPr="00D04591" w:rsidRDefault="00276E6B" w:rsidP="009068A3">
            <w:pPr>
              <w:tabs>
                <w:tab w:val="left" w:pos="10065"/>
              </w:tabs>
              <w:ind w:right="-53"/>
              <w:jc w:val="center"/>
              <w:rPr>
                <w:sz w:val="20"/>
                <w:szCs w:val="20"/>
                <w:lang w:val="el-GR"/>
              </w:rPr>
            </w:pPr>
            <w:r w:rsidRPr="00D04591">
              <w:rPr>
                <w:sz w:val="20"/>
                <w:szCs w:val="20"/>
                <w:lang w:val="el-GR"/>
              </w:rPr>
              <w:t>ΝΑΙ</w:t>
            </w:r>
          </w:p>
        </w:tc>
        <w:tc>
          <w:tcPr>
            <w:tcW w:w="1271" w:type="dxa"/>
            <w:shd w:val="clear" w:color="auto" w:fill="auto"/>
            <w:vAlign w:val="center"/>
          </w:tcPr>
          <w:p w:rsidR="00276E6B" w:rsidRPr="00D04591" w:rsidRDefault="00276E6B" w:rsidP="009068A3">
            <w:pPr>
              <w:tabs>
                <w:tab w:val="left" w:pos="10065"/>
              </w:tabs>
              <w:ind w:right="-53"/>
              <w:rPr>
                <w:sz w:val="20"/>
                <w:szCs w:val="20"/>
                <w:lang w:val="el-GR"/>
              </w:rPr>
            </w:pPr>
          </w:p>
        </w:tc>
        <w:tc>
          <w:tcPr>
            <w:tcW w:w="2459" w:type="dxa"/>
            <w:shd w:val="clear" w:color="auto" w:fill="auto"/>
            <w:vAlign w:val="center"/>
          </w:tcPr>
          <w:p w:rsidR="00276E6B" w:rsidRPr="00D04591" w:rsidRDefault="00276E6B" w:rsidP="009068A3">
            <w:pPr>
              <w:tabs>
                <w:tab w:val="left" w:pos="10065"/>
              </w:tabs>
              <w:ind w:right="-53"/>
              <w:rPr>
                <w:sz w:val="20"/>
                <w:szCs w:val="20"/>
                <w:lang w:val="el-GR"/>
              </w:rPr>
            </w:pPr>
          </w:p>
        </w:tc>
      </w:tr>
    </w:tbl>
    <w:p w:rsidR="00276E6B" w:rsidRDefault="00276E6B" w:rsidP="009068A3">
      <w:pPr>
        <w:tabs>
          <w:tab w:val="left" w:pos="10065"/>
        </w:tabs>
        <w:ind w:right="-53"/>
        <w:rPr>
          <w:lang w:val="el-GR"/>
        </w:rPr>
      </w:pPr>
    </w:p>
    <w:p w:rsidR="00276E6B" w:rsidRPr="00091FCC" w:rsidRDefault="00276E6B" w:rsidP="009068A3">
      <w:pPr>
        <w:tabs>
          <w:tab w:val="left" w:pos="10065"/>
        </w:tabs>
        <w:ind w:right="-53"/>
        <w:jc w:val="center"/>
        <w:rPr>
          <w:lang w:val="el-GR"/>
        </w:rPr>
      </w:pPr>
      <w:r>
        <w:rPr>
          <w:lang w:val="el-GR"/>
        </w:rPr>
        <w:t>ΗΜΕΡΟΜΗΝΙΑ</w:t>
      </w:r>
    </w:p>
    <w:p w:rsidR="00276E6B" w:rsidRPr="00091FCC" w:rsidRDefault="00276E6B" w:rsidP="009068A3">
      <w:pPr>
        <w:tabs>
          <w:tab w:val="left" w:pos="10065"/>
        </w:tabs>
        <w:ind w:right="-53"/>
        <w:rPr>
          <w:lang w:val="el-GR"/>
        </w:rPr>
      </w:pPr>
    </w:p>
    <w:p w:rsidR="00276E6B" w:rsidRDefault="00276E6B" w:rsidP="009068A3">
      <w:pPr>
        <w:tabs>
          <w:tab w:val="left" w:pos="10065"/>
        </w:tabs>
        <w:ind w:right="-53"/>
        <w:jc w:val="center"/>
        <w:rPr>
          <w:lang w:val="el-GR"/>
        </w:rPr>
      </w:pPr>
      <w:r w:rsidRPr="00091FCC">
        <w:rPr>
          <w:lang w:val="el-GR"/>
        </w:rPr>
        <w:t>ΥΠΟΓΡΑΦΗ/ΣΦΡΑΓΙΔΑ</w:t>
      </w:r>
    </w:p>
    <w:p w:rsidR="00276E6B" w:rsidRDefault="00276E6B" w:rsidP="009068A3">
      <w:pPr>
        <w:pStyle w:val="normalwithoutspacing"/>
        <w:tabs>
          <w:tab w:val="left" w:pos="10065"/>
        </w:tabs>
        <w:spacing w:before="57" w:after="57"/>
        <w:ind w:right="-53"/>
      </w:pPr>
    </w:p>
    <w:p w:rsidR="00276E6B" w:rsidRDefault="00276E6B" w:rsidP="009068A3">
      <w:pPr>
        <w:pStyle w:val="normalwithoutspacing"/>
        <w:tabs>
          <w:tab w:val="left" w:pos="10065"/>
        </w:tabs>
        <w:spacing w:before="57" w:after="57"/>
        <w:ind w:right="-53"/>
        <w:rPr>
          <w:b/>
          <w:szCs w:val="22"/>
        </w:rPr>
      </w:pPr>
      <w:r w:rsidRPr="00F41582">
        <w:rPr>
          <w:b/>
          <w:szCs w:val="22"/>
        </w:rPr>
        <w:t xml:space="preserve">Σημείωση: </w:t>
      </w:r>
    </w:p>
    <w:p w:rsidR="00276E6B" w:rsidRDefault="00276E6B" w:rsidP="009068A3">
      <w:pPr>
        <w:pStyle w:val="normalwithoutspacing"/>
        <w:tabs>
          <w:tab w:val="left" w:pos="10065"/>
        </w:tabs>
        <w:spacing w:before="57" w:after="57"/>
        <w:ind w:right="-53"/>
        <w:rPr>
          <w:b/>
          <w:szCs w:val="22"/>
        </w:rPr>
      </w:pPr>
      <w:r w:rsidRPr="00F41582">
        <w:rPr>
          <w:b/>
          <w:szCs w:val="22"/>
        </w:rPr>
        <w:t>Τ</w:t>
      </w:r>
      <w:r>
        <w:rPr>
          <w:b/>
          <w:szCs w:val="22"/>
        </w:rPr>
        <w:t xml:space="preserve">ο ανωτέρω υποβάλλεται σε μορφή </w:t>
      </w:r>
      <w:r w:rsidRPr="00F41582">
        <w:rPr>
          <w:b/>
          <w:szCs w:val="22"/>
        </w:rPr>
        <w:t>pdf και φέρει την ψηφιακή υπογραφή του προσφέροντος.</w:t>
      </w:r>
    </w:p>
    <w:p w:rsidR="00276E6B" w:rsidRDefault="00276E6B" w:rsidP="009068A3">
      <w:pPr>
        <w:pStyle w:val="normalwithoutspacing"/>
        <w:tabs>
          <w:tab w:val="left" w:pos="10065"/>
        </w:tabs>
        <w:spacing w:before="57" w:after="57"/>
        <w:ind w:right="-53"/>
        <w:rPr>
          <w:b/>
          <w:szCs w:val="22"/>
        </w:rPr>
      </w:pPr>
    </w:p>
    <w:p w:rsidR="00276E6B" w:rsidRDefault="00276E6B" w:rsidP="009068A3">
      <w:pPr>
        <w:pStyle w:val="normalwithoutspacing"/>
        <w:tabs>
          <w:tab w:val="left" w:pos="10065"/>
        </w:tabs>
        <w:spacing w:before="57" w:after="57"/>
        <w:ind w:right="-53"/>
        <w:rPr>
          <w:b/>
          <w:szCs w:val="22"/>
        </w:rPr>
      </w:pPr>
      <w:r>
        <w:rPr>
          <w:b/>
          <w:szCs w:val="22"/>
        </w:rPr>
        <w:t xml:space="preserve">Οδηγίες Συμπλήρωσης: </w:t>
      </w:r>
    </w:p>
    <w:p w:rsidR="00276E6B" w:rsidRDefault="00276E6B" w:rsidP="009068A3">
      <w:pPr>
        <w:tabs>
          <w:tab w:val="left" w:pos="10065"/>
        </w:tabs>
        <w:ind w:right="-53"/>
        <w:rPr>
          <w:rFonts w:cs="Times New Roman"/>
          <w:lang w:val="el-GR"/>
        </w:rPr>
      </w:pPr>
      <w:r>
        <w:rPr>
          <w:rFonts w:cs="Times New Roman"/>
          <w:lang w:val="el-GR"/>
        </w:rPr>
        <w:t>Η σ</w:t>
      </w:r>
      <w:r w:rsidRPr="00586E19">
        <w:rPr>
          <w:rFonts w:cs="Times New Roman"/>
          <w:lang w:val="el-GR"/>
        </w:rPr>
        <w:t>τήλη «</w:t>
      </w:r>
      <w:r w:rsidRPr="00935C46">
        <w:rPr>
          <w:rFonts w:cs="Times New Roman"/>
          <w:b/>
          <w:lang w:val="el-GR"/>
        </w:rPr>
        <w:t>Προδιαγραφές</w:t>
      </w:r>
      <w:r w:rsidRPr="00586E19">
        <w:rPr>
          <w:rFonts w:cs="Times New Roman"/>
          <w:lang w:val="el-GR"/>
        </w:rPr>
        <w:t>»</w:t>
      </w:r>
      <w:r>
        <w:rPr>
          <w:rFonts w:cs="Times New Roman"/>
          <w:lang w:val="el-GR"/>
        </w:rPr>
        <w:t xml:space="preserve"> αφορά τις παραγράφους των τεχνικών απαιτήσεων σύμφωνα με τις Τεχνικές Προδιαγραφές της Μελέτης που συνοδεύει την παρούσα Διακήρυξη.</w:t>
      </w:r>
    </w:p>
    <w:p w:rsidR="00276E6B" w:rsidRDefault="00276E6B" w:rsidP="009068A3">
      <w:pPr>
        <w:tabs>
          <w:tab w:val="left" w:pos="10065"/>
        </w:tabs>
        <w:ind w:right="-53"/>
        <w:rPr>
          <w:rFonts w:cs="Times New Roman"/>
          <w:lang w:val="el-GR"/>
        </w:rPr>
      </w:pPr>
      <w:r w:rsidRPr="00586E19">
        <w:rPr>
          <w:rFonts w:cs="Times New Roman"/>
          <w:lang w:val="el-GR"/>
        </w:rPr>
        <w:t>Αν στη στήλη «</w:t>
      </w:r>
      <w:r w:rsidRPr="00935C46">
        <w:rPr>
          <w:rFonts w:cs="Times New Roman"/>
          <w:b/>
          <w:lang w:val="el-GR"/>
        </w:rPr>
        <w:t>Απαίτηση</w:t>
      </w:r>
      <w:r w:rsidRPr="00586E19">
        <w:rPr>
          <w:rFonts w:cs="Times New Roman"/>
          <w:lang w:val="el-GR"/>
        </w:rPr>
        <w:t xml:space="preserve">» έχει συμπληρωθεί η λέξη «ΝΑΙ» τότε η αντίστοιχη προδιαγραφή είναι υποχρεωτική για τον συμμετέχων οικονομικό φορέα. </w:t>
      </w:r>
    </w:p>
    <w:p w:rsidR="00276E6B" w:rsidRPr="00586E19" w:rsidRDefault="00276E6B" w:rsidP="009068A3">
      <w:pPr>
        <w:tabs>
          <w:tab w:val="left" w:pos="10065"/>
        </w:tabs>
        <w:ind w:right="-53"/>
        <w:rPr>
          <w:rFonts w:cs="Times New Roman"/>
          <w:lang w:val="el-GR"/>
        </w:rPr>
      </w:pPr>
      <w:r w:rsidRPr="00586E19">
        <w:rPr>
          <w:rFonts w:cs="Times New Roman"/>
          <w:lang w:val="el-GR"/>
        </w:rPr>
        <w:t>Στη στήλη «</w:t>
      </w:r>
      <w:r w:rsidRPr="00935C46">
        <w:rPr>
          <w:rFonts w:cs="Times New Roman"/>
          <w:b/>
          <w:lang w:val="el-GR"/>
        </w:rPr>
        <w:t>Απάντηση</w:t>
      </w:r>
      <w:r w:rsidRPr="00586E19">
        <w:rPr>
          <w:rFonts w:cs="Times New Roman"/>
          <w:lang w:val="el-GR"/>
        </w:rPr>
        <w:t>» σημειώνεται η απάντηση του συμμετέχοντα οικονομικού φορέα που έχει τη μορφή ΝΑΙ/ΟΧΙ εάν η αντίστοιχη προδιαγραφή πληρούται ή όχι από την Προσφορά.</w:t>
      </w:r>
    </w:p>
    <w:p w:rsidR="00276E6B" w:rsidRPr="00586E19" w:rsidRDefault="00276E6B" w:rsidP="009068A3">
      <w:pPr>
        <w:tabs>
          <w:tab w:val="left" w:pos="10065"/>
        </w:tabs>
        <w:ind w:right="-53"/>
        <w:rPr>
          <w:rFonts w:cs="Times New Roman"/>
          <w:lang w:val="el-GR"/>
        </w:rPr>
      </w:pPr>
      <w:r w:rsidRPr="00586E19">
        <w:rPr>
          <w:rFonts w:cs="Times New Roman"/>
          <w:lang w:val="el-GR"/>
        </w:rPr>
        <w:t>Στη στήλη «</w:t>
      </w:r>
      <w:r w:rsidRPr="00485293">
        <w:rPr>
          <w:rFonts w:cs="Times New Roman"/>
          <w:b/>
          <w:lang w:val="el-GR"/>
        </w:rPr>
        <w:t>Παραπομπή Τεκμηρίωσης</w:t>
      </w:r>
      <w:r w:rsidRPr="00586E19">
        <w:rPr>
          <w:rFonts w:cs="Times New Roman"/>
          <w:lang w:val="el-GR"/>
        </w:rPr>
        <w:t>» θα καταγραφεί η σαφής παραπομπή σε Παράρτημα της Τεχνικής Προσφοράς το οποίο θα περιλαμβάνει Τεχνικά Φυλλάδια κατασκευαστών, ή αναλυτικές τεχνικές περιγραφές</w:t>
      </w:r>
      <w:r>
        <w:rPr>
          <w:rFonts w:cs="Times New Roman"/>
          <w:lang w:val="el-GR"/>
        </w:rPr>
        <w:t xml:space="preserve"> ή οποιοδήποτε άλλο έγγραφο της προσφοράς</w:t>
      </w:r>
      <w:r w:rsidRPr="00586E19">
        <w:rPr>
          <w:rFonts w:cs="Times New Roman"/>
          <w:lang w:val="el-GR"/>
        </w:rPr>
        <w:t>, που κατά την κρίση του συμμετέχοντα τεκμηριώνουν τα στοιχεία των Πινάκων Συμμόρφωσης.</w:t>
      </w:r>
    </w:p>
    <w:p w:rsidR="00276E6B" w:rsidRDefault="00276E6B" w:rsidP="009068A3">
      <w:pPr>
        <w:tabs>
          <w:tab w:val="left" w:pos="10065"/>
        </w:tabs>
        <w:ind w:right="-53"/>
        <w:rPr>
          <w:rFonts w:cs="Times New Roman"/>
          <w:lang w:val="el-GR"/>
        </w:rPr>
      </w:pPr>
      <w:r w:rsidRPr="00586E19">
        <w:rPr>
          <w:rFonts w:cs="Times New Roman"/>
          <w:lang w:val="el-GR"/>
        </w:rPr>
        <w:t xml:space="preserve">Είναι </w:t>
      </w:r>
      <w:r>
        <w:rPr>
          <w:rFonts w:cs="Times New Roman"/>
          <w:lang w:val="el-GR"/>
        </w:rPr>
        <w:t>απαραίτητη</w:t>
      </w:r>
      <w:r w:rsidRPr="00586E19">
        <w:rPr>
          <w:rFonts w:cs="Times New Roman"/>
          <w:lang w:val="el-GR"/>
        </w:rPr>
        <w:t xml:space="preserve"> η πλ</w:t>
      </w:r>
      <w:r>
        <w:rPr>
          <w:rFonts w:cs="Times New Roman"/>
          <w:lang w:val="el-GR"/>
        </w:rPr>
        <w:t>ή</w:t>
      </w:r>
      <w:r w:rsidRPr="00586E19">
        <w:rPr>
          <w:rFonts w:cs="Times New Roman"/>
          <w:lang w:val="el-GR"/>
        </w:rPr>
        <w:t>ρ</w:t>
      </w:r>
      <w:r>
        <w:rPr>
          <w:rFonts w:cs="Times New Roman"/>
          <w:lang w:val="el-GR"/>
        </w:rPr>
        <w:t>ης</w:t>
      </w:r>
      <w:r w:rsidRPr="00586E19">
        <w:rPr>
          <w:rFonts w:cs="Times New Roman"/>
          <w:lang w:val="el-GR"/>
        </w:rPr>
        <w:t xml:space="preserve"> συμπλήρωση των παραπομπών, οι οποίες πρέπει να είναι κατά το δυνατόν συγκεκριμένες</w:t>
      </w:r>
      <w:r>
        <w:rPr>
          <w:rFonts w:cs="Times New Roman"/>
          <w:lang w:val="el-GR"/>
        </w:rPr>
        <w:t xml:space="preserve"> και να τεκμηριώνουν τη συμφωνία, την ασυμφωνία ή την υπερκάλυψη των ζητούμενων προδιαγραφών. </w:t>
      </w:r>
    </w:p>
    <w:p w:rsidR="00276E6B" w:rsidRPr="00586E19" w:rsidRDefault="00276E6B" w:rsidP="009068A3">
      <w:pPr>
        <w:tabs>
          <w:tab w:val="left" w:pos="10065"/>
        </w:tabs>
        <w:ind w:right="-53"/>
        <w:rPr>
          <w:rFonts w:cs="Times New Roman"/>
          <w:b/>
          <w:lang w:val="el-GR"/>
        </w:rPr>
      </w:pPr>
      <w:r w:rsidRPr="00586E19">
        <w:rPr>
          <w:rFonts w:cs="Times New Roman"/>
          <w:b/>
          <w:lang w:val="el-GR"/>
        </w:rPr>
        <w:t>Τονίζεται ότι είναι υποχρεωτική η απάντηση σε όλα τα σημεία του ΠΙΝΑΚΑ ΣΥΜΜΟΡΦΩΣΗΣ και η παροχή όλων των πληροφοριών που ζητούνται.</w:t>
      </w:r>
    </w:p>
    <w:p w:rsidR="00276E6B" w:rsidRPr="00586E19" w:rsidRDefault="00276E6B" w:rsidP="009068A3">
      <w:pPr>
        <w:tabs>
          <w:tab w:val="left" w:pos="10065"/>
        </w:tabs>
        <w:ind w:right="-53"/>
        <w:rPr>
          <w:rFonts w:cs="Times New Roman"/>
          <w:lang w:val="el-GR"/>
        </w:rPr>
      </w:pPr>
      <w:r w:rsidRPr="00586E19">
        <w:rPr>
          <w:rFonts w:cs="Times New Roman"/>
          <w:lang w:val="el-GR"/>
        </w:rPr>
        <w:t>Η αρμόδια Επιτροπή θα αξιολογήσει τα παρεχόμενα από τους συμμετέχοντες στοιχεία κατά την αξιολόγηση των Τεχνικών Προσφορών.</w:t>
      </w:r>
    </w:p>
    <w:p w:rsidR="00276E6B" w:rsidRDefault="00276E6B" w:rsidP="009068A3">
      <w:pPr>
        <w:tabs>
          <w:tab w:val="left" w:pos="10065"/>
        </w:tabs>
        <w:ind w:right="-53"/>
        <w:rPr>
          <w:rFonts w:cs="Times New Roman"/>
          <w:lang w:val="el-GR"/>
        </w:rPr>
      </w:pPr>
      <w:r w:rsidRPr="00586E19">
        <w:rPr>
          <w:rFonts w:cs="Times New Roman"/>
          <w:lang w:val="el-GR"/>
        </w:rPr>
        <w:t>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και απορρίπτεται η προσφορά του οικονομικού φορέα.</w:t>
      </w:r>
    </w:p>
    <w:p w:rsidR="00276E6B" w:rsidRDefault="00276E6B" w:rsidP="009068A3">
      <w:pPr>
        <w:tabs>
          <w:tab w:val="left" w:pos="10065"/>
        </w:tabs>
        <w:spacing w:before="57" w:after="57"/>
        <w:ind w:right="-53"/>
        <w:jc w:val="right"/>
        <w:rPr>
          <w:lang w:val="el-GR"/>
        </w:rPr>
      </w:pPr>
    </w:p>
    <w:p w:rsidR="00276E6B" w:rsidRPr="00D101EE" w:rsidRDefault="00276E6B" w:rsidP="009068A3">
      <w:pPr>
        <w:tabs>
          <w:tab w:val="left" w:pos="10065"/>
        </w:tabs>
        <w:spacing w:before="57" w:after="57"/>
        <w:ind w:right="-53"/>
        <w:rPr>
          <w:lang w:val="el-GR"/>
        </w:rPr>
      </w:pPr>
    </w:p>
    <w:p w:rsidR="00276E6B" w:rsidRDefault="00276E6B" w:rsidP="009068A3">
      <w:pPr>
        <w:tabs>
          <w:tab w:val="left" w:pos="10065"/>
        </w:tabs>
        <w:spacing w:before="57" w:after="57"/>
        <w:ind w:right="-53"/>
        <w:rPr>
          <w:lang w:val="el-GR"/>
        </w:rPr>
      </w:pPr>
    </w:p>
    <w:p w:rsidR="00276E6B" w:rsidRDefault="00276E6B" w:rsidP="009068A3">
      <w:pPr>
        <w:tabs>
          <w:tab w:val="left" w:pos="10065"/>
        </w:tabs>
        <w:spacing w:before="57" w:after="57"/>
        <w:ind w:right="-53"/>
        <w:rPr>
          <w:lang w:val="el-GR"/>
        </w:rPr>
      </w:pPr>
    </w:p>
    <w:p w:rsidR="00276E6B" w:rsidRPr="00DB1145" w:rsidRDefault="00276E6B" w:rsidP="009068A3">
      <w:pPr>
        <w:tabs>
          <w:tab w:val="left" w:pos="3676"/>
          <w:tab w:val="left" w:pos="10065"/>
        </w:tabs>
        <w:ind w:right="-53"/>
        <w:rPr>
          <w:lang w:val="el-GR"/>
        </w:rPr>
      </w:pPr>
    </w:p>
    <w:sectPr w:rsidR="00276E6B" w:rsidRPr="00DB1145" w:rsidSect="00DF2CFE">
      <w:pgSz w:w="11910" w:h="16840"/>
      <w:pgMar w:top="709" w:right="853" w:bottom="900" w:left="620" w:header="322"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4F5" w:rsidRDefault="001644F5">
      <w:r>
        <w:separator/>
      </w:r>
    </w:p>
  </w:endnote>
  <w:endnote w:type="continuationSeparator" w:id="0">
    <w:p w:rsidR="001644F5" w:rsidRDefault="0016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A1"/>
    <w:family w:val="auto"/>
    <w:pitch w:val="variable"/>
  </w:font>
  <w:font w:name="UniversalMath1 BT">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E0" w:rsidRDefault="001644F5">
    <w:pPr>
      <w:pStyle w:val="a3"/>
      <w:spacing w:line="14" w:lineRule="auto"/>
      <w:rPr>
        <w:sz w:val="20"/>
      </w:rPr>
    </w:pPr>
    <w:r>
      <w:rPr>
        <w:noProof/>
        <w:lang w:val="el-GR" w:eastAsia="el-GR"/>
      </w:rPr>
      <w:pict>
        <v:shapetype id="_x0000_t202" coordsize="21600,21600" o:spt="202" path="m,l,21600r21600,l21600,xe">
          <v:stroke joinstyle="miter"/>
          <v:path gradientshapeok="t" o:connecttype="rect"/>
        </v:shapetype>
        <v:shape id="Text Box 13" o:spid="_x0000_s2053" type="#_x0000_t202" style="position:absolute;margin-left:439.65pt;margin-top:789.7pt;width:78pt;height:11.95pt;z-index:-449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" filled="f" stroked="f">
          <v:textbox style="mso-next-textbox:#Text Box 13" inset="0,0,0,0">
            <w:txbxContent>
              <w:p w:rsidR="00DF73E0" w:rsidRDefault="00DF73E0">
                <w:pPr>
                  <w:spacing w:line="223" w:lineRule="exact"/>
                  <w:ind w:left="20"/>
                  <w:rPr>
                    <w:sz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E0" w:rsidRDefault="00DF73E0">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E0" w:rsidRDefault="001644F5">
    <w:pPr>
      <w:pStyle w:val="a3"/>
      <w:spacing w:line="14" w:lineRule="auto"/>
      <w:rPr>
        <w:sz w:val="20"/>
      </w:rPr>
    </w:pPr>
    <w:r>
      <w:rPr>
        <w:noProof/>
        <w:lang w:val="el-GR" w:eastAsia="el-GR"/>
      </w:rPr>
      <w:pict>
        <v:shapetype id="_x0000_t202" coordsize="21600,21600" o:spt="202" path="m,l,21600r21600,l21600,xe">
          <v:stroke joinstyle="miter"/>
          <v:path gradientshapeok="t" o:connecttype="rect"/>
        </v:shapetype>
        <v:shape id="_x0000_s2051" type="#_x0000_t202" style="position:absolute;margin-left:276.8pt;margin-top:795.25pt;width:42.75pt;height:11.95pt;z-index:-452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" filled="f" stroked="f">
          <v:textbox style="mso-next-textbox:#_x0000_s2051" inset="0,0,0,0">
            <w:txbxContent>
              <w:p w:rsidR="00DF73E0" w:rsidRDefault="00DF73E0">
                <w:pPr>
                  <w:spacing w:line="223" w:lineRule="exact"/>
                  <w:ind w:left="20"/>
                  <w:rPr>
                    <w:sz w:val="20"/>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E0" w:rsidRDefault="00DF73E0">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E0" w:rsidRDefault="00DF73E0">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E0" w:rsidRDefault="001644F5">
    <w:pPr>
      <w:pStyle w:val="a3"/>
      <w:spacing w:line="14" w:lineRule="auto"/>
      <w:rPr>
        <w:sz w:val="20"/>
      </w:rPr>
    </w:pPr>
    <w:r>
      <w:rPr>
        <w:noProof/>
        <w:lang w:val="el-GR" w:eastAsia="el-GR"/>
      </w:rPr>
      <w:pict>
        <v:shapetype id="_x0000_t202" coordsize="21600,21600" o:spt="202" path="m,l,21600r21600,l21600,xe">
          <v:stroke joinstyle="miter"/>
          <v:path gradientshapeok="t" o:connecttype="rect"/>
        </v:shapetype>
        <v:shape id="Text Box 3" o:spid="_x0000_s2050" type="#_x0000_t202" style="position:absolute;margin-left:274.3pt;margin-top:795.25pt;width:47.8pt;height:11.95pt;z-index:-451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" filled="f" stroked="f">
          <v:textbox style="mso-next-textbox:#Text Box 3" inset="0,0,0,0">
            <w:txbxContent>
              <w:p w:rsidR="00DF73E0" w:rsidRPr="00360FFF" w:rsidRDefault="00DF73E0">
                <w:pPr>
                  <w:spacing w:line="223" w:lineRule="exact"/>
                  <w:ind w:left="20"/>
                  <w:rPr>
                    <w:sz w:val="20"/>
                    <w:lang w:val="el-GR"/>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4F5" w:rsidRDefault="001644F5">
      <w:r>
        <w:separator/>
      </w:r>
    </w:p>
  </w:footnote>
  <w:footnote w:type="continuationSeparator" w:id="0">
    <w:p w:rsidR="001644F5" w:rsidRDefault="0016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3E0" w:rsidRDefault="001644F5">
    <w:pPr>
      <w:pStyle w:val="a3"/>
      <w:spacing w:line="14" w:lineRule="auto"/>
      <w:rPr>
        <w:sz w:val="20"/>
      </w:rPr>
    </w:pPr>
    <w:r>
      <w:rPr>
        <w:noProof/>
        <w:lang w:val="el-GR" w:eastAsia="el-GR"/>
      </w:rPr>
      <w:pict>
        <v:line id="Line 2" o:spid="_x0000_s2049" style="position:absolute;z-index:-451936;visibility:visible;mso-wrap-distance-top:-3e-5mm;mso-wrap-distance-bottom:-3e-5mm;mso-position-horizontal-relative:page;mso-position-vertical-relative:page" from="56.7pt,62.75pt" to="200.7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" strokeweight="0">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15:restartNumberingAfterBreak="0">
    <w:nsid w:val="0000001A"/>
    <w:multiLevelType w:val="multilevel"/>
    <w:tmpl w:val="0000001A"/>
    <w:name w:val="WW8Num27"/>
    <w:lvl w:ilvl="0">
      <w:start w:val="1"/>
      <w:numFmt w:val="bullet"/>
      <w:lvlText w:val=""/>
      <w:lvlJc w:val="left"/>
      <w:pPr>
        <w:tabs>
          <w:tab w:val="num" w:pos="720"/>
        </w:tabs>
        <w:ind w:left="720" w:hanging="360"/>
      </w:pPr>
      <w:rPr>
        <w:rFonts w:ascii="Symbol" w:hAnsi="Symbol" w:cs="Arial"/>
        <w:b w:val="0"/>
        <w:bCs w:val="0"/>
        <w:color w:val="000000"/>
        <w:sz w:val="22"/>
        <w:szCs w:val="22"/>
      </w:rPr>
    </w:lvl>
    <w:lvl w:ilvl="1">
      <w:start w:val="1"/>
      <w:numFmt w:val="bullet"/>
      <w:lvlText w:val="◦"/>
      <w:lvlJc w:val="left"/>
      <w:pPr>
        <w:tabs>
          <w:tab w:val="num" w:pos="1080"/>
        </w:tabs>
        <w:ind w:left="1080" w:hanging="360"/>
      </w:pPr>
      <w:rPr>
        <w:rFonts w:ascii="OpenSymbol" w:hAnsi="OpenSymbol" w:cs="Arial" w:hint="default"/>
        <w:b/>
        <w:bCs/>
        <w:color w:val="000000"/>
        <w:u w:val="none"/>
      </w:rPr>
    </w:lvl>
    <w:lvl w:ilvl="2">
      <w:start w:val="1"/>
      <w:numFmt w:val="bullet"/>
      <w:lvlText w:val="▪"/>
      <w:lvlJc w:val="left"/>
      <w:pPr>
        <w:tabs>
          <w:tab w:val="num" w:pos="1440"/>
        </w:tabs>
        <w:ind w:left="1440" w:hanging="360"/>
      </w:pPr>
      <w:rPr>
        <w:rFonts w:ascii="OpenSymbol" w:hAnsi="OpenSymbol" w:cs="Arial" w:hint="default"/>
        <w:b/>
        <w:bCs/>
        <w:color w:val="000000"/>
        <w:u w:val="none"/>
      </w:rPr>
    </w:lvl>
    <w:lvl w:ilvl="3">
      <w:start w:val="1"/>
      <w:numFmt w:val="bullet"/>
      <w:lvlText w:val=""/>
      <w:lvlJc w:val="left"/>
      <w:pPr>
        <w:tabs>
          <w:tab w:val="num" w:pos="1800"/>
        </w:tabs>
        <w:ind w:left="1800" w:hanging="360"/>
      </w:pPr>
      <w:rPr>
        <w:rFonts w:ascii="Symbol" w:hAnsi="Symbol" w:cs="Arial"/>
        <w:b w:val="0"/>
        <w:bCs w:val="0"/>
        <w:color w:val="000000"/>
        <w:sz w:val="22"/>
        <w:szCs w:val="22"/>
      </w:rPr>
    </w:lvl>
    <w:lvl w:ilvl="4">
      <w:start w:val="1"/>
      <w:numFmt w:val="bullet"/>
      <w:lvlText w:val="◦"/>
      <w:lvlJc w:val="left"/>
      <w:pPr>
        <w:tabs>
          <w:tab w:val="num" w:pos="2160"/>
        </w:tabs>
        <w:ind w:left="2160" w:hanging="360"/>
      </w:pPr>
      <w:rPr>
        <w:rFonts w:ascii="OpenSymbol" w:hAnsi="OpenSymbol" w:cs="Arial" w:hint="default"/>
        <w:b/>
        <w:bCs/>
        <w:color w:val="000000"/>
        <w:u w:val="none"/>
      </w:rPr>
    </w:lvl>
    <w:lvl w:ilvl="5">
      <w:start w:val="1"/>
      <w:numFmt w:val="bullet"/>
      <w:lvlText w:val="▪"/>
      <w:lvlJc w:val="left"/>
      <w:pPr>
        <w:tabs>
          <w:tab w:val="num" w:pos="2520"/>
        </w:tabs>
        <w:ind w:left="2520" w:hanging="360"/>
      </w:pPr>
      <w:rPr>
        <w:rFonts w:ascii="OpenSymbol" w:hAnsi="OpenSymbol" w:cs="Arial" w:hint="default"/>
        <w:b/>
        <w:bCs/>
        <w:color w:val="000000"/>
        <w:u w:val="none"/>
      </w:rPr>
    </w:lvl>
    <w:lvl w:ilvl="6">
      <w:start w:val="1"/>
      <w:numFmt w:val="bullet"/>
      <w:lvlText w:val=""/>
      <w:lvlJc w:val="left"/>
      <w:pPr>
        <w:tabs>
          <w:tab w:val="num" w:pos="2880"/>
        </w:tabs>
        <w:ind w:left="2880" w:hanging="360"/>
      </w:pPr>
      <w:rPr>
        <w:rFonts w:ascii="Symbol" w:hAnsi="Symbol" w:cs="Arial"/>
        <w:b w:val="0"/>
        <w:bCs w:val="0"/>
        <w:color w:val="000000"/>
        <w:sz w:val="22"/>
        <w:szCs w:val="22"/>
      </w:rPr>
    </w:lvl>
    <w:lvl w:ilvl="7">
      <w:start w:val="1"/>
      <w:numFmt w:val="bullet"/>
      <w:lvlText w:val="◦"/>
      <w:lvlJc w:val="left"/>
      <w:pPr>
        <w:tabs>
          <w:tab w:val="num" w:pos="3240"/>
        </w:tabs>
        <w:ind w:left="3240" w:hanging="360"/>
      </w:pPr>
      <w:rPr>
        <w:rFonts w:ascii="OpenSymbol" w:hAnsi="OpenSymbol" w:cs="Arial" w:hint="default"/>
        <w:b/>
        <w:bCs/>
        <w:color w:val="000000"/>
        <w:u w:val="none"/>
      </w:rPr>
    </w:lvl>
    <w:lvl w:ilvl="8">
      <w:start w:val="1"/>
      <w:numFmt w:val="bullet"/>
      <w:lvlText w:val="▪"/>
      <w:lvlJc w:val="left"/>
      <w:pPr>
        <w:tabs>
          <w:tab w:val="num" w:pos="3600"/>
        </w:tabs>
        <w:ind w:left="3600" w:hanging="360"/>
      </w:pPr>
      <w:rPr>
        <w:rFonts w:ascii="OpenSymbol" w:hAnsi="OpenSymbol" w:cs="Arial" w:hint="default"/>
        <w:b/>
        <w:bCs/>
        <w:color w:val="000000"/>
        <w:u w:val="none"/>
      </w:rPr>
    </w:lvl>
  </w:abstractNum>
  <w:abstractNum w:abstractNumId="3" w15:restartNumberingAfterBreak="0">
    <w:nsid w:val="0BD80525"/>
    <w:multiLevelType w:val="hybridMultilevel"/>
    <w:tmpl w:val="F8FA1904"/>
    <w:lvl w:ilvl="0" w:tplc="0504AB9A">
      <w:start w:val="1"/>
      <w:numFmt w:val="decimal"/>
      <w:lvlText w:val="%1"/>
      <w:lvlJc w:val="left"/>
      <w:pPr>
        <w:ind w:left="992" w:hanging="480"/>
      </w:pPr>
      <w:rPr>
        <w:rFonts w:ascii="Arial" w:eastAsia="Arial" w:hAnsi="Arial" w:cs="Arial" w:hint="default"/>
        <w:color w:val="5B9AD4"/>
        <w:w w:val="100"/>
        <w:sz w:val="22"/>
        <w:szCs w:val="22"/>
      </w:rPr>
    </w:lvl>
    <w:lvl w:ilvl="1" w:tplc="AA8A02D8">
      <w:numFmt w:val="bullet"/>
      <w:lvlText w:val="•"/>
      <w:lvlJc w:val="left"/>
      <w:pPr>
        <w:ind w:left="2020" w:hanging="480"/>
      </w:pPr>
      <w:rPr>
        <w:rFonts w:hint="default"/>
      </w:rPr>
    </w:lvl>
    <w:lvl w:ilvl="2" w:tplc="6978A7F4">
      <w:numFmt w:val="bullet"/>
      <w:lvlText w:val="•"/>
      <w:lvlJc w:val="left"/>
      <w:pPr>
        <w:ind w:left="3041" w:hanging="480"/>
      </w:pPr>
      <w:rPr>
        <w:rFonts w:hint="default"/>
      </w:rPr>
    </w:lvl>
    <w:lvl w:ilvl="3" w:tplc="AFBAF07A">
      <w:numFmt w:val="bullet"/>
      <w:lvlText w:val="•"/>
      <w:lvlJc w:val="left"/>
      <w:pPr>
        <w:ind w:left="4061" w:hanging="480"/>
      </w:pPr>
      <w:rPr>
        <w:rFonts w:hint="default"/>
      </w:rPr>
    </w:lvl>
    <w:lvl w:ilvl="4" w:tplc="2C169430">
      <w:numFmt w:val="bullet"/>
      <w:lvlText w:val="•"/>
      <w:lvlJc w:val="left"/>
      <w:pPr>
        <w:ind w:left="5082" w:hanging="480"/>
      </w:pPr>
      <w:rPr>
        <w:rFonts w:hint="default"/>
      </w:rPr>
    </w:lvl>
    <w:lvl w:ilvl="5" w:tplc="63A65908">
      <w:numFmt w:val="bullet"/>
      <w:lvlText w:val="•"/>
      <w:lvlJc w:val="left"/>
      <w:pPr>
        <w:ind w:left="6103" w:hanging="480"/>
      </w:pPr>
      <w:rPr>
        <w:rFonts w:hint="default"/>
      </w:rPr>
    </w:lvl>
    <w:lvl w:ilvl="6" w:tplc="192AB728">
      <w:numFmt w:val="bullet"/>
      <w:lvlText w:val="•"/>
      <w:lvlJc w:val="left"/>
      <w:pPr>
        <w:ind w:left="7123" w:hanging="480"/>
      </w:pPr>
      <w:rPr>
        <w:rFonts w:hint="default"/>
      </w:rPr>
    </w:lvl>
    <w:lvl w:ilvl="7" w:tplc="030060FA">
      <w:numFmt w:val="bullet"/>
      <w:lvlText w:val="•"/>
      <w:lvlJc w:val="left"/>
      <w:pPr>
        <w:ind w:left="8144" w:hanging="480"/>
      </w:pPr>
      <w:rPr>
        <w:rFonts w:hint="default"/>
      </w:rPr>
    </w:lvl>
    <w:lvl w:ilvl="8" w:tplc="D564E404">
      <w:numFmt w:val="bullet"/>
      <w:lvlText w:val="•"/>
      <w:lvlJc w:val="left"/>
      <w:pPr>
        <w:ind w:left="9164" w:hanging="480"/>
      </w:pPr>
      <w:rPr>
        <w:rFonts w:hint="default"/>
      </w:rPr>
    </w:lvl>
  </w:abstractNum>
  <w:abstractNum w:abstractNumId="4" w15:restartNumberingAfterBreak="0">
    <w:nsid w:val="12CE103A"/>
    <w:multiLevelType w:val="hybridMultilevel"/>
    <w:tmpl w:val="79960378"/>
    <w:lvl w:ilvl="0" w:tplc="677A1844">
      <w:start w:val="1"/>
      <w:numFmt w:val="decimal"/>
      <w:lvlText w:val="%1."/>
      <w:lvlJc w:val="left"/>
      <w:pPr>
        <w:ind w:left="643" w:hanging="425"/>
      </w:pPr>
      <w:rPr>
        <w:rFonts w:ascii="Calibri" w:eastAsia="Calibri" w:hAnsi="Calibri" w:cs="Calibri" w:hint="default"/>
        <w:w w:val="100"/>
        <w:sz w:val="22"/>
        <w:szCs w:val="22"/>
      </w:rPr>
    </w:lvl>
    <w:lvl w:ilvl="1" w:tplc="6C7AFE80">
      <w:numFmt w:val="bullet"/>
      <w:lvlText w:val="•"/>
      <w:lvlJc w:val="left"/>
      <w:pPr>
        <w:ind w:left="1614" w:hanging="425"/>
      </w:pPr>
      <w:rPr>
        <w:rFonts w:hint="default"/>
      </w:rPr>
    </w:lvl>
    <w:lvl w:ilvl="2" w:tplc="1C985760">
      <w:numFmt w:val="bullet"/>
      <w:lvlText w:val="•"/>
      <w:lvlJc w:val="left"/>
      <w:pPr>
        <w:ind w:left="2589" w:hanging="425"/>
      </w:pPr>
      <w:rPr>
        <w:rFonts w:hint="default"/>
      </w:rPr>
    </w:lvl>
    <w:lvl w:ilvl="3" w:tplc="606CAE7A">
      <w:numFmt w:val="bullet"/>
      <w:lvlText w:val="•"/>
      <w:lvlJc w:val="left"/>
      <w:pPr>
        <w:ind w:left="3563" w:hanging="425"/>
      </w:pPr>
      <w:rPr>
        <w:rFonts w:hint="default"/>
      </w:rPr>
    </w:lvl>
    <w:lvl w:ilvl="4" w:tplc="0F5A425C">
      <w:numFmt w:val="bullet"/>
      <w:lvlText w:val="•"/>
      <w:lvlJc w:val="left"/>
      <w:pPr>
        <w:ind w:left="4538" w:hanging="425"/>
      </w:pPr>
      <w:rPr>
        <w:rFonts w:hint="default"/>
      </w:rPr>
    </w:lvl>
    <w:lvl w:ilvl="5" w:tplc="45262C84">
      <w:numFmt w:val="bullet"/>
      <w:lvlText w:val="•"/>
      <w:lvlJc w:val="left"/>
      <w:pPr>
        <w:ind w:left="5513" w:hanging="425"/>
      </w:pPr>
      <w:rPr>
        <w:rFonts w:hint="default"/>
      </w:rPr>
    </w:lvl>
    <w:lvl w:ilvl="6" w:tplc="1BFAAFAC">
      <w:numFmt w:val="bullet"/>
      <w:lvlText w:val="•"/>
      <w:lvlJc w:val="left"/>
      <w:pPr>
        <w:ind w:left="6487" w:hanging="425"/>
      </w:pPr>
      <w:rPr>
        <w:rFonts w:hint="default"/>
      </w:rPr>
    </w:lvl>
    <w:lvl w:ilvl="7" w:tplc="06A66646">
      <w:numFmt w:val="bullet"/>
      <w:lvlText w:val="•"/>
      <w:lvlJc w:val="left"/>
      <w:pPr>
        <w:ind w:left="7462" w:hanging="425"/>
      </w:pPr>
      <w:rPr>
        <w:rFonts w:hint="default"/>
      </w:rPr>
    </w:lvl>
    <w:lvl w:ilvl="8" w:tplc="FF76EA28">
      <w:numFmt w:val="bullet"/>
      <w:lvlText w:val="•"/>
      <w:lvlJc w:val="left"/>
      <w:pPr>
        <w:ind w:left="8436" w:hanging="425"/>
      </w:pPr>
      <w:rPr>
        <w:rFonts w:hint="default"/>
      </w:rPr>
    </w:lvl>
  </w:abstractNum>
  <w:abstractNum w:abstractNumId="5" w15:restartNumberingAfterBreak="0">
    <w:nsid w:val="17EE2B38"/>
    <w:multiLevelType w:val="hybridMultilevel"/>
    <w:tmpl w:val="9EB878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44623"/>
    <w:multiLevelType w:val="hybridMultilevel"/>
    <w:tmpl w:val="C6E60FCC"/>
    <w:lvl w:ilvl="0" w:tplc="7E0E68A2">
      <w:start w:val="6"/>
      <w:numFmt w:val="decimal"/>
      <w:lvlText w:val="(%1)"/>
      <w:lvlJc w:val="left"/>
      <w:pPr>
        <w:ind w:left="552" w:hanging="334"/>
      </w:pPr>
      <w:rPr>
        <w:rFonts w:ascii="Calibri" w:eastAsia="Calibri" w:hAnsi="Calibri" w:cs="Calibri" w:hint="default"/>
        <w:w w:val="100"/>
        <w:sz w:val="22"/>
        <w:szCs w:val="22"/>
      </w:rPr>
    </w:lvl>
    <w:lvl w:ilvl="1" w:tplc="87AC5E58">
      <w:start w:val="10"/>
      <w:numFmt w:val="decimal"/>
      <w:lvlText w:val="(%2)"/>
      <w:lvlJc w:val="left"/>
      <w:pPr>
        <w:ind w:left="1064" w:hanging="444"/>
      </w:pPr>
      <w:rPr>
        <w:rFonts w:ascii="Calibri" w:eastAsia="Calibri" w:hAnsi="Calibri" w:cs="Calibri" w:hint="default"/>
        <w:spacing w:val="-2"/>
        <w:w w:val="100"/>
        <w:sz w:val="24"/>
        <w:szCs w:val="24"/>
      </w:rPr>
    </w:lvl>
    <w:lvl w:ilvl="2" w:tplc="E524438E">
      <w:numFmt w:val="bullet"/>
      <w:lvlText w:val="•"/>
      <w:lvlJc w:val="left"/>
      <w:pPr>
        <w:ind w:left="2096" w:hanging="444"/>
      </w:pPr>
      <w:rPr>
        <w:rFonts w:hint="default"/>
      </w:rPr>
    </w:lvl>
    <w:lvl w:ilvl="3" w:tplc="29724D1C">
      <w:numFmt w:val="bullet"/>
      <w:lvlText w:val="•"/>
      <w:lvlJc w:val="left"/>
      <w:pPr>
        <w:ind w:left="3132" w:hanging="444"/>
      </w:pPr>
      <w:rPr>
        <w:rFonts w:hint="default"/>
      </w:rPr>
    </w:lvl>
    <w:lvl w:ilvl="4" w:tplc="92DC832A">
      <w:numFmt w:val="bullet"/>
      <w:lvlText w:val="•"/>
      <w:lvlJc w:val="left"/>
      <w:pPr>
        <w:ind w:left="4168" w:hanging="444"/>
      </w:pPr>
      <w:rPr>
        <w:rFonts w:hint="default"/>
      </w:rPr>
    </w:lvl>
    <w:lvl w:ilvl="5" w:tplc="54361FDA">
      <w:numFmt w:val="bullet"/>
      <w:lvlText w:val="•"/>
      <w:lvlJc w:val="left"/>
      <w:pPr>
        <w:ind w:left="5204" w:hanging="444"/>
      </w:pPr>
      <w:rPr>
        <w:rFonts w:hint="default"/>
      </w:rPr>
    </w:lvl>
    <w:lvl w:ilvl="6" w:tplc="4B0A4FCE">
      <w:numFmt w:val="bullet"/>
      <w:lvlText w:val="•"/>
      <w:lvlJc w:val="left"/>
      <w:pPr>
        <w:ind w:left="6241" w:hanging="444"/>
      </w:pPr>
      <w:rPr>
        <w:rFonts w:hint="default"/>
      </w:rPr>
    </w:lvl>
    <w:lvl w:ilvl="7" w:tplc="F6386CFE">
      <w:numFmt w:val="bullet"/>
      <w:lvlText w:val="•"/>
      <w:lvlJc w:val="left"/>
      <w:pPr>
        <w:ind w:left="7277" w:hanging="444"/>
      </w:pPr>
      <w:rPr>
        <w:rFonts w:hint="default"/>
      </w:rPr>
    </w:lvl>
    <w:lvl w:ilvl="8" w:tplc="DE064ABA">
      <w:numFmt w:val="bullet"/>
      <w:lvlText w:val="•"/>
      <w:lvlJc w:val="left"/>
      <w:pPr>
        <w:ind w:left="8313" w:hanging="444"/>
      </w:pPr>
      <w:rPr>
        <w:rFonts w:hint="default"/>
      </w:rPr>
    </w:lvl>
  </w:abstractNum>
  <w:abstractNum w:abstractNumId="7" w15:restartNumberingAfterBreak="0">
    <w:nsid w:val="1C467180"/>
    <w:multiLevelType w:val="hybridMultilevel"/>
    <w:tmpl w:val="5E043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0102F3E"/>
    <w:multiLevelType w:val="hybridMultilevel"/>
    <w:tmpl w:val="27EE613A"/>
    <w:lvl w:ilvl="0" w:tplc="84924706">
      <w:numFmt w:val="bullet"/>
      <w:lvlText w:val="-"/>
      <w:lvlJc w:val="left"/>
      <w:pPr>
        <w:ind w:left="172" w:hanging="118"/>
      </w:pPr>
      <w:rPr>
        <w:rFonts w:ascii="Calibri" w:eastAsia="Calibri" w:hAnsi="Calibri" w:cs="Calibri" w:hint="default"/>
        <w:b/>
        <w:bCs/>
        <w:w w:val="100"/>
        <w:sz w:val="22"/>
        <w:szCs w:val="22"/>
      </w:rPr>
    </w:lvl>
    <w:lvl w:ilvl="1" w:tplc="4412BB0C">
      <w:numFmt w:val="bullet"/>
      <w:lvlText w:val="•"/>
      <w:lvlJc w:val="left"/>
      <w:pPr>
        <w:ind w:left="1142" w:hanging="118"/>
      </w:pPr>
      <w:rPr>
        <w:rFonts w:hint="default"/>
      </w:rPr>
    </w:lvl>
    <w:lvl w:ilvl="2" w:tplc="40AA205E">
      <w:numFmt w:val="bullet"/>
      <w:lvlText w:val="•"/>
      <w:lvlJc w:val="left"/>
      <w:pPr>
        <w:ind w:left="2104" w:hanging="118"/>
      </w:pPr>
      <w:rPr>
        <w:rFonts w:hint="default"/>
      </w:rPr>
    </w:lvl>
    <w:lvl w:ilvl="3" w:tplc="2FD8CEDE">
      <w:numFmt w:val="bullet"/>
      <w:lvlText w:val="•"/>
      <w:lvlJc w:val="left"/>
      <w:pPr>
        <w:ind w:left="3066" w:hanging="118"/>
      </w:pPr>
      <w:rPr>
        <w:rFonts w:hint="default"/>
      </w:rPr>
    </w:lvl>
    <w:lvl w:ilvl="4" w:tplc="D0A834A6">
      <w:numFmt w:val="bullet"/>
      <w:lvlText w:val="•"/>
      <w:lvlJc w:val="left"/>
      <w:pPr>
        <w:ind w:left="4029" w:hanging="118"/>
      </w:pPr>
      <w:rPr>
        <w:rFonts w:hint="default"/>
      </w:rPr>
    </w:lvl>
    <w:lvl w:ilvl="5" w:tplc="5224B710">
      <w:numFmt w:val="bullet"/>
      <w:lvlText w:val="•"/>
      <w:lvlJc w:val="left"/>
      <w:pPr>
        <w:ind w:left="4991" w:hanging="118"/>
      </w:pPr>
      <w:rPr>
        <w:rFonts w:hint="default"/>
      </w:rPr>
    </w:lvl>
    <w:lvl w:ilvl="6" w:tplc="9126E7D8">
      <w:numFmt w:val="bullet"/>
      <w:lvlText w:val="•"/>
      <w:lvlJc w:val="left"/>
      <w:pPr>
        <w:ind w:left="5953" w:hanging="118"/>
      </w:pPr>
      <w:rPr>
        <w:rFonts w:hint="default"/>
      </w:rPr>
    </w:lvl>
    <w:lvl w:ilvl="7" w:tplc="E52A1506">
      <w:numFmt w:val="bullet"/>
      <w:lvlText w:val="•"/>
      <w:lvlJc w:val="left"/>
      <w:pPr>
        <w:ind w:left="6916" w:hanging="118"/>
      </w:pPr>
      <w:rPr>
        <w:rFonts w:hint="default"/>
      </w:rPr>
    </w:lvl>
    <w:lvl w:ilvl="8" w:tplc="FAB0D26E">
      <w:numFmt w:val="bullet"/>
      <w:lvlText w:val="•"/>
      <w:lvlJc w:val="left"/>
      <w:pPr>
        <w:ind w:left="7878" w:hanging="118"/>
      </w:pPr>
      <w:rPr>
        <w:rFonts w:hint="default"/>
      </w:rPr>
    </w:lvl>
  </w:abstractNum>
  <w:abstractNum w:abstractNumId="9" w15:restartNumberingAfterBreak="0">
    <w:nsid w:val="2337290E"/>
    <w:multiLevelType w:val="hybridMultilevel"/>
    <w:tmpl w:val="0F6C086E"/>
    <w:lvl w:ilvl="0" w:tplc="04080001">
      <w:start w:val="1"/>
      <w:numFmt w:val="bullet"/>
      <w:lvlText w:val=""/>
      <w:lvlJc w:val="left"/>
      <w:pPr>
        <w:ind w:left="218" w:hanging="720"/>
      </w:pPr>
      <w:rPr>
        <w:rFonts w:ascii="Symbol" w:hAnsi="Symbol" w:hint="default"/>
        <w:strike/>
      </w:rPr>
    </w:lvl>
    <w:lvl w:ilvl="1" w:tplc="CBE4983C">
      <w:numFmt w:val="bullet"/>
      <w:lvlText w:val="•"/>
      <w:lvlJc w:val="left"/>
      <w:pPr>
        <w:ind w:left="1236" w:hanging="720"/>
      </w:pPr>
      <w:rPr>
        <w:rFonts w:hint="default"/>
      </w:rPr>
    </w:lvl>
    <w:lvl w:ilvl="2" w:tplc="A87ADE80">
      <w:numFmt w:val="bullet"/>
      <w:lvlText w:val="•"/>
      <w:lvlJc w:val="left"/>
      <w:pPr>
        <w:ind w:left="2253" w:hanging="720"/>
      </w:pPr>
      <w:rPr>
        <w:rFonts w:hint="default"/>
      </w:rPr>
    </w:lvl>
    <w:lvl w:ilvl="3" w:tplc="752449D2">
      <w:numFmt w:val="bullet"/>
      <w:lvlText w:val="•"/>
      <w:lvlJc w:val="left"/>
      <w:pPr>
        <w:ind w:left="3269" w:hanging="720"/>
      </w:pPr>
      <w:rPr>
        <w:rFonts w:hint="default"/>
      </w:rPr>
    </w:lvl>
    <w:lvl w:ilvl="4" w:tplc="84EE48B4">
      <w:numFmt w:val="bullet"/>
      <w:lvlText w:val="•"/>
      <w:lvlJc w:val="left"/>
      <w:pPr>
        <w:ind w:left="4286" w:hanging="720"/>
      </w:pPr>
      <w:rPr>
        <w:rFonts w:hint="default"/>
      </w:rPr>
    </w:lvl>
    <w:lvl w:ilvl="5" w:tplc="771AA3AC">
      <w:numFmt w:val="bullet"/>
      <w:lvlText w:val="•"/>
      <w:lvlJc w:val="left"/>
      <w:pPr>
        <w:ind w:left="5303" w:hanging="720"/>
      </w:pPr>
      <w:rPr>
        <w:rFonts w:hint="default"/>
      </w:rPr>
    </w:lvl>
    <w:lvl w:ilvl="6" w:tplc="76C6EC30">
      <w:numFmt w:val="bullet"/>
      <w:lvlText w:val="•"/>
      <w:lvlJc w:val="left"/>
      <w:pPr>
        <w:ind w:left="6319" w:hanging="720"/>
      </w:pPr>
      <w:rPr>
        <w:rFonts w:hint="default"/>
      </w:rPr>
    </w:lvl>
    <w:lvl w:ilvl="7" w:tplc="7E6C9DDA">
      <w:numFmt w:val="bullet"/>
      <w:lvlText w:val="•"/>
      <w:lvlJc w:val="left"/>
      <w:pPr>
        <w:ind w:left="7336" w:hanging="720"/>
      </w:pPr>
      <w:rPr>
        <w:rFonts w:hint="default"/>
      </w:rPr>
    </w:lvl>
    <w:lvl w:ilvl="8" w:tplc="5654344C">
      <w:numFmt w:val="bullet"/>
      <w:lvlText w:val="•"/>
      <w:lvlJc w:val="left"/>
      <w:pPr>
        <w:ind w:left="8352" w:hanging="720"/>
      </w:pPr>
      <w:rPr>
        <w:rFonts w:hint="default"/>
      </w:rPr>
    </w:lvl>
  </w:abstractNum>
  <w:abstractNum w:abstractNumId="10" w15:restartNumberingAfterBreak="0">
    <w:nsid w:val="2A007FC7"/>
    <w:multiLevelType w:val="hybridMultilevel"/>
    <w:tmpl w:val="805CCB42"/>
    <w:lvl w:ilvl="0" w:tplc="2F0EB8E2">
      <w:start w:val="2"/>
      <w:numFmt w:val="lowerRoman"/>
      <w:lvlText w:val="(%1)"/>
      <w:lvlJc w:val="left"/>
      <w:pPr>
        <w:ind w:left="836" w:hanging="324"/>
      </w:pPr>
      <w:rPr>
        <w:rFonts w:ascii="Times New Roman" w:eastAsia="Times New Roman" w:hAnsi="Times New Roman" w:cs="Times New Roman" w:hint="default"/>
        <w:spacing w:val="-2"/>
        <w:w w:val="100"/>
        <w:sz w:val="22"/>
        <w:szCs w:val="22"/>
      </w:rPr>
    </w:lvl>
    <w:lvl w:ilvl="1" w:tplc="35C89CD6">
      <w:numFmt w:val="bullet"/>
      <w:lvlText w:val="•"/>
      <w:lvlJc w:val="left"/>
      <w:pPr>
        <w:ind w:left="1876" w:hanging="324"/>
      </w:pPr>
      <w:rPr>
        <w:rFonts w:hint="default"/>
      </w:rPr>
    </w:lvl>
    <w:lvl w:ilvl="2" w:tplc="313419E8">
      <w:numFmt w:val="bullet"/>
      <w:lvlText w:val="•"/>
      <w:lvlJc w:val="left"/>
      <w:pPr>
        <w:ind w:left="2913" w:hanging="324"/>
      </w:pPr>
      <w:rPr>
        <w:rFonts w:hint="default"/>
      </w:rPr>
    </w:lvl>
    <w:lvl w:ilvl="3" w:tplc="27626348">
      <w:numFmt w:val="bullet"/>
      <w:lvlText w:val="•"/>
      <w:lvlJc w:val="left"/>
      <w:pPr>
        <w:ind w:left="3949" w:hanging="324"/>
      </w:pPr>
      <w:rPr>
        <w:rFonts w:hint="default"/>
      </w:rPr>
    </w:lvl>
    <w:lvl w:ilvl="4" w:tplc="270448A6">
      <w:numFmt w:val="bullet"/>
      <w:lvlText w:val="•"/>
      <w:lvlJc w:val="left"/>
      <w:pPr>
        <w:ind w:left="4986" w:hanging="324"/>
      </w:pPr>
      <w:rPr>
        <w:rFonts w:hint="default"/>
      </w:rPr>
    </w:lvl>
    <w:lvl w:ilvl="5" w:tplc="75C47B70">
      <w:numFmt w:val="bullet"/>
      <w:lvlText w:val="•"/>
      <w:lvlJc w:val="left"/>
      <w:pPr>
        <w:ind w:left="6023" w:hanging="324"/>
      </w:pPr>
      <w:rPr>
        <w:rFonts w:hint="default"/>
      </w:rPr>
    </w:lvl>
    <w:lvl w:ilvl="6" w:tplc="D8BE918A">
      <w:numFmt w:val="bullet"/>
      <w:lvlText w:val="•"/>
      <w:lvlJc w:val="left"/>
      <w:pPr>
        <w:ind w:left="7059" w:hanging="324"/>
      </w:pPr>
      <w:rPr>
        <w:rFonts w:hint="default"/>
      </w:rPr>
    </w:lvl>
    <w:lvl w:ilvl="7" w:tplc="E372342C">
      <w:numFmt w:val="bullet"/>
      <w:lvlText w:val="•"/>
      <w:lvlJc w:val="left"/>
      <w:pPr>
        <w:ind w:left="8096" w:hanging="324"/>
      </w:pPr>
      <w:rPr>
        <w:rFonts w:hint="default"/>
      </w:rPr>
    </w:lvl>
    <w:lvl w:ilvl="8" w:tplc="D154404E">
      <w:numFmt w:val="bullet"/>
      <w:lvlText w:val="•"/>
      <w:lvlJc w:val="left"/>
      <w:pPr>
        <w:ind w:left="9132" w:hanging="324"/>
      </w:pPr>
      <w:rPr>
        <w:rFonts w:hint="default"/>
      </w:rPr>
    </w:lvl>
  </w:abstractNum>
  <w:abstractNum w:abstractNumId="11" w15:restartNumberingAfterBreak="0">
    <w:nsid w:val="2A4F409B"/>
    <w:multiLevelType w:val="hybridMultilevel"/>
    <w:tmpl w:val="6AAE11E4"/>
    <w:lvl w:ilvl="0" w:tplc="505C6800">
      <w:start w:val="1"/>
      <w:numFmt w:val="decimal"/>
      <w:lvlText w:val="%1."/>
      <w:lvlJc w:val="left"/>
      <w:pPr>
        <w:ind w:left="940" w:hanging="428"/>
      </w:pPr>
      <w:rPr>
        <w:rFonts w:ascii="Arial" w:eastAsia="Arial" w:hAnsi="Arial" w:cs="Arial" w:hint="default"/>
        <w:spacing w:val="-1"/>
        <w:w w:val="100"/>
        <w:sz w:val="22"/>
        <w:szCs w:val="22"/>
      </w:rPr>
    </w:lvl>
    <w:lvl w:ilvl="1" w:tplc="61988EEA">
      <w:numFmt w:val="bullet"/>
      <w:lvlText w:val="•"/>
      <w:lvlJc w:val="left"/>
      <w:pPr>
        <w:ind w:left="1966" w:hanging="428"/>
      </w:pPr>
      <w:rPr>
        <w:rFonts w:hint="default"/>
      </w:rPr>
    </w:lvl>
    <w:lvl w:ilvl="2" w:tplc="22E2885C">
      <w:numFmt w:val="bullet"/>
      <w:lvlText w:val="•"/>
      <w:lvlJc w:val="left"/>
      <w:pPr>
        <w:ind w:left="2993" w:hanging="428"/>
      </w:pPr>
      <w:rPr>
        <w:rFonts w:hint="default"/>
      </w:rPr>
    </w:lvl>
    <w:lvl w:ilvl="3" w:tplc="9A2C0A34">
      <w:numFmt w:val="bullet"/>
      <w:lvlText w:val="•"/>
      <w:lvlJc w:val="left"/>
      <w:pPr>
        <w:ind w:left="4019" w:hanging="428"/>
      </w:pPr>
      <w:rPr>
        <w:rFonts w:hint="default"/>
      </w:rPr>
    </w:lvl>
    <w:lvl w:ilvl="4" w:tplc="CE8E9FA8">
      <w:numFmt w:val="bullet"/>
      <w:lvlText w:val="•"/>
      <w:lvlJc w:val="left"/>
      <w:pPr>
        <w:ind w:left="5046" w:hanging="428"/>
      </w:pPr>
      <w:rPr>
        <w:rFonts w:hint="default"/>
      </w:rPr>
    </w:lvl>
    <w:lvl w:ilvl="5" w:tplc="5FF84B66">
      <w:numFmt w:val="bullet"/>
      <w:lvlText w:val="•"/>
      <w:lvlJc w:val="left"/>
      <w:pPr>
        <w:ind w:left="6073" w:hanging="428"/>
      </w:pPr>
      <w:rPr>
        <w:rFonts w:hint="default"/>
      </w:rPr>
    </w:lvl>
    <w:lvl w:ilvl="6" w:tplc="E29E8AD0">
      <w:numFmt w:val="bullet"/>
      <w:lvlText w:val="•"/>
      <w:lvlJc w:val="left"/>
      <w:pPr>
        <w:ind w:left="7099" w:hanging="428"/>
      </w:pPr>
      <w:rPr>
        <w:rFonts w:hint="default"/>
      </w:rPr>
    </w:lvl>
    <w:lvl w:ilvl="7" w:tplc="BA6A2D4A">
      <w:numFmt w:val="bullet"/>
      <w:lvlText w:val="•"/>
      <w:lvlJc w:val="left"/>
      <w:pPr>
        <w:ind w:left="8126" w:hanging="428"/>
      </w:pPr>
      <w:rPr>
        <w:rFonts w:hint="default"/>
      </w:rPr>
    </w:lvl>
    <w:lvl w:ilvl="8" w:tplc="EADEC6BE">
      <w:numFmt w:val="bullet"/>
      <w:lvlText w:val="•"/>
      <w:lvlJc w:val="left"/>
      <w:pPr>
        <w:ind w:left="9152" w:hanging="428"/>
      </w:pPr>
      <w:rPr>
        <w:rFonts w:hint="default"/>
      </w:rPr>
    </w:lvl>
  </w:abstractNum>
  <w:abstractNum w:abstractNumId="12" w15:restartNumberingAfterBreak="0">
    <w:nsid w:val="2A89781B"/>
    <w:multiLevelType w:val="multilevel"/>
    <w:tmpl w:val="410CCF50"/>
    <w:lvl w:ilvl="0">
      <w:start w:val="2"/>
      <w:numFmt w:val="decimal"/>
      <w:lvlText w:val="%1."/>
      <w:lvlJc w:val="left"/>
      <w:pPr>
        <w:ind w:left="784" w:hanging="567"/>
      </w:pPr>
      <w:rPr>
        <w:rFonts w:ascii="Calibri" w:eastAsia="Calibri" w:hAnsi="Calibri" w:cs="Calibri" w:hint="default"/>
        <w:b/>
        <w:bCs/>
        <w:color w:val="333399"/>
        <w:spacing w:val="-1"/>
        <w:w w:val="100"/>
        <w:sz w:val="22"/>
        <w:szCs w:val="22"/>
      </w:rPr>
    </w:lvl>
    <w:lvl w:ilvl="1">
      <w:start w:val="1"/>
      <w:numFmt w:val="decimal"/>
      <w:lvlText w:val="%1.%2"/>
      <w:lvlJc w:val="left"/>
      <w:pPr>
        <w:ind w:left="1985" w:hanging="567"/>
      </w:pPr>
      <w:rPr>
        <w:rFonts w:asciiTheme="minorHAnsi" w:eastAsia="Arial" w:hAnsiTheme="minorHAnsi" w:cstheme="minorHAnsi" w:hint="default"/>
        <w:b/>
        <w:bCs/>
        <w:color w:val="001F60"/>
        <w:spacing w:val="-2"/>
        <w:w w:val="100"/>
        <w:sz w:val="24"/>
        <w:szCs w:val="24"/>
      </w:rPr>
    </w:lvl>
    <w:lvl w:ilvl="2">
      <w:start w:val="1"/>
      <w:numFmt w:val="decimal"/>
      <w:lvlText w:val="%1.%2.%3"/>
      <w:lvlJc w:val="left"/>
      <w:pPr>
        <w:ind w:left="709" w:hanging="567"/>
      </w:pPr>
      <w:rPr>
        <w:rFonts w:asciiTheme="minorHAnsi" w:eastAsia="Arial" w:hAnsiTheme="minorHAnsi" w:cstheme="minorHAnsi" w:hint="default"/>
        <w:b/>
        <w:bCs/>
        <w:spacing w:val="-2"/>
        <w:w w:val="100"/>
        <w:sz w:val="22"/>
        <w:szCs w:val="22"/>
      </w:rPr>
    </w:lvl>
    <w:lvl w:ilvl="3">
      <w:start w:val="1"/>
      <w:numFmt w:val="decimal"/>
      <w:lvlText w:val="%1.%2.%3.%4."/>
      <w:lvlJc w:val="left"/>
      <w:pPr>
        <w:ind w:left="1329" w:hanging="761"/>
      </w:pPr>
      <w:rPr>
        <w:rFonts w:ascii="Calibri" w:eastAsia="Calibri" w:hAnsi="Calibri" w:cs="Calibri" w:hint="default"/>
        <w:b w:val="0"/>
        <w:bCs/>
        <w:spacing w:val="-2"/>
        <w:w w:val="100"/>
        <w:sz w:val="22"/>
        <w:szCs w:val="22"/>
      </w:rPr>
    </w:lvl>
    <w:lvl w:ilvl="4">
      <w:numFmt w:val="bullet"/>
      <w:lvlText w:val="•"/>
      <w:lvlJc w:val="left"/>
      <w:pPr>
        <w:ind w:left="3982" w:hanging="761"/>
      </w:pPr>
      <w:rPr>
        <w:rFonts w:hint="default"/>
      </w:rPr>
    </w:lvl>
    <w:lvl w:ilvl="5">
      <w:numFmt w:val="bullet"/>
      <w:lvlText w:val="•"/>
      <w:lvlJc w:val="left"/>
      <w:pPr>
        <w:ind w:left="5049" w:hanging="761"/>
      </w:pPr>
      <w:rPr>
        <w:rFonts w:hint="default"/>
      </w:rPr>
    </w:lvl>
    <w:lvl w:ilvl="6">
      <w:numFmt w:val="bullet"/>
      <w:lvlText w:val="•"/>
      <w:lvlJc w:val="left"/>
      <w:pPr>
        <w:ind w:left="6116" w:hanging="761"/>
      </w:pPr>
      <w:rPr>
        <w:rFonts w:hint="default"/>
      </w:rPr>
    </w:lvl>
    <w:lvl w:ilvl="7">
      <w:numFmt w:val="bullet"/>
      <w:lvlText w:val="•"/>
      <w:lvlJc w:val="left"/>
      <w:pPr>
        <w:ind w:left="7184" w:hanging="761"/>
      </w:pPr>
      <w:rPr>
        <w:rFonts w:hint="default"/>
      </w:rPr>
    </w:lvl>
    <w:lvl w:ilvl="8">
      <w:numFmt w:val="bullet"/>
      <w:lvlText w:val="•"/>
      <w:lvlJc w:val="left"/>
      <w:pPr>
        <w:ind w:left="8251" w:hanging="761"/>
      </w:pPr>
      <w:rPr>
        <w:rFonts w:hint="default"/>
      </w:rPr>
    </w:lvl>
  </w:abstractNum>
  <w:abstractNum w:abstractNumId="13" w15:restartNumberingAfterBreak="0">
    <w:nsid w:val="31280CB7"/>
    <w:multiLevelType w:val="multilevel"/>
    <w:tmpl w:val="CF629926"/>
    <w:lvl w:ilvl="0">
      <w:start w:val="1"/>
      <w:numFmt w:val="decimal"/>
      <w:lvlText w:val="%1."/>
      <w:lvlJc w:val="left"/>
      <w:pPr>
        <w:ind w:left="567" w:hanging="567"/>
      </w:pPr>
      <w:rPr>
        <w:rFonts w:asciiTheme="minorHAnsi" w:eastAsia="Arial" w:hAnsiTheme="minorHAnsi" w:cstheme="minorHAnsi" w:hint="default"/>
        <w:b/>
        <w:bCs/>
        <w:color w:val="333399"/>
        <w:spacing w:val="-1"/>
        <w:w w:val="100"/>
        <w:sz w:val="22"/>
        <w:szCs w:val="22"/>
      </w:rPr>
    </w:lvl>
    <w:lvl w:ilvl="1">
      <w:start w:val="1"/>
      <w:numFmt w:val="decimal"/>
      <w:lvlText w:val="%1.%2"/>
      <w:lvlJc w:val="left"/>
      <w:pPr>
        <w:ind w:left="567" w:hanging="567"/>
      </w:pPr>
      <w:rPr>
        <w:rFonts w:asciiTheme="minorHAnsi" w:eastAsia="Arial" w:hAnsiTheme="minorHAnsi" w:cstheme="minorHAnsi" w:hint="default"/>
        <w:b/>
        <w:bCs/>
        <w:color w:val="001F60"/>
        <w:spacing w:val="-6"/>
        <w:w w:val="100"/>
        <w:sz w:val="22"/>
        <w:szCs w:val="22"/>
      </w:rPr>
    </w:lvl>
    <w:lvl w:ilvl="2">
      <w:numFmt w:val="bullet"/>
      <w:lvlText w:val=""/>
      <w:lvlJc w:val="left"/>
      <w:pPr>
        <w:ind w:left="440" w:hanging="440"/>
      </w:pPr>
      <w:rPr>
        <w:rFonts w:ascii="Wingdings" w:eastAsia="Wingdings" w:hAnsi="Wingdings" w:cs="Wingdings" w:hint="default"/>
        <w:w w:val="100"/>
        <w:sz w:val="22"/>
        <w:szCs w:val="22"/>
      </w:rPr>
    </w:lvl>
    <w:lvl w:ilvl="3">
      <w:numFmt w:val="bullet"/>
      <w:lvlText w:val="•"/>
      <w:lvlJc w:val="left"/>
      <w:pPr>
        <w:ind w:left="2697" w:hanging="440"/>
      </w:pPr>
      <w:rPr>
        <w:rFonts w:hint="default"/>
      </w:rPr>
    </w:lvl>
    <w:lvl w:ilvl="4">
      <w:numFmt w:val="bullet"/>
      <w:lvlText w:val="•"/>
      <w:lvlJc w:val="left"/>
      <w:pPr>
        <w:ind w:left="3765" w:hanging="440"/>
      </w:pPr>
      <w:rPr>
        <w:rFonts w:hint="default"/>
      </w:rPr>
    </w:lvl>
    <w:lvl w:ilvl="5">
      <w:numFmt w:val="bullet"/>
      <w:lvlText w:val="•"/>
      <w:lvlJc w:val="left"/>
      <w:pPr>
        <w:ind w:left="4832" w:hanging="440"/>
      </w:pPr>
      <w:rPr>
        <w:rFonts w:hint="default"/>
      </w:rPr>
    </w:lvl>
    <w:lvl w:ilvl="6">
      <w:numFmt w:val="bullet"/>
      <w:lvlText w:val="•"/>
      <w:lvlJc w:val="left"/>
      <w:pPr>
        <w:ind w:left="5899" w:hanging="440"/>
      </w:pPr>
      <w:rPr>
        <w:rFonts w:hint="default"/>
      </w:rPr>
    </w:lvl>
    <w:lvl w:ilvl="7">
      <w:numFmt w:val="bullet"/>
      <w:lvlText w:val="•"/>
      <w:lvlJc w:val="left"/>
      <w:pPr>
        <w:ind w:left="6967" w:hanging="440"/>
      </w:pPr>
      <w:rPr>
        <w:rFonts w:hint="default"/>
      </w:rPr>
    </w:lvl>
    <w:lvl w:ilvl="8">
      <w:numFmt w:val="bullet"/>
      <w:lvlText w:val="•"/>
      <w:lvlJc w:val="left"/>
      <w:pPr>
        <w:ind w:left="8034" w:hanging="440"/>
      </w:pPr>
      <w:rPr>
        <w:rFonts w:hint="default"/>
      </w:rPr>
    </w:lvl>
  </w:abstractNum>
  <w:abstractNum w:abstractNumId="14" w15:restartNumberingAfterBreak="0">
    <w:nsid w:val="32273EBB"/>
    <w:multiLevelType w:val="hybridMultilevel"/>
    <w:tmpl w:val="B5284A3A"/>
    <w:lvl w:ilvl="0" w:tplc="16F05E02">
      <w:numFmt w:val="bullet"/>
      <w:lvlText w:val="-"/>
      <w:lvlJc w:val="left"/>
      <w:pPr>
        <w:ind w:left="108" w:hanging="116"/>
      </w:pPr>
      <w:rPr>
        <w:rFonts w:ascii="Calibri" w:eastAsia="Calibri" w:hAnsi="Calibri" w:cs="Calibri" w:hint="default"/>
        <w:w w:val="100"/>
        <w:sz w:val="22"/>
        <w:szCs w:val="22"/>
      </w:rPr>
    </w:lvl>
    <w:lvl w:ilvl="1" w:tplc="EEFA95DA">
      <w:numFmt w:val="bullet"/>
      <w:lvlText w:val="•"/>
      <w:lvlJc w:val="left"/>
      <w:pPr>
        <w:ind w:left="536" w:hanging="116"/>
      </w:pPr>
      <w:rPr>
        <w:rFonts w:hint="default"/>
      </w:rPr>
    </w:lvl>
    <w:lvl w:ilvl="2" w:tplc="54083C2E">
      <w:numFmt w:val="bullet"/>
      <w:lvlText w:val="•"/>
      <w:lvlJc w:val="left"/>
      <w:pPr>
        <w:ind w:left="973" w:hanging="116"/>
      </w:pPr>
      <w:rPr>
        <w:rFonts w:hint="default"/>
      </w:rPr>
    </w:lvl>
    <w:lvl w:ilvl="3" w:tplc="31225B14">
      <w:numFmt w:val="bullet"/>
      <w:lvlText w:val="•"/>
      <w:lvlJc w:val="left"/>
      <w:pPr>
        <w:ind w:left="1410" w:hanging="116"/>
      </w:pPr>
      <w:rPr>
        <w:rFonts w:hint="default"/>
      </w:rPr>
    </w:lvl>
    <w:lvl w:ilvl="4" w:tplc="94005570">
      <w:numFmt w:val="bullet"/>
      <w:lvlText w:val="•"/>
      <w:lvlJc w:val="left"/>
      <w:pPr>
        <w:ind w:left="1847" w:hanging="116"/>
      </w:pPr>
      <w:rPr>
        <w:rFonts w:hint="default"/>
      </w:rPr>
    </w:lvl>
    <w:lvl w:ilvl="5" w:tplc="0538A7A2">
      <w:numFmt w:val="bullet"/>
      <w:lvlText w:val="•"/>
      <w:lvlJc w:val="left"/>
      <w:pPr>
        <w:ind w:left="2284" w:hanging="116"/>
      </w:pPr>
      <w:rPr>
        <w:rFonts w:hint="default"/>
      </w:rPr>
    </w:lvl>
    <w:lvl w:ilvl="6" w:tplc="62AA77D2">
      <w:numFmt w:val="bullet"/>
      <w:lvlText w:val="•"/>
      <w:lvlJc w:val="left"/>
      <w:pPr>
        <w:ind w:left="2721" w:hanging="116"/>
      </w:pPr>
      <w:rPr>
        <w:rFonts w:hint="default"/>
      </w:rPr>
    </w:lvl>
    <w:lvl w:ilvl="7" w:tplc="4E300F3C">
      <w:numFmt w:val="bullet"/>
      <w:lvlText w:val="•"/>
      <w:lvlJc w:val="left"/>
      <w:pPr>
        <w:ind w:left="3158" w:hanging="116"/>
      </w:pPr>
      <w:rPr>
        <w:rFonts w:hint="default"/>
      </w:rPr>
    </w:lvl>
    <w:lvl w:ilvl="8" w:tplc="C266338C">
      <w:numFmt w:val="bullet"/>
      <w:lvlText w:val="•"/>
      <w:lvlJc w:val="left"/>
      <w:pPr>
        <w:ind w:left="3595" w:hanging="116"/>
      </w:pPr>
      <w:rPr>
        <w:rFonts w:hint="default"/>
      </w:rPr>
    </w:lvl>
  </w:abstractNum>
  <w:abstractNum w:abstractNumId="15" w15:restartNumberingAfterBreak="0">
    <w:nsid w:val="32A17F71"/>
    <w:multiLevelType w:val="multilevel"/>
    <w:tmpl w:val="28EC42A6"/>
    <w:lvl w:ilvl="0">
      <w:start w:val="1"/>
      <w:numFmt w:val="decimal"/>
      <w:lvlText w:val="%1."/>
      <w:lvlJc w:val="left"/>
      <w:pPr>
        <w:ind w:left="657" w:hanging="440"/>
      </w:pPr>
      <w:rPr>
        <w:rFonts w:ascii="Calibri" w:eastAsia="Calibri" w:hAnsi="Calibri" w:cs="Calibri" w:hint="default"/>
        <w:b/>
        <w:bCs/>
        <w:spacing w:val="-1"/>
        <w:w w:val="99"/>
        <w:sz w:val="20"/>
        <w:szCs w:val="20"/>
      </w:rPr>
    </w:lvl>
    <w:lvl w:ilvl="1">
      <w:start w:val="1"/>
      <w:numFmt w:val="decimal"/>
      <w:lvlText w:val="%1.%2"/>
      <w:lvlJc w:val="left"/>
      <w:pPr>
        <w:ind w:left="1096" w:hanging="660"/>
      </w:pPr>
      <w:rPr>
        <w:rFonts w:ascii="Calibri" w:eastAsia="Calibri" w:hAnsi="Calibri" w:cs="Calibri" w:hint="default"/>
        <w:spacing w:val="-1"/>
        <w:w w:val="99"/>
        <w:sz w:val="20"/>
        <w:szCs w:val="20"/>
      </w:rPr>
    </w:lvl>
    <w:lvl w:ilvl="2">
      <w:start w:val="1"/>
      <w:numFmt w:val="decimal"/>
      <w:lvlText w:val="%1.%2.%3"/>
      <w:lvlJc w:val="left"/>
      <w:pPr>
        <w:ind w:left="1317" w:hanging="660"/>
      </w:pPr>
      <w:rPr>
        <w:rFonts w:ascii="Calibri" w:eastAsia="Calibri" w:hAnsi="Calibri" w:cs="Calibri" w:hint="default"/>
        <w:i/>
        <w:spacing w:val="-1"/>
        <w:w w:val="99"/>
        <w:sz w:val="20"/>
        <w:szCs w:val="20"/>
      </w:rPr>
    </w:lvl>
    <w:lvl w:ilvl="3">
      <w:start w:val="1"/>
      <w:numFmt w:val="decimal"/>
      <w:lvlText w:val="%1.%2.%3.%4"/>
      <w:lvlJc w:val="left"/>
      <w:pPr>
        <w:ind w:left="1756" w:hanging="879"/>
      </w:pPr>
      <w:rPr>
        <w:rFonts w:ascii="Calibri" w:eastAsia="Calibri" w:hAnsi="Calibri" w:cs="Calibri" w:hint="default"/>
        <w:spacing w:val="-2"/>
        <w:w w:val="100"/>
        <w:sz w:val="18"/>
        <w:szCs w:val="18"/>
      </w:rPr>
    </w:lvl>
    <w:lvl w:ilvl="4">
      <w:numFmt w:val="bullet"/>
      <w:lvlText w:val="•"/>
      <w:lvlJc w:val="left"/>
      <w:pPr>
        <w:ind w:left="2992" w:hanging="879"/>
      </w:pPr>
      <w:rPr>
        <w:rFonts w:hint="default"/>
      </w:rPr>
    </w:lvl>
    <w:lvl w:ilvl="5">
      <w:numFmt w:val="bullet"/>
      <w:lvlText w:val="•"/>
      <w:lvlJc w:val="left"/>
      <w:pPr>
        <w:ind w:left="4224" w:hanging="879"/>
      </w:pPr>
      <w:rPr>
        <w:rFonts w:hint="default"/>
      </w:rPr>
    </w:lvl>
    <w:lvl w:ilvl="6">
      <w:numFmt w:val="bullet"/>
      <w:lvlText w:val="•"/>
      <w:lvlJc w:val="left"/>
      <w:pPr>
        <w:ind w:left="5456" w:hanging="879"/>
      </w:pPr>
      <w:rPr>
        <w:rFonts w:hint="default"/>
      </w:rPr>
    </w:lvl>
    <w:lvl w:ilvl="7">
      <w:numFmt w:val="bullet"/>
      <w:lvlText w:val="•"/>
      <w:lvlJc w:val="left"/>
      <w:pPr>
        <w:ind w:left="6689" w:hanging="879"/>
      </w:pPr>
      <w:rPr>
        <w:rFonts w:hint="default"/>
      </w:rPr>
    </w:lvl>
    <w:lvl w:ilvl="8">
      <w:numFmt w:val="bullet"/>
      <w:lvlText w:val="•"/>
      <w:lvlJc w:val="left"/>
      <w:pPr>
        <w:ind w:left="7921" w:hanging="879"/>
      </w:pPr>
      <w:rPr>
        <w:rFonts w:hint="default"/>
      </w:rPr>
    </w:lvl>
  </w:abstractNum>
  <w:abstractNum w:abstractNumId="16" w15:restartNumberingAfterBreak="0">
    <w:nsid w:val="32F774E6"/>
    <w:multiLevelType w:val="hybridMultilevel"/>
    <w:tmpl w:val="F0B26A22"/>
    <w:lvl w:ilvl="0" w:tplc="286AB9D4">
      <w:start w:val="1"/>
      <w:numFmt w:val="decimal"/>
      <w:lvlText w:val="%1."/>
      <w:lvlJc w:val="left"/>
      <w:pPr>
        <w:ind w:left="512" w:hanging="262"/>
      </w:pPr>
      <w:rPr>
        <w:rFonts w:ascii="Arial" w:eastAsia="Arial" w:hAnsi="Arial" w:cs="Arial" w:hint="default"/>
        <w:spacing w:val="-1"/>
        <w:w w:val="100"/>
        <w:sz w:val="22"/>
        <w:szCs w:val="22"/>
      </w:rPr>
    </w:lvl>
    <w:lvl w:ilvl="1" w:tplc="81C269BA">
      <w:numFmt w:val="bullet"/>
      <w:lvlText w:val="•"/>
      <w:lvlJc w:val="left"/>
      <w:pPr>
        <w:ind w:left="1588" w:hanging="262"/>
      </w:pPr>
      <w:rPr>
        <w:rFonts w:hint="default"/>
      </w:rPr>
    </w:lvl>
    <w:lvl w:ilvl="2" w:tplc="951843F2">
      <w:numFmt w:val="bullet"/>
      <w:lvlText w:val="•"/>
      <w:lvlJc w:val="left"/>
      <w:pPr>
        <w:ind w:left="2657" w:hanging="262"/>
      </w:pPr>
      <w:rPr>
        <w:rFonts w:hint="default"/>
      </w:rPr>
    </w:lvl>
    <w:lvl w:ilvl="3" w:tplc="FB405DCA">
      <w:numFmt w:val="bullet"/>
      <w:lvlText w:val="•"/>
      <w:lvlJc w:val="left"/>
      <w:pPr>
        <w:ind w:left="3725" w:hanging="262"/>
      </w:pPr>
      <w:rPr>
        <w:rFonts w:hint="default"/>
      </w:rPr>
    </w:lvl>
    <w:lvl w:ilvl="4" w:tplc="8C9CD2CC">
      <w:numFmt w:val="bullet"/>
      <w:lvlText w:val="•"/>
      <w:lvlJc w:val="left"/>
      <w:pPr>
        <w:ind w:left="4794" w:hanging="262"/>
      </w:pPr>
      <w:rPr>
        <w:rFonts w:hint="default"/>
      </w:rPr>
    </w:lvl>
    <w:lvl w:ilvl="5" w:tplc="63D44DAA">
      <w:numFmt w:val="bullet"/>
      <w:lvlText w:val="•"/>
      <w:lvlJc w:val="left"/>
      <w:pPr>
        <w:ind w:left="5863" w:hanging="262"/>
      </w:pPr>
      <w:rPr>
        <w:rFonts w:hint="default"/>
      </w:rPr>
    </w:lvl>
    <w:lvl w:ilvl="6" w:tplc="E88E2CA0">
      <w:numFmt w:val="bullet"/>
      <w:lvlText w:val="•"/>
      <w:lvlJc w:val="left"/>
      <w:pPr>
        <w:ind w:left="6931" w:hanging="262"/>
      </w:pPr>
      <w:rPr>
        <w:rFonts w:hint="default"/>
      </w:rPr>
    </w:lvl>
    <w:lvl w:ilvl="7" w:tplc="665411A2">
      <w:numFmt w:val="bullet"/>
      <w:lvlText w:val="•"/>
      <w:lvlJc w:val="left"/>
      <w:pPr>
        <w:ind w:left="8000" w:hanging="262"/>
      </w:pPr>
      <w:rPr>
        <w:rFonts w:hint="default"/>
      </w:rPr>
    </w:lvl>
    <w:lvl w:ilvl="8" w:tplc="B54E1C4E">
      <w:numFmt w:val="bullet"/>
      <w:lvlText w:val="•"/>
      <w:lvlJc w:val="left"/>
      <w:pPr>
        <w:ind w:left="9068" w:hanging="262"/>
      </w:pPr>
      <w:rPr>
        <w:rFonts w:hint="default"/>
      </w:rPr>
    </w:lvl>
  </w:abstractNum>
  <w:abstractNum w:abstractNumId="1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105554"/>
    <w:multiLevelType w:val="hybridMultilevel"/>
    <w:tmpl w:val="6F989438"/>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6285D89"/>
    <w:multiLevelType w:val="hybridMultilevel"/>
    <w:tmpl w:val="1DC80596"/>
    <w:lvl w:ilvl="0" w:tplc="94DA0A1E">
      <w:numFmt w:val="bullet"/>
      <w:lvlText w:val="-"/>
      <w:lvlJc w:val="left"/>
      <w:pPr>
        <w:ind w:left="172" w:hanging="118"/>
      </w:pPr>
      <w:rPr>
        <w:rFonts w:ascii="Calibri" w:eastAsia="Calibri" w:hAnsi="Calibri" w:cs="Calibri" w:hint="default"/>
        <w:b/>
        <w:bCs/>
        <w:w w:val="100"/>
        <w:sz w:val="22"/>
        <w:szCs w:val="22"/>
      </w:rPr>
    </w:lvl>
    <w:lvl w:ilvl="1" w:tplc="9B6056D4">
      <w:numFmt w:val="bullet"/>
      <w:lvlText w:val="•"/>
      <w:lvlJc w:val="left"/>
      <w:pPr>
        <w:ind w:left="1142" w:hanging="118"/>
      </w:pPr>
      <w:rPr>
        <w:rFonts w:hint="default"/>
      </w:rPr>
    </w:lvl>
    <w:lvl w:ilvl="2" w:tplc="6F70BAC0">
      <w:numFmt w:val="bullet"/>
      <w:lvlText w:val="•"/>
      <w:lvlJc w:val="left"/>
      <w:pPr>
        <w:ind w:left="2104" w:hanging="118"/>
      </w:pPr>
      <w:rPr>
        <w:rFonts w:hint="default"/>
      </w:rPr>
    </w:lvl>
    <w:lvl w:ilvl="3" w:tplc="0CE89A16">
      <w:numFmt w:val="bullet"/>
      <w:lvlText w:val="•"/>
      <w:lvlJc w:val="left"/>
      <w:pPr>
        <w:ind w:left="3066" w:hanging="118"/>
      </w:pPr>
      <w:rPr>
        <w:rFonts w:hint="default"/>
      </w:rPr>
    </w:lvl>
    <w:lvl w:ilvl="4" w:tplc="D24A1510">
      <w:numFmt w:val="bullet"/>
      <w:lvlText w:val="•"/>
      <w:lvlJc w:val="left"/>
      <w:pPr>
        <w:ind w:left="4029" w:hanging="118"/>
      </w:pPr>
      <w:rPr>
        <w:rFonts w:hint="default"/>
      </w:rPr>
    </w:lvl>
    <w:lvl w:ilvl="5" w:tplc="4C582A9A">
      <w:numFmt w:val="bullet"/>
      <w:lvlText w:val="•"/>
      <w:lvlJc w:val="left"/>
      <w:pPr>
        <w:ind w:left="4991" w:hanging="118"/>
      </w:pPr>
      <w:rPr>
        <w:rFonts w:hint="default"/>
      </w:rPr>
    </w:lvl>
    <w:lvl w:ilvl="6" w:tplc="A7AE7314">
      <w:numFmt w:val="bullet"/>
      <w:lvlText w:val="•"/>
      <w:lvlJc w:val="left"/>
      <w:pPr>
        <w:ind w:left="5953" w:hanging="118"/>
      </w:pPr>
      <w:rPr>
        <w:rFonts w:hint="default"/>
      </w:rPr>
    </w:lvl>
    <w:lvl w:ilvl="7" w:tplc="55CCCDBA">
      <w:numFmt w:val="bullet"/>
      <w:lvlText w:val="•"/>
      <w:lvlJc w:val="left"/>
      <w:pPr>
        <w:ind w:left="6916" w:hanging="118"/>
      </w:pPr>
      <w:rPr>
        <w:rFonts w:hint="default"/>
      </w:rPr>
    </w:lvl>
    <w:lvl w:ilvl="8" w:tplc="F428576C">
      <w:numFmt w:val="bullet"/>
      <w:lvlText w:val="•"/>
      <w:lvlJc w:val="left"/>
      <w:pPr>
        <w:ind w:left="7878" w:hanging="118"/>
      </w:pPr>
      <w:rPr>
        <w:rFonts w:hint="default"/>
      </w:rPr>
    </w:lvl>
  </w:abstractNum>
  <w:abstractNum w:abstractNumId="20" w15:restartNumberingAfterBreak="0">
    <w:nsid w:val="38426DD7"/>
    <w:multiLevelType w:val="multilevel"/>
    <w:tmpl w:val="28D60930"/>
    <w:lvl w:ilvl="0">
      <w:start w:val="10"/>
      <w:numFmt w:val="decimal"/>
      <w:lvlText w:val="%1"/>
      <w:lvlJc w:val="left"/>
      <w:pPr>
        <w:ind w:left="493" w:hanging="720"/>
      </w:pPr>
      <w:rPr>
        <w:rFonts w:hint="default"/>
      </w:rPr>
    </w:lvl>
    <w:lvl w:ilvl="1">
      <w:start w:val="1"/>
      <w:numFmt w:val="decimal"/>
      <w:lvlText w:val="%1.%2."/>
      <w:lvlJc w:val="left"/>
      <w:pPr>
        <w:ind w:left="493" w:hanging="720"/>
      </w:pPr>
      <w:rPr>
        <w:rFonts w:hint="default"/>
        <w:w w:val="99"/>
      </w:rPr>
    </w:lvl>
    <w:lvl w:ilvl="2">
      <w:numFmt w:val="bullet"/>
      <w:lvlText w:val="•"/>
      <w:lvlJc w:val="left"/>
      <w:pPr>
        <w:ind w:left="822" w:hanging="360"/>
      </w:pPr>
      <w:rPr>
        <w:rFonts w:hint="default"/>
        <w:w w:val="84"/>
      </w:rPr>
    </w:lvl>
    <w:lvl w:ilvl="3">
      <w:numFmt w:val="bullet"/>
      <w:lvlText w:val="•"/>
      <w:lvlJc w:val="left"/>
      <w:pPr>
        <w:ind w:left="942" w:hanging="360"/>
      </w:pPr>
      <w:rPr>
        <w:rFonts w:hint="default"/>
        <w:w w:val="84"/>
      </w:rPr>
    </w:lvl>
    <w:lvl w:ilvl="4">
      <w:numFmt w:val="bullet"/>
      <w:lvlText w:val="•"/>
      <w:lvlJc w:val="left"/>
      <w:pPr>
        <w:ind w:left="1302" w:hanging="360"/>
      </w:pPr>
      <w:rPr>
        <w:rFonts w:ascii="Verdana" w:eastAsia="Verdana" w:hAnsi="Verdana" w:cs="Verdana" w:hint="default"/>
        <w:w w:val="84"/>
        <w:sz w:val="22"/>
        <w:szCs w:val="22"/>
      </w:rPr>
    </w:lvl>
    <w:lvl w:ilvl="5">
      <w:numFmt w:val="bullet"/>
      <w:lvlText w:val="•"/>
      <w:lvlJc w:val="left"/>
      <w:pPr>
        <w:ind w:left="1240" w:hanging="360"/>
      </w:pPr>
      <w:rPr>
        <w:rFonts w:hint="default"/>
      </w:rPr>
    </w:lvl>
    <w:lvl w:ilvl="6">
      <w:numFmt w:val="bullet"/>
      <w:lvlText w:val="•"/>
      <w:lvlJc w:val="left"/>
      <w:pPr>
        <w:ind w:left="1300" w:hanging="360"/>
      </w:pPr>
      <w:rPr>
        <w:rFonts w:hint="default"/>
      </w:rPr>
    </w:lvl>
    <w:lvl w:ilvl="7">
      <w:numFmt w:val="bullet"/>
      <w:lvlText w:val="•"/>
      <w:lvlJc w:val="left"/>
      <w:pPr>
        <w:ind w:left="3545" w:hanging="360"/>
      </w:pPr>
      <w:rPr>
        <w:rFonts w:hint="default"/>
      </w:rPr>
    </w:lvl>
    <w:lvl w:ilvl="8">
      <w:numFmt w:val="bullet"/>
      <w:lvlText w:val="•"/>
      <w:lvlJc w:val="left"/>
      <w:pPr>
        <w:ind w:left="5790" w:hanging="360"/>
      </w:pPr>
      <w:rPr>
        <w:rFonts w:hint="default"/>
      </w:rPr>
    </w:lvl>
  </w:abstractNum>
  <w:abstractNum w:abstractNumId="21" w15:restartNumberingAfterBreak="0">
    <w:nsid w:val="47426867"/>
    <w:multiLevelType w:val="hybridMultilevel"/>
    <w:tmpl w:val="12103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7F24774"/>
    <w:multiLevelType w:val="multilevel"/>
    <w:tmpl w:val="2A74163E"/>
    <w:lvl w:ilvl="0">
      <w:start w:val="1"/>
      <w:numFmt w:val="decimal"/>
      <w:lvlText w:val="%1"/>
      <w:lvlJc w:val="left"/>
      <w:pPr>
        <w:ind w:left="784" w:hanging="567"/>
      </w:pPr>
      <w:rPr>
        <w:rFonts w:hint="default"/>
      </w:rPr>
    </w:lvl>
    <w:lvl w:ilvl="1">
      <w:start w:val="4"/>
      <w:numFmt w:val="decimal"/>
      <w:lvlText w:val="%1.%2"/>
      <w:lvlJc w:val="left"/>
      <w:pPr>
        <w:ind w:left="567" w:hanging="567"/>
      </w:pPr>
      <w:rPr>
        <w:rFonts w:hint="default"/>
        <w:b/>
        <w:bCs/>
        <w:spacing w:val="-2"/>
        <w:w w:val="100"/>
      </w:rPr>
    </w:lvl>
    <w:lvl w:ilvl="2">
      <w:numFmt w:val="bullet"/>
      <w:lvlText w:val="•"/>
      <w:lvlJc w:val="left"/>
      <w:pPr>
        <w:ind w:left="2701" w:hanging="567"/>
      </w:pPr>
      <w:rPr>
        <w:rFonts w:hint="default"/>
      </w:rPr>
    </w:lvl>
    <w:lvl w:ilvl="3">
      <w:numFmt w:val="bullet"/>
      <w:lvlText w:val="•"/>
      <w:lvlJc w:val="left"/>
      <w:pPr>
        <w:ind w:left="3661" w:hanging="567"/>
      </w:pPr>
      <w:rPr>
        <w:rFonts w:hint="default"/>
      </w:rPr>
    </w:lvl>
    <w:lvl w:ilvl="4">
      <w:numFmt w:val="bullet"/>
      <w:lvlText w:val="•"/>
      <w:lvlJc w:val="left"/>
      <w:pPr>
        <w:ind w:left="4622" w:hanging="567"/>
      </w:pPr>
      <w:rPr>
        <w:rFonts w:hint="default"/>
      </w:rPr>
    </w:lvl>
    <w:lvl w:ilvl="5">
      <w:numFmt w:val="bullet"/>
      <w:lvlText w:val="•"/>
      <w:lvlJc w:val="left"/>
      <w:pPr>
        <w:ind w:left="5583" w:hanging="567"/>
      </w:pPr>
      <w:rPr>
        <w:rFonts w:hint="default"/>
      </w:rPr>
    </w:lvl>
    <w:lvl w:ilvl="6">
      <w:numFmt w:val="bullet"/>
      <w:lvlText w:val="•"/>
      <w:lvlJc w:val="left"/>
      <w:pPr>
        <w:ind w:left="6543" w:hanging="567"/>
      </w:pPr>
      <w:rPr>
        <w:rFonts w:hint="default"/>
      </w:rPr>
    </w:lvl>
    <w:lvl w:ilvl="7">
      <w:numFmt w:val="bullet"/>
      <w:lvlText w:val="•"/>
      <w:lvlJc w:val="left"/>
      <w:pPr>
        <w:ind w:left="7504" w:hanging="567"/>
      </w:pPr>
      <w:rPr>
        <w:rFonts w:hint="default"/>
      </w:rPr>
    </w:lvl>
    <w:lvl w:ilvl="8">
      <w:numFmt w:val="bullet"/>
      <w:lvlText w:val="•"/>
      <w:lvlJc w:val="left"/>
      <w:pPr>
        <w:ind w:left="8464" w:hanging="567"/>
      </w:pPr>
      <w:rPr>
        <w:rFonts w:hint="default"/>
      </w:rPr>
    </w:lvl>
  </w:abstractNum>
  <w:abstractNum w:abstractNumId="23" w15:restartNumberingAfterBreak="0">
    <w:nsid w:val="49643BFB"/>
    <w:multiLevelType w:val="multilevel"/>
    <w:tmpl w:val="C7EA1068"/>
    <w:lvl w:ilvl="0">
      <w:start w:val="3"/>
      <w:numFmt w:val="decimal"/>
      <w:lvlText w:val="%1."/>
      <w:lvlJc w:val="left"/>
      <w:pPr>
        <w:ind w:left="567" w:hanging="567"/>
      </w:pPr>
      <w:rPr>
        <w:rFonts w:asciiTheme="minorHAnsi" w:eastAsia="Arial" w:hAnsiTheme="minorHAnsi" w:cstheme="minorHAnsi" w:hint="default"/>
        <w:b/>
        <w:bCs/>
        <w:color w:val="333399"/>
        <w:spacing w:val="-1"/>
        <w:w w:val="100"/>
        <w:sz w:val="22"/>
        <w:szCs w:val="22"/>
      </w:rPr>
    </w:lvl>
    <w:lvl w:ilvl="1">
      <w:start w:val="1"/>
      <w:numFmt w:val="decimal"/>
      <w:lvlText w:val="%1.%2"/>
      <w:lvlJc w:val="left"/>
      <w:pPr>
        <w:ind w:left="709" w:hanging="567"/>
      </w:pPr>
      <w:rPr>
        <w:rFonts w:asciiTheme="minorHAnsi" w:eastAsia="Arial" w:hAnsiTheme="minorHAnsi" w:cstheme="minorHAnsi" w:hint="default"/>
        <w:b/>
        <w:bCs/>
        <w:color w:val="001F60"/>
        <w:spacing w:val="-3"/>
        <w:w w:val="100"/>
        <w:sz w:val="22"/>
        <w:szCs w:val="22"/>
      </w:rPr>
    </w:lvl>
    <w:lvl w:ilvl="2">
      <w:start w:val="1"/>
      <w:numFmt w:val="decimal"/>
      <w:lvlText w:val="%1.%2.%3"/>
      <w:lvlJc w:val="left"/>
      <w:pPr>
        <w:ind w:left="218" w:hanging="720"/>
      </w:pPr>
      <w:rPr>
        <w:rFonts w:hint="default"/>
        <w:spacing w:val="-2"/>
        <w:w w:val="100"/>
      </w:rPr>
    </w:lvl>
    <w:lvl w:ilvl="3">
      <w:numFmt w:val="bullet"/>
      <w:lvlText w:val="•"/>
      <w:lvlJc w:val="left"/>
      <w:pPr>
        <w:ind w:left="2914" w:hanging="720"/>
      </w:pPr>
      <w:rPr>
        <w:rFonts w:hint="default"/>
      </w:rPr>
    </w:lvl>
    <w:lvl w:ilvl="4">
      <w:numFmt w:val="bullet"/>
      <w:lvlText w:val="•"/>
      <w:lvlJc w:val="left"/>
      <w:pPr>
        <w:ind w:left="3982" w:hanging="720"/>
      </w:pPr>
      <w:rPr>
        <w:rFonts w:hint="default"/>
      </w:rPr>
    </w:lvl>
    <w:lvl w:ilvl="5">
      <w:numFmt w:val="bullet"/>
      <w:lvlText w:val="•"/>
      <w:lvlJc w:val="left"/>
      <w:pPr>
        <w:ind w:left="5049" w:hanging="720"/>
      </w:pPr>
      <w:rPr>
        <w:rFonts w:hint="default"/>
      </w:rPr>
    </w:lvl>
    <w:lvl w:ilvl="6">
      <w:numFmt w:val="bullet"/>
      <w:lvlText w:val="•"/>
      <w:lvlJc w:val="left"/>
      <w:pPr>
        <w:ind w:left="6116" w:hanging="720"/>
      </w:pPr>
      <w:rPr>
        <w:rFonts w:hint="default"/>
      </w:rPr>
    </w:lvl>
    <w:lvl w:ilvl="7">
      <w:numFmt w:val="bullet"/>
      <w:lvlText w:val="•"/>
      <w:lvlJc w:val="left"/>
      <w:pPr>
        <w:ind w:left="7184" w:hanging="720"/>
      </w:pPr>
      <w:rPr>
        <w:rFonts w:hint="default"/>
      </w:rPr>
    </w:lvl>
    <w:lvl w:ilvl="8">
      <w:numFmt w:val="bullet"/>
      <w:lvlText w:val="•"/>
      <w:lvlJc w:val="left"/>
      <w:pPr>
        <w:ind w:left="8251" w:hanging="720"/>
      </w:pPr>
      <w:rPr>
        <w:rFonts w:hint="default"/>
      </w:rPr>
    </w:lvl>
  </w:abstractNum>
  <w:abstractNum w:abstractNumId="24" w15:restartNumberingAfterBreak="0">
    <w:nsid w:val="4CAE6F32"/>
    <w:multiLevelType w:val="hybridMultilevel"/>
    <w:tmpl w:val="40349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12B3374"/>
    <w:multiLevelType w:val="hybridMultilevel"/>
    <w:tmpl w:val="50A67810"/>
    <w:lvl w:ilvl="0" w:tplc="7C5AEF24">
      <w:numFmt w:val="bullet"/>
      <w:lvlText w:val=""/>
      <w:lvlJc w:val="left"/>
      <w:pPr>
        <w:ind w:left="720" w:hanging="720"/>
      </w:pPr>
      <w:rPr>
        <w:rFonts w:hint="default"/>
        <w:strike/>
      </w:rPr>
    </w:lvl>
    <w:lvl w:ilvl="1" w:tplc="DF148DD4">
      <w:numFmt w:val="bullet"/>
      <w:lvlText w:val="•"/>
      <w:lvlJc w:val="left"/>
      <w:pPr>
        <w:ind w:left="1236" w:hanging="720"/>
      </w:pPr>
      <w:rPr>
        <w:rFonts w:hint="default"/>
      </w:rPr>
    </w:lvl>
    <w:lvl w:ilvl="2" w:tplc="A3EE85A6">
      <w:numFmt w:val="bullet"/>
      <w:lvlText w:val="•"/>
      <w:lvlJc w:val="left"/>
      <w:pPr>
        <w:ind w:left="2253" w:hanging="720"/>
      </w:pPr>
      <w:rPr>
        <w:rFonts w:hint="default"/>
      </w:rPr>
    </w:lvl>
    <w:lvl w:ilvl="3" w:tplc="C2CCC33C">
      <w:numFmt w:val="bullet"/>
      <w:lvlText w:val="•"/>
      <w:lvlJc w:val="left"/>
      <w:pPr>
        <w:ind w:left="3269" w:hanging="720"/>
      </w:pPr>
      <w:rPr>
        <w:rFonts w:hint="default"/>
      </w:rPr>
    </w:lvl>
    <w:lvl w:ilvl="4" w:tplc="6C1CC9BC">
      <w:numFmt w:val="bullet"/>
      <w:lvlText w:val="•"/>
      <w:lvlJc w:val="left"/>
      <w:pPr>
        <w:ind w:left="4286" w:hanging="720"/>
      </w:pPr>
      <w:rPr>
        <w:rFonts w:hint="default"/>
      </w:rPr>
    </w:lvl>
    <w:lvl w:ilvl="5" w:tplc="C4404E2E">
      <w:numFmt w:val="bullet"/>
      <w:lvlText w:val="•"/>
      <w:lvlJc w:val="left"/>
      <w:pPr>
        <w:ind w:left="5303" w:hanging="720"/>
      </w:pPr>
      <w:rPr>
        <w:rFonts w:hint="default"/>
      </w:rPr>
    </w:lvl>
    <w:lvl w:ilvl="6" w:tplc="CB58992A">
      <w:numFmt w:val="bullet"/>
      <w:lvlText w:val="•"/>
      <w:lvlJc w:val="left"/>
      <w:pPr>
        <w:ind w:left="6319" w:hanging="720"/>
      </w:pPr>
      <w:rPr>
        <w:rFonts w:hint="default"/>
      </w:rPr>
    </w:lvl>
    <w:lvl w:ilvl="7" w:tplc="4992B2CC">
      <w:numFmt w:val="bullet"/>
      <w:lvlText w:val="•"/>
      <w:lvlJc w:val="left"/>
      <w:pPr>
        <w:ind w:left="7336" w:hanging="720"/>
      </w:pPr>
      <w:rPr>
        <w:rFonts w:hint="default"/>
      </w:rPr>
    </w:lvl>
    <w:lvl w:ilvl="8" w:tplc="E1BC9992">
      <w:numFmt w:val="bullet"/>
      <w:lvlText w:val="•"/>
      <w:lvlJc w:val="left"/>
      <w:pPr>
        <w:ind w:left="8352" w:hanging="720"/>
      </w:pPr>
      <w:rPr>
        <w:rFonts w:hint="default"/>
      </w:rPr>
    </w:lvl>
  </w:abstractNum>
  <w:abstractNum w:abstractNumId="26" w15:restartNumberingAfterBreak="0">
    <w:nsid w:val="60806C55"/>
    <w:multiLevelType w:val="multilevel"/>
    <w:tmpl w:val="CAB06200"/>
    <w:lvl w:ilvl="0">
      <w:start w:val="2"/>
      <w:numFmt w:val="decimal"/>
      <w:lvlText w:val="%1"/>
      <w:lvlJc w:val="left"/>
      <w:pPr>
        <w:ind w:left="938" w:hanging="720"/>
      </w:pPr>
      <w:rPr>
        <w:rFonts w:hint="default"/>
      </w:rPr>
    </w:lvl>
    <w:lvl w:ilvl="1">
      <w:start w:val="2"/>
      <w:numFmt w:val="decimal"/>
      <w:lvlText w:val="%1.%2"/>
      <w:lvlJc w:val="left"/>
      <w:pPr>
        <w:ind w:left="938" w:hanging="720"/>
      </w:pPr>
      <w:rPr>
        <w:rFonts w:hint="default"/>
      </w:rPr>
    </w:lvl>
    <w:lvl w:ilvl="2">
      <w:start w:val="9"/>
      <w:numFmt w:val="decimal"/>
      <w:lvlText w:val="%1.%2.%3"/>
      <w:lvlJc w:val="left"/>
      <w:pPr>
        <w:ind w:left="938" w:hanging="720"/>
      </w:pPr>
      <w:rPr>
        <w:rFonts w:hint="default"/>
      </w:rPr>
    </w:lvl>
    <w:lvl w:ilvl="3">
      <w:start w:val="1"/>
      <w:numFmt w:val="decimal"/>
      <w:lvlText w:val="%1.%2.%3.%4"/>
      <w:lvlJc w:val="left"/>
      <w:pPr>
        <w:ind w:left="938" w:hanging="720"/>
      </w:pPr>
      <w:rPr>
        <w:rFonts w:asciiTheme="minorHAnsi" w:eastAsia="Arial" w:hAnsiTheme="minorHAnsi" w:cstheme="minorHAnsi" w:hint="default"/>
        <w:b/>
        <w:bCs/>
        <w:spacing w:val="-2"/>
        <w:w w:val="100"/>
        <w:sz w:val="22"/>
        <w:szCs w:val="22"/>
      </w:rPr>
    </w:lvl>
    <w:lvl w:ilvl="4">
      <w:start w:val="1"/>
      <w:numFmt w:val="decimal"/>
      <w:lvlText w:val="%5."/>
      <w:lvlJc w:val="left"/>
      <w:pPr>
        <w:ind w:left="820" w:hanging="178"/>
      </w:pPr>
      <w:rPr>
        <w:rFonts w:ascii="Calibri" w:eastAsia="Calibri" w:hAnsi="Calibri" w:cs="Calibri" w:hint="default"/>
        <w:spacing w:val="-2"/>
        <w:w w:val="100"/>
        <w:sz w:val="18"/>
        <w:szCs w:val="18"/>
      </w:rPr>
    </w:lvl>
    <w:lvl w:ilvl="5">
      <w:numFmt w:val="bullet"/>
      <w:lvlText w:val="•"/>
      <w:lvlJc w:val="left"/>
      <w:pPr>
        <w:ind w:left="5138" w:hanging="178"/>
      </w:pPr>
      <w:rPr>
        <w:rFonts w:hint="default"/>
      </w:rPr>
    </w:lvl>
    <w:lvl w:ilvl="6">
      <w:numFmt w:val="bullet"/>
      <w:lvlText w:val="•"/>
      <w:lvlJc w:val="left"/>
      <w:pPr>
        <w:ind w:left="6187" w:hanging="178"/>
      </w:pPr>
      <w:rPr>
        <w:rFonts w:hint="default"/>
      </w:rPr>
    </w:lvl>
    <w:lvl w:ilvl="7">
      <w:numFmt w:val="bullet"/>
      <w:lvlText w:val="•"/>
      <w:lvlJc w:val="left"/>
      <w:pPr>
        <w:ind w:left="7237" w:hanging="178"/>
      </w:pPr>
      <w:rPr>
        <w:rFonts w:hint="default"/>
      </w:rPr>
    </w:lvl>
    <w:lvl w:ilvl="8">
      <w:numFmt w:val="bullet"/>
      <w:lvlText w:val="•"/>
      <w:lvlJc w:val="left"/>
      <w:pPr>
        <w:ind w:left="8286" w:hanging="178"/>
      </w:pPr>
      <w:rPr>
        <w:rFonts w:hint="default"/>
      </w:rPr>
    </w:lvl>
  </w:abstractNum>
  <w:abstractNum w:abstractNumId="27" w15:restartNumberingAfterBreak="0">
    <w:nsid w:val="611E0CF5"/>
    <w:multiLevelType w:val="hybridMultilevel"/>
    <w:tmpl w:val="A0AA29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2A0508"/>
    <w:multiLevelType w:val="hybridMultilevel"/>
    <w:tmpl w:val="5E50A686"/>
    <w:lvl w:ilvl="0" w:tplc="CC2C7256">
      <w:numFmt w:val="bullet"/>
      <w:lvlText w:val="•"/>
      <w:lvlJc w:val="left"/>
      <w:pPr>
        <w:ind w:left="942" w:hanging="360"/>
      </w:pPr>
      <w:rPr>
        <w:rFonts w:hint="default"/>
        <w:w w:val="84"/>
      </w:rPr>
    </w:lvl>
    <w:lvl w:ilvl="1" w:tplc="DF729FA6">
      <w:numFmt w:val="bullet"/>
      <w:lvlText w:val="•"/>
      <w:lvlJc w:val="left"/>
      <w:pPr>
        <w:ind w:left="1302" w:hanging="360"/>
      </w:pPr>
      <w:rPr>
        <w:rFonts w:ascii="Verdana" w:eastAsia="Verdana" w:hAnsi="Verdana" w:cs="Verdana" w:hint="default"/>
        <w:w w:val="84"/>
        <w:sz w:val="24"/>
        <w:szCs w:val="24"/>
      </w:rPr>
    </w:lvl>
    <w:lvl w:ilvl="2" w:tplc="2856EE2A">
      <w:numFmt w:val="bullet"/>
      <w:lvlText w:val="•"/>
      <w:lvlJc w:val="left"/>
      <w:pPr>
        <w:ind w:left="2333" w:hanging="360"/>
      </w:pPr>
      <w:rPr>
        <w:rFonts w:hint="default"/>
      </w:rPr>
    </w:lvl>
    <w:lvl w:ilvl="3" w:tplc="763EB880">
      <w:numFmt w:val="bullet"/>
      <w:lvlText w:val="•"/>
      <w:lvlJc w:val="left"/>
      <w:pPr>
        <w:ind w:left="3366" w:hanging="360"/>
      </w:pPr>
      <w:rPr>
        <w:rFonts w:hint="default"/>
      </w:rPr>
    </w:lvl>
    <w:lvl w:ilvl="4" w:tplc="85964466">
      <w:numFmt w:val="bullet"/>
      <w:lvlText w:val="•"/>
      <w:lvlJc w:val="left"/>
      <w:pPr>
        <w:ind w:left="4400" w:hanging="360"/>
      </w:pPr>
      <w:rPr>
        <w:rFonts w:hint="default"/>
      </w:rPr>
    </w:lvl>
    <w:lvl w:ilvl="5" w:tplc="9208BF26">
      <w:numFmt w:val="bullet"/>
      <w:lvlText w:val="•"/>
      <w:lvlJc w:val="left"/>
      <w:pPr>
        <w:ind w:left="5433" w:hanging="360"/>
      </w:pPr>
      <w:rPr>
        <w:rFonts w:hint="default"/>
      </w:rPr>
    </w:lvl>
    <w:lvl w:ilvl="6" w:tplc="C0E006BA">
      <w:numFmt w:val="bullet"/>
      <w:lvlText w:val="•"/>
      <w:lvlJc w:val="left"/>
      <w:pPr>
        <w:ind w:left="6466" w:hanging="360"/>
      </w:pPr>
      <w:rPr>
        <w:rFonts w:hint="default"/>
      </w:rPr>
    </w:lvl>
    <w:lvl w:ilvl="7" w:tplc="4B0A1622">
      <w:numFmt w:val="bullet"/>
      <w:lvlText w:val="•"/>
      <w:lvlJc w:val="left"/>
      <w:pPr>
        <w:ind w:left="7500" w:hanging="360"/>
      </w:pPr>
      <w:rPr>
        <w:rFonts w:hint="default"/>
      </w:rPr>
    </w:lvl>
    <w:lvl w:ilvl="8" w:tplc="8F6A69B2">
      <w:numFmt w:val="bullet"/>
      <w:lvlText w:val="•"/>
      <w:lvlJc w:val="left"/>
      <w:pPr>
        <w:ind w:left="8533" w:hanging="360"/>
      </w:pPr>
      <w:rPr>
        <w:rFonts w:hint="default"/>
      </w:rPr>
    </w:lvl>
  </w:abstractNum>
  <w:abstractNum w:abstractNumId="29" w15:restartNumberingAfterBreak="0">
    <w:nsid w:val="6F7063E4"/>
    <w:multiLevelType w:val="hybridMultilevel"/>
    <w:tmpl w:val="FDF43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5B2756F"/>
    <w:multiLevelType w:val="hybridMultilevel"/>
    <w:tmpl w:val="CE485A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64F7475"/>
    <w:multiLevelType w:val="hybridMultilevel"/>
    <w:tmpl w:val="2CF2924C"/>
    <w:lvl w:ilvl="0" w:tplc="04080001">
      <w:start w:val="1"/>
      <w:numFmt w:val="bullet"/>
      <w:lvlText w:val=""/>
      <w:lvlJc w:val="left"/>
      <w:pPr>
        <w:ind w:left="1363" w:hanging="360"/>
      </w:pPr>
      <w:rPr>
        <w:rFonts w:ascii="Symbol" w:hAnsi="Symbol" w:hint="default"/>
      </w:rPr>
    </w:lvl>
    <w:lvl w:ilvl="1" w:tplc="04080003" w:tentative="1">
      <w:start w:val="1"/>
      <w:numFmt w:val="bullet"/>
      <w:lvlText w:val="o"/>
      <w:lvlJc w:val="left"/>
      <w:pPr>
        <w:ind w:left="2083" w:hanging="360"/>
      </w:pPr>
      <w:rPr>
        <w:rFonts w:ascii="Courier New" w:hAnsi="Courier New" w:cs="Courier New" w:hint="default"/>
      </w:rPr>
    </w:lvl>
    <w:lvl w:ilvl="2" w:tplc="04080005" w:tentative="1">
      <w:start w:val="1"/>
      <w:numFmt w:val="bullet"/>
      <w:lvlText w:val=""/>
      <w:lvlJc w:val="left"/>
      <w:pPr>
        <w:ind w:left="2803" w:hanging="360"/>
      </w:pPr>
      <w:rPr>
        <w:rFonts w:ascii="Wingdings" w:hAnsi="Wingdings" w:hint="default"/>
      </w:rPr>
    </w:lvl>
    <w:lvl w:ilvl="3" w:tplc="04080001" w:tentative="1">
      <w:start w:val="1"/>
      <w:numFmt w:val="bullet"/>
      <w:lvlText w:val=""/>
      <w:lvlJc w:val="left"/>
      <w:pPr>
        <w:ind w:left="3523" w:hanging="360"/>
      </w:pPr>
      <w:rPr>
        <w:rFonts w:ascii="Symbol" w:hAnsi="Symbol" w:hint="default"/>
      </w:rPr>
    </w:lvl>
    <w:lvl w:ilvl="4" w:tplc="04080003" w:tentative="1">
      <w:start w:val="1"/>
      <w:numFmt w:val="bullet"/>
      <w:lvlText w:val="o"/>
      <w:lvlJc w:val="left"/>
      <w:pPr>
        <w:ind w:left="4243" w:hanging="360"/>
      </w:pPr>
      <w:rPr>
        <w:rFonts w:ascii="Courier New" w:hAnsi="Courier New" w:cs="Courier New" w:hint="default"/>
      </w:rPr>
    </w:lvl>
    <w:lvl w:ilvl="5" w:tplc="04080005" w:tentative="1">
      <w:start w:val="1"/>
      <w:numFmt w:val="bullet"/>
      <w:lvlText w:val=""/>
      <w:lvlJc w:val="left"/>
      <w:pPr>
        <w:ind w:left="4963" w:hanging="360"/>
      </w:pPr>
      <w:rPr>
        <w:rFonts w:ascii="Wingdings" w:hAnsi="Wingdings" w:hint="default"/>
      </w:rPr>
    </w:lvl>
    <w:lvl w:ilvl="6" w:tplc="04080001" w:tentative="1">
      <w:start w:val="1"/>
      <w:numFmt w:val="bullet"/>
      <w:lvlText w:val=""/>
      <w:lvlJc w:val="left"/>
      <w:pPr>
        <w:ind w:left="5683" w:hanging="360"/>
      </w:pPr>
      <w:rPr>
        <w:rFonts w:ascii="Symbol" w:hAnsi="Symbol" w:hint="default"/>
      </w:rPr>
    </w:lvl>
    <w:lvl w:ilvl="7" w:tplc="04080003" w:tentative="1">
      <w:start w:val="1"/>
      <w:numFmt w:val="bullet"/>
      <w:lvlText w:val="o"/>
      <w:lvlJc w:val="left"/>
      <w:pPr>
        <w:ind w:left="6403" w:hanging="360"/>
      </w:pPr>
      <w:rPr>
        <w:rFonts w:ascii="Courier New" w:hAnsi="Courier New" w:cs="Courier New" w:hint="default"/>
      </w:rPr>
    </w:lvl>
    <w:lvl w:ilvl="8" w:tplc="04080005" w:tentative="1">
      <w:start w:val="1"/>
      <w:numFmt w:val="bullet"/>
      <w:lvlText w:val=""/>
      <w:lvlJc w:val="left"/>
      <w:pPr>
        <w:ind w:left="7123" w:hanging="360"/>
      </w:pPr>
      <w:rPr>
        <w:rFonts w:ascii="Wingdings" w:hAnsi="Wingdings" w:hint="default"/>
      </w:rPr>
    </w:lvl>
  </w:abstractNum>
  <w:abstractNum w:abstractNumId="32" w15:restartNumberingAfterBreak="0">
    <w:nsid w:val="7F4C4F1C"/>
    <w:multiLevelType w:val="hybridMultilevel"/>
    <w:tmpl w:val="37A297E0"/>
    <w:lvl w:ilvl="0" w:tplc="EC680710">
      <w:start w:val="1"/>
      <w:numFmt w:val="decimal"/>
      <w:lvlText w:val="%1."/>
      <w:lvlJc w:val="left"/>
      <w:pPr>
        <w:ind w:left="284" w:hanging="286"/>
      </w:pPr>
      <w:rPr>
        <w:rFonts w:ascii="Calibri" w:eastAsia="Calibri" w:hAnsi="Calibri" w:cs="Calibri" w:hint="default"/>
        <w:w w:val="100"/>
        <w:sz w:val="22"/>
        <w:szCs w:val="22"/>
      </w:rPr>
    </w:lvl>
    <w:lvl w:ilvl="1" w:tplc="6C960E90">
      <w:numFmt w:val="bullet"/>
      <w:lvlText w:val="•"/>
      <w:lvlJc w:val="left"/>
      <w:pPr>
        <w:ind w:left="1215" w:hanging="286"/>
      </w:pPr>
      <w:rPr>
        <w:rFonts w:hint="default"/>
      </w:rPr>
    </w:lvl>
    <w:lvl w:ilvl="2" w:tplc="00D2F1FC">
      <w:numFmt w:val="bullet"/>
      <w:lvlText w:val="•"/>
      <w:lvlJc w:val="left"/>
      <w:pPr>
        <w:ind w:left="2151" w:hanging="286"/>
      </w:pPr>
      <w:rPr>
        <w:rFonts w:hint="default"/>
      </w:rPr>
    </w:lvl>
    <w:lvl w:ilvl="3" w:tplc="F31874B4">
      <w:numFmt w:val="bullet"/>
      <w:lvlText w:val="•"/>
      <w:lvlJc w:val="left"/>
      <w:pPr>
        <w:ind w:left="3087" w:hanging="286"/>
      </w:pPr>
      <w:rPr>
        <w:rFonts w:hint="default"/>
      </w:rPr>
    </w:lvl>
    <w:lvl w:ilvl="4" w:tplc="796204B8">
      <w:numFmt w:val="bullet"/>
      <w:lvlText w:val="•"/>
      <w:lvlJc w:val="left"/>
      <w:pPr>
        <w:ind w:left="4023" w:hanging="286"/>
      </w:pPr>
      <w:rPr>
        <w:rFonts w:hint="default"/>
      </w:rPr>
    </w:lvl>
    <w:lvl w:ilvl="5" w:tplc="43E078EE">
      <w:numFmt w:val="bullet"/>
      <w:lvlText w:val="•"/>
      <w:lvlJc w:val="left"/>
      <w:pPr>
        <w:ind w:left="4959" w:hanging="286"/>
      </w:pPr>
      <w:rPr>
        <w:rFonts w:hint="default"/>
      </w:rPr>
    </w:lvl>
    <w:lvl w:ilvl="6" w:tplc="BB50956A">
      <w:numFmt w:val="bullet"/>
      <w:lvlText w:val="•"/>
      <w:lvlJc w:val="left"/>
      <w:pPr>
        <w:ind w:left="5894" w:hanging="286"/>
      </w:pPr>
      <w:rPr>
        <w:rFonts w:hint="default"/>
      </w:rPr>
    </w:lvl>
    <w:lvl w:ilvl="7" w:tplc="7278F7D0">
      <w:numFmt w:val="bullet"/>
      <w:lvlText w:val="•"/>
      <w:lvlJc w:val="left"/>
      <w:pPr>
        <w:ind w:left="6830" w:hanging="286"/>
      </w:pPr>
      <w:rPr>
        <w:rFonts w:hint="default"/>
      </w:rPr>
    </w:lvl>
    <w:lvl w:ilvl="8" w:tplc="72B6305A">
      <w:numFmt w:val="bullet"/>
      <w:lvlText w:val="•"/>
      <w:lvlJc w:val="left"/>
      <w:pPr>
        <w:ind w:left="7766" w:hanging="286"/>
      </w:pPr>
      <w:rPr>
        <w:rFonts w:hint="default"/>
      </w:rPr>
    </w:lvl>
  </w:abstractNum>
  <w:abstractNum w:abstractNumId="33" w15:restartNumberingAfterBreak="0">
    <w:nsid w:val="7FB21880"/>
    <w:multiLevelType w:val="hybridMultilevel"/>
    <w:tmpl w:val="DE30611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4"/>
  </w:num>
  <w:num w:numId="2">
    <w:abstractNumId w:val="32"/>
  </w:num>
  <w:num w:numId="3">
    <w:abstractNumId w:val="19"/>
  </w:num>
  <w:num w:numId="4">
    <w:abstractNumId w:val="8"/>
  </w:num>
  <w:num w:numId="5">
    <w:abstractNumId w:val="10"/>
  </w:num>
  <w:num w:numId="6">
    <w:abstractNumId w:val="16"/>
  </w:num>
  <w:num w:numId="7">
    <w:abstractNumId w:val="11"/>
  </w:num>
  <w:num w:numId="8">
    <w:abstractNumId w:val="3"/>
  </w:num>
  <w:num w:numId="9">
    <w:abstractNumId w:val="23"/>
  </w:num>
  <w:num w:numId="10">
    <w:abstractNumId w:val="6"/>
  </w:num>
  <w:num w:numId="11">
    <w:abstractNumId w:val="26"/>
  </w:num>
  <w:num w:numId="12">
    <w:abstractNumId w:val="12"/>
  </w:num>
  <w:num w:numId="13">
    <w:abstractNumId w:val="4"/>
  </w:num>
  <w:num w:numId="14">
    <w:abstractNumId w:val="25"/>
  </w:num>
  <w:num w:numId="15">
    <w:abstractNumId w:val="9"/>
  </w:num>
  <w:num w:numId="16">
    <w:abstractNumId w:val="22"/>
  </w:num>
  <w:num w:numId="17">
    <w:abstractNumId w:val="13"/>
  </w:num>
  <w:num w:numId="18">
    <w:abstractNumId w:val="15"/>
  </w:num>
  <w:num w:numId="19">
    <w:abstractNumId w:val="21"/>
  </w:num>
  <w:num w:numId="20">
    <w:abstractNumId w:val="5"/>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0"/>
  </w:num>
  <w:num w:numId="24">
    <w:abstractNumId w:val="18"/>
  </w:num>
  <w:num w:numId="25">
    <w:abstractNumId w:val="33"/>
  </w:num>
  <w:num w:numId="26">
    <w:abstractNumId w:val="0"/>
  </w:num>
  <w:num w:numId="27">
    <w:abstractNumId w:val="30"/>
  </w:num>
  <w:num w:numId="28">
    <w:abstractNumId w:val="17"/>
  </w:num>
  <w:num w:numId="29">
    <w:abstractNumId w:val="7"/>
  </w:num>
  <w:num w:numId="30">
    <w:abstractNumId w:val="31"/>
  </w:num>
  <w:num w:numId="31">
    <w:abstractNumId w:val="27"/>
  </w:num>
  <w:num w:numId="32">
    <w:abstractNumId w:val="29"/>
  </w:num>
  <w:num w:numId="3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F19B7"/>
    <w:rsid w:val="00004432"/>
    <w:rsid w:val="0000581A"/>
    <w:rsid w:val="00007F6C"/>
    <w:rsid w:val="00011A43"/>
    <w:rsid w:val="00014184"/>
    <w:rsid w:val="000157AE"/>
    <w:rsid w:val="00016C03"/>
    <w:rsid w:val="0001779E"/>
    <w:rsid w:val="00017F90"/>
    <w:rsid w:val="00020E60"/>
    <w:rsid w:val="00024CAE"/>
    <w:rsid w:val="000253BA"/>
    <w:rsid w:val="00025A19"/>
    <w:rsid w:val="00032137"/>
    <w:rsid w:val="000324FC"/>
    <w:rsid w:val="0003373C"/>
    <w:rsid w:val="00034988"/>
    <w:rsid w:val="000416BA"/>
    <w:rsid w:val="000422CC"/>
    <w:rsid w:val="00045315"/>
    <w:rsid w:val="00054B7E"/>
    <w:rsid w:val="00057489"/>
    <w:rsid w:val="000744F6"/>
    <w:rsid w:val="000765E9"/>
    <w:rsid w:val="00084ED4"/>
    <w:rsid w:val="00095704"/>
    <w:rsid w:val="00095E2D"/>
    <w:rsid w:val="00097540"/>
    <w:rsid w:val="000A0E77"/>
    <w:rsid w:val="000A1478"/>
    <w:rsid w:val="000A214F"/>
    <w:rsid w:val="000A3767"/>
    <w:rsid w:val="000A49BC"/>
    <w:rsid w:val="000A7FE0"/>
    <w:rsid w:val="000B584B"/>
    <w:rsid w:val="000B5999"/>
    <w:rsid w:val="000B6E22"/>
    <w:rsid w:val="000B6F3E"/>
    <w:rsid w:val="000B72BF"/>
    <w:rsid w:val="000B7F27"/>
    <w:rsid w:val="000C09BB"/>
    <w:rsid w:val="000C1296"/>
    <w:rsid w:val="000C2979"/>
    <w:rsid w:val="000C2BB7"/>
    <w:rsid w:val="000C4BB6"/>
    <w:rsid w:val="000C4CC0"/>
    <w:rsid w:val="000D45AB"/>
    <w:rsid w:val="000E29D9"/>
    <w:rsid w:val="000E345E"/>
    <w:rsid w:val="000E3AAC"/>
    <w:rsid w:val="000E78D4"/>
    <w:rsid w:val="000F2305"/>
    <w:rsid w:val="000F6997"/>
    <w:rsid w:val="001044C1"/>
    <w:rsid w:val="00110BC0"/>
    <w:rsid w:val="001174DE"/>
    <w:rsid w:val="00120A12"/>
    <w:rsid w:val="00121084"/>
    <w:rsid w:val="00125792"/>
    <w:rsid w:val="00136BB0"/>
    <w:rsid w:val="00142B41"/>
    <w:rsid w:val="001444F3"/>
    <w:rsid w:val="0014693A"/>
    <w:rsid w:val="00147584"/>
    <w:rsid w:val="00147848"/>
    <w:rsid w:val="001505D8"/>
    <w:rsid w:val="0015062D"/>
    <w:rsid w:val="001513ED"/>
    <w:rsid w:val="00152FE4"/>
    <w:rsid w:val="0015364F"/>
    <w:rsid w:val="00154468"/>
    <w:rsid w:val="001578C7"/>
    <w:rsid w:val="001644F5"/>
    <w:rsid w:val="00164504"/>
    <w:rsid w:val="0016680D"/>
    <w:rsid w:val="00171F11"/>
    <w:rsid w:val="00172754"/>
    <w:rsid w:val="00173FF9"/>
    <w:rsid w:val="00175D16"/>
    <w:rsid w:val="00182F10"/>
    <w:rsid w:val="001845C5"/>
    <w:rsid w:val="001853F4"/>
    <w:rsid w:val="00187086"/>
    <w:rsid w:val="00194509"/>
    <w:rsid w:val="00194BC6"/>
    <w:rsid w:val="001952FF"/>
    <w:rsid w:val="0019713A"/>
    <w:rsid w:val="001A79B5"/>
    <w:rsid w:val="001B0CC5"/>
    <w:rsid w:val="001B29C8"/>
    <w:rsid w:val="001B6626"/>
    <w:rsid w:val="001C06C3"/>
    <w:rsid w:val="001C1771"/>
    <w:rsid w:val="001C4EDC"/>
    <w:rsid w:val="001C5E90"/>
    <w:rsid w:val="001D2BA2"/>
    <w:rsid w:val="001E0103"/>
    <w:rsid w:val="001E10FC"/>
    <w:rsid w:val="001E521D"/>
    <w:rsid w:val="001E7365"/>
    <w:rsid w:val="001F02AA"/>
    <w:rsid w:val="001F1586"/>
    <w:rsid w:val="001F30D6"/>
    <w:rsid w:val="001F32ED"/>
    <w:rsid w:val="001F6FF9"/>
    <w:rsid w:val="001F7CDB"/>
    <w:rsid w:val="001F7E8C"/>
    <w:rsid w:val="0020586E"/>
    <w:rsid w:val="002151E5"/>
    <w:rsid w:val="00215924"/>
    <w:rsid w:val="00216C20"/>
    <w:rsid w:val="0021730D"/>
    <w:rsid w:val="00217377"/>
    <w:rsid w:val="002227AC"/>
    <w:rsid w:val="00225782"/>
    <w:rsid w:val="00227824"/>
    <w:rsid w:val="002300CB"/>
    <w:rsid w:val="002309A3"/>
    <w:rsid w:val="00231B8B"/>
    <w:rsid w:val="00231D9E"/>
    <w:rsid w:val="00234D33"/>
    <w:rsid w:val="00236E37"/>
    <w:rsid w:val="00240144"/>
    <w:rsid w:val="00240EF2"/>
    <w:rsid w:val="00242A57"/>
    <w:rsid w:val="00253DCB"/>
    <w:rsid w:val="0025690B"/>
    <w:rsid w:val="00260870"/>
    <w:rsid w:val="002654C2"/>
    <w:rsid w:val="00267CC6"/>
    <w:rsid w:val="00271AF7"/>
    <w:rsid w:val="00271E32"/>
    <w:rsid w:val="002729B3"/>
    <w:rsid w:val="00273BFC"/>
    <w:rsid w:val="00276E6B"/>
    <w:rsid w:val="00283334"/>
    <w:rsid w:val="00283737"/>
    <w:rsid w:val="00284B93"/>
    <w:rsid w:val="00292CA2"/>
    <w:rsid w:val="00293923"/>
    <w:rsid w:val="00296721"/>
    <w:rsid w:val="002A4741"/>
    <w:rsid w:val="002B053F"/>
    <w:rsid w:val="002B056F"/>
    <w:rsid w:val="002B128E"/>
    <w:rsid w:val="002B1F86"/>
    <w:rsid w:val="002B2C3B"/>
    <w:rsid w:val="002B4863"/>
    <w:rsid w:val="002C2D84"/>
    <w:rsid w:val="002C58BE"/>
    <w:rsid w:val="002C71BA"/>
    <w:rsid w:val="002D36BB"/>
    <w:rsid w:val="002D55B2"/>
    <w:rsid w:val="002D7A9B"/>
    <w:rsid w:val="002D7DDA"/>
    <w:rsid w:val="002E1673"/>
    <w:rsid w:val="002E195E"/>
    <w:rsid w:val="002F00BD"/>
    <w:rsid w:val="002F08FA"/>
    <w:rsid w:val="002F2759"/>
    <w:rsid w:val="002F598C"/>
    <w:rsid w:val="003008EF"/>
    <w:rsid w:val="00300E59"/>
    <w:rsid w:val="003010ED"/>
    <w:rsid w:val="00302E29"/>
    <w:rsid w:val="00304A90"/>
    <w:rsid w:val="003067C0"/>
    <w:rsid w:val="003143AF"/>
    <w:rsid w:val="003157BE"/>
    <w:rsid w:val="00315B62"/>
    <w:rsid w:val="003215DD"/>
    <w:rsid w:val="0032770C"/>
    <w:rsid w:val="003339D2"/>
    <w:rsid w:val="00341B0E"/>
    <w:rsid w:val="0034205E"/>
    <w:rsid w:val="00344C5B"/>
    <w:rsid w:val="00345CEA"/>
    <w:rsid w:val="00347B62"/>
    <w:rsid w:val="003557E5"/>
    <w:rsid w:val="00357DA8"/>
    <w:rsid w:val="00360FFF"/>
    <w:rsid w:val="00366AE1"/>
    <w:rsid w:val="00370BCC"/>
    <w:rsid w:val="00373F6A"/>
    <w:rsid w:val="003745AF"/>
    <w:rsid w:val="0037520B"/>
    <w:rsid w:val="00376DD3"/>
    <w:rsid w:val="00383038"/>
    <w:rsid w:val="00383165"/>
    <w:rsid w:val="003850FB"/>
    <w:rsid w:val="00387437"/>
    <w:rsid w:val="003878E2"/>
    <w:rsid w:val="00392FE8"/>
    <w:rsid w:val="0039600B"/>
    <w:rsid w:val="003A3A92"/>
    <w:rsid w:val="003A3B85"/>
    <w:rsid w:val="003B198E"/>
    <w:rsid w:val="003B238D"/>
    <w:rsid w:val="003B69C6"/>
    <w:rsid w:val="003B69DE"/>
    <w:rsid w:val="003C200D"/>
    <w:rsid w:val="003C3BD4"/>
    <w:rsid w:val="003C3C2A"/>
    <w:rsid w:val="003C6616"/>
    <w:rsid w:val="003D221D"/>
    <w:rsid w:val="003D3AB0"/>
    <w:rsid w:val="003E3EC3"/>
    <w:rsid w:val="003E4979"/>
    <w:rsid w:val="003E5A07"/>
    <w:rsid w:val="003E5AFA"/>
    <w:rsid w:val="003F1F07"/>
    <w:rsid w:val="003F2012"/>
    <w:rsid w:val="003F25E9"/>
    <w:rsid w:val="003F34CF"/>
    <w:rsid w:val="003F354E"/>
    <w:rsid w:val="00400396"/>
    <w:rsid w:val="00403A89"/>
    <w:rsid w:val="00403C55"/>
    <w:rsid w:val="0040428A"/>
    <w:rsid w:val="00404516"/>
    <w:rsid w:val="0041078D"/>
    <w:rsid w:val="0041144D"/>
    <w:rsid w:val="00411D2D"/>
    <w:rsid w:val="00412269"/>
    <w:rsid w:val="00413CBB"/>
    <w:rsid w:val="00414530"/>
    <w:rsid w:val="00414C8E"/>
    <w:rsid w:val="00415CF5"/>
    <w:rsid w:val="00416923"/>
    <w:rsid w:val="0041746D"/>
    <w:rsid w:val="0042110D"/>
    <w:rsid w:val="00422269"/>
    <w:rsid w:val="0042257B"/>
    <w:rsid w:val="00422DB1"/>
    <w:rsid w:val="0042652F"/>
    <w:rsid w:val="00431F2A"/>
    <w:rsid w:val="00433794"/>
    <w:rsid w:val="00435717"/>
    <w:rsid w:val="0043732E"/>
    <w:rsid w:val="00437E5A"/>
    <w:rsid w:val="00452C4A"/>
    <w:rsid w:val="004531E8"/>
    <w:rsid w:val="00466F5C"/>
    <w:rsid w:val="00470201"/>
    <w:rsid w:val="00475921"/>
    <w:rsid w:val="00475D3B"/>
    <w:rsid w:val="004817F2"/>
    <w:rsid w:val="00484522"/>
    <w:rsid w:val="00486149"/>
    <w:rsid w:val="00486314"/>
    <w:rsid w:val="0049082E"/>
    <w:rsid w:val="00491B51"/>
    <w:rsid w:val="00496EA4"/>
    <w:rsid w:val="00497310"/>
    <w:rsid w:val="004976D9"/>
    <w:rsid w:val="004A2A19"/>
    <w:rsid w:val="004A547D"/>
    <w:rsid w:val="004A79F4"/>
    <w:rsid w:val="004B1C9D"/>
    <w:rsid w:val="004B2A56"/>
    <w:rsid w:val="004B47FA"/>
    <w:rsid w:val="004B6B81"/>
    <w:rsid w:val="004B70DD"/>
    <w:rsid w:val="004C0EA8"/>
    <w:rsid w:val="004C1165"/>
    <w:rsid w:val="004C123D"/>
    <w:rsid w:val="004C540E"/>
    <w:rsid w:val="004D1BC7"/>
    <w:rsid w:val="004D1FDC"/>
    <w:rsid w:val="004D5858"/>
    <w:rsid w:val="004D7B05"/>
    <w:rsid w:val="004E1F19"/>
    <w:rsid w:val="004E2A6B"/>
    <w:rsid w:val="004E36FD"/>
    <w:rsid w:val="004E3CE7"/>
    <w:rsid w:val="004E4777"/>
    <w:rsid w:val="004F00FA"/>
    <w:rsid w:val="004F2694"/>
    <w:rsid w:val="004F295D"/>
    <w:rsid w:val="005009CD"/>
    <w:rsid w:val="00500E7D"/>
    <w:rsid w:val="0050148D"/>
    <w:rsid w:val="005031F8"/>
    <w:rsid w:val="00506A87"/>
    <w:rsid w:val="00511284"/>
    <w:rsid w:val="00511EB7"/>
    <w:rsid w:val="005125F8"/>
    <w:rsid w:val="005152BB"/>
    <w:rsid w:val="0051637A"/>
    <w:rsid w:val="00520391"/>
    <w:rsid w:val="0052433E"/>
    <w:rsid w:val="00531737"/>
    <w:rsid w:val="0053300F"/>
    <w:rsid w:val="005346C4"/>
    <w:rsid w:val="00534E72"/>
    <w:rsid w:val="00535E75"/>
    <w:rsid w:val="00537C89"/>
    <w:rsid w:val="005402AD"/>
    <w:rsid w:val="00540C71"/>
    <w:rsid w:val="00543FEC"/>
    <w:rsid w:val="00545869"/>
    <w:rsid w:val="00553B35"/>
    <w:rsid w:val="0056016A"/>
    <w:rsid w:val="00560375"/>
    <w:rsid w:val="00561CD3"/>
    <w:rsid w:val="005645D9"/>
    <w:rsid w:val="00565604"/>
    <w:rsid w:val="00566433"/>
    <w:rsid w:val="00571381"/>
    <w:rsid w:val="005713E6"/>
    <w:rsid w:val="005723A6"/>
    <w:rsid w:val="00572D9A"/>
    <w:rsid w:val="00572F84"/>
    <w:rsid w:val="00573A77"/>
    <w:rsid w:val="00573E94"/>
    <w:rsid w:val="00576C42"/>
    <w:rsid w:val="00580819"/>
    <w:rsid w:val="00582E2C"/>
    <w:rsid w:val="00587C9E"/>
    <w:rsid w:val="005902B0"/>
    <w:rsid w:val="00590B5F"/>
    <w:rsid w:val="00590C98"/>
    <w:rsid w:val="00592962"/>
    <w:rsid w:val="0059471A"/>
    <w:rsid w:val="00594A3B"/>
    <w:rsid w:val="0059787F"/>
    <w:rsid w:val="005A5970"/>
    <w:rsid w:val="005A5E07"/>
    <w:rsid w:val="005A6005"/>
    <w:rsid w:val="005B36EC"/>
    <w:rsid w:val="005B379A"/>
    <w:rsid w:val="005B3E73"/>
    <w:rsid w:val="005C01D4"/>
    <w:rsid w:val="005C092B"/>
    <w:rsid w:val="005C305E"/>
    <w:rsid w:val="005C4A40"/>
    <w:rsid w:val="005C5C94"/>
    <w:rsid w:val="005D2DD5"/>
    <w:rsid w:val="005D6F05"/>
    <w:rsid w:val="005E397A"/>
    <w:rsid w:val="005E3EFC"/>
    <w:rsid w:val="005E5FE4"/>
    <w:rsid w:val="005F0055"/>
    <w:rsid w:val="005F0E80"/>
    <w:rsid w:val="005F19B7"/>
    <w:rsid w:val="005F2984"/>
    <w:rsid w:val="005F40A3"/>
    <w:rsid w:val="005F492D"/>
    <w:rsid w:val="005F702E"/>
    <w:rsid w:val="00602E86"/>
    <w:rsid w:val="0060428D"/>
    <w:rsid w:val="00604A57"/>
    <w:rsid w:val="006060EA"/>
    <w:rsid w:val="006063C3"/>
    <w:rsid w:val="006067B3"/>
    <w:rsid w:val="00610783"/>
    <w:rsid w:val="006162B8"/>
    <w:rsid w:val="00621595"/>
    <w:rsid w:val="00624961"/>
    <w:rsid w:val="006268BB"/>
    <w:rsid w:val="00630279"/>
    <w:rsid w:val="0063588F"/>
    <w:rsid w:val="006400F0"/>
    <w:rsid w:val="0064143C"/>
    <w:rsid w:val="00645524"/>
    <w:rsid w:val="00650E22"/>
    <w:rsid w:val="00650F08"/>
    <w:rsid w:val="00653BD5"/>
    <w:rsid w:val="00657A9A"/>
    <w:rsid w:val="00661FD2"/>
    <w:rsid w:val="0066783D"/>
    <w:rsid w:val="00670A97"/>
    <w:rsid w:val="00670AD3"/>
    <w:rsid w:val="006728BF"/>
    <w:rsid w:val="00677B1F"/>
    <w:rsid w:val="00681426"/>
    <w:rsid w:val="0069007B"/>
    <w:rsid w:val="00693521"/>
    <w:rsid w:val="00694C6A"/>
    <w:rsid w:val="00695538"/>
    <w:rsid w:val="0069772F"/>
    <w:rsid w:val="00697F36"/>
    <w:rsid w:val="006A044C"/>
    <w:rsid w:val="006A15C8"/>
    <w:rsid w:val="006A65C5"/>
    <w:rsid w:val="006B19C6"/>
    <w:rsid w:val="006B339C"/>
    <w:rsid w:val="006B65B5"/>
    <w:rsid w:val="006C3890"/>
    <w:rsid w:val="006C46B7"/>
    <w:rsid w:val="006C71D4"/>
    <w:rsid w:val="006D4100"/>
    <w:rsid w:val="006D479B"/>
    <w:rsid w:val="006D5694"/>
    <w:rsid w:val="006D5819"/>
    <w:rsid w:val="006D5F8A"/>
    <w:rsid w:val="006D631B"/>
    <w:rsid w:val="006D6353"/>
    <w:rsid w:val="006D6AB9"/>
    <w:rsid w:val="006D7E96"/>
    <w:rsid w:val="006E2761"/>
    <w:rsid w:val="006E4213"/>
    <w:rsid w:val="006F0347"/>
    <w:rsid w:val="006F080A"/>
    <w:rsid w:val="006F0A90"/>
    <w:rsid w:val="006F12B8"/>
    <w:rsid w:val="006F1C5C"/>
    <w:rsid w:val="006F3219"/>
    <w:rsid w:val="00704685"/>
    <w:rsid w:val="0070523A"/>
    <w:rsid w:val="007059C9"/>
    <w:rsid w:val="00705E16"/>
    <w:rsid w:val="007111C1"/>
    <w:rsid w:val="00713B82"/>
    <w:rsid w:val="00714D58"/>
    <w:rsid w:val="0071565E"/>
    <w:rsid w:val="00715CA5"/>
    <w:rsid w:val="00716D64"/>
    <w:rsid w:val="007227FD"/>
    <w:rsid w:val="00722A16"/>
    <w:rsid w:val="00722B85"/>
    <w:rsid w:val="007247C5"/>
    <w:rsid w:val="00726C7F"/>
    <w:rsid w:val="00733438"/>
    <w:rsid w:val="00733866"/>
    <w:rsid w:val="007453D4"/>
    <w:rsid w:val="007471FA"/>
    <w:rsid w:val="007502B9"/>
    <w:rsid w:val="00755B42"/>
    <w:rsid w:val="00763D7F"/>
    <w:rsid w:val="00764FF6"/>
    <w:rsid w:val="00767994"/>
    <w:rsid w:val="00780171"/>
    <w:rsid w:val="007832AE"/>
    <w:rsid w:val="00784C32"/>
    <w:rsid w:val="00784D9F"/>
    <w:rsid w:val="0078553D"/>
    <w:rsid w:val="00786746"/>
    <w:rsid w:val="0078704B"/>
    <w:rsid w:val="007878D8"/>
    <w:rsid w:val="00791ADC"/>
    <w:rsid w:val="0079354F"/>
    <w:rsid w:val="00793C66"/>
    <w:rsid w:val="007940AE"/>
    <w:rsid w:val="007A1B56"/>
    <w:rsid w:val="007A48D2"/>
    <w:rsid w:val="007B4445"/>
    <w:rsid w:val="007B56AF"/>
    <w:rsid w:val="007C1E5D"/>
    <w:rsid w:val="007C2F2C"/>
    <w:rsid w:val="007C6199"/>
    <w:rsid w:val="007C756A"/>
    <w:rsid w:val="007D2B5E"/>
    <w:rsid w:val="007D3054"/>
    <w:rsid w:val="007D3A50"/>
    <w:rsid w:val="007D4007"/>
    <w:rsid w:val="007E0A0B"/>
    <w:rsid w:val="007E2946"/>
    <w:rsid w:val="007E42EB"/>
    <w:rsid w:val="007E6C85"/>
    <w:rsid w:val="007F0D3D"/>
    <w:rsid w:val="007F2377"/>
    <w:rsid w:val="007F3071"/>
    <w:rsid w:val="007F4EB9"/>
    <w:rsid w:val="007F567F"/>
    <w:rsid w:val="007F5D03"/>
    <w:rsid w:val="007F5DEF"/>
    <w:rsid w:val="00801AAC"/>
    <w:rsid w:val="0080614F"/>
    <w:rsid w:val="0081651A"/>
    <w:rsid w:val="00821D05"/>
    <w:rsid w:val="00822AB6"/>
    <w:rsid w:val="00823F65"/>
    <w:rsid w:val="00827A2F"/>
    <w:rsid w:val="008301E3"/>
    <w:rsid w:val="00830DF4"/>
    <w:rsid w:val="008315CA"/>
    <w:rsid w:val="00840E2A"/>
    <w:rsid w:val="0084100A"/>
    <w:rsid w:val="008419A6"/>
    <w:rsid w:val="008468FE"/>
    <w:rsid w:val="00846A84"/>
    <w:rsid w:val="00847DEE"/>
    <w:rsid w:val="00852CC4"/>
    <w:rsid w:val="008563AC"/>
    <w:rsid w:val="0085690F"/>
    <w:rsid w:val="0086300C"/>
    <w:rsid w:val="00864C05"/>
    <w:rsid w:val="00866C01"/>
    <w:rsid w:val="00870D57"/>
    <w:rsid w:val="00873AA0"/>
    <w:rsid w:val="008762F5"/>
    <w:rsid w:val="00880893"/>
    <w:rsid w:val="0088146C"/>
    <w:rsid w:val="0088303F"/>
    <w:rsid w:val="00883E8F"/>
    <w:rsid w:val="008844A9"/>
    <w:rsid w:val="00890A56"/>
    <w:rsid w:val="00892D95"/>
    <w:rsid w:val="0089579A"/>
    <w:rsid w:val="00897580"/>
    <w:rsid w:val="008A4823"/>
    <w:rsid w:val="008A4F19"/>
    <w:rsid w:val="008B0878"/>
    <w:rsid w:val="008B18B4"/>
    <w:rsid w:val="008B2FE4"/>
    <w:rsid w:val="008B613E"/>
    <w:rsid w:val="008C4D09"/>
    <w:rsid w:val="008C4DFA"/>
    <w:rsid w:val="008C570C"/>
    <w:rsid w:val="008C6CAD"/>
    <w:rsid w:val="008D098A"/>
    <w:rsid w:val="008D133F"/>
    <w:rsid w:val="008D28E6"/>
    <w:rsid w:val="008D3ADD"/>
    <w:rsid w:val="008D53C1"/>
    <w:rsid w:val="008E0D71"/>
    <w:rsid w:val="008E1D85"/>
    <w:rsid w:val="008E3C90"/>
    <w:rsid w:val="008E6D01"/>
    <w:rsid w:val="008F15E9"/>
    <w:rsid w:val="008F1B5E"/>
    <w:rsid w:val="008F1F54"/>
    <w:rsid w:val="008F31D6"/>
    <w:rsid w:val="008F53BB"/>
    <w:rsid w:val="00901616"/>
    <w:rsid w:val="00901F83"/>
    <w:rsid w:val="009068A3"/>
    <w:rsid w:val="00910F74"/>
    <w:rsid w:val="00910FBB"/>
    <w:rsid w:val="00911FA7"/>
    <w:rsid w:val="0091277A"/>
    <w:rsid w:val="00912C31"/>
    <w:rsid w:val="009131C6"/>
    <w:rsid w:val="009173EE"/>
    <w:rsid w:val="00920C30"/>
    <w:rsid w:val="009227A0"/>
    <w:rsid w:val="009256F1"/>
    <w:rsid w:val="0092579F"/>
    <w:rsid w:val="00926AB5"/>
    <w:rsid w:val="009307C5"/>
    <w:rsid w:val="00930C94"/>
    <w:rsid w:val="00931349"/>
    <w:rsid w:val="00931962"/>
    <w:rsid w:val="00934192"/>
    <w:rsid w:val="009349DE"/>
    <w:rsid w:val="009358FC"/>
    <w:rsid w:val="00937CC7"/>
    <w:rsid w:val="00940308"/>
    <w:rsid w:val="00944661"/>
    <w:rsid w:val="009447CF"/>
    <w:rsid w:val="00954300"/>
    <w:rsid w:val="009546E7"/>
    <w:rsid w:val="0095486F"/>
    <w:rsid w:val="0095491B"/>
    <w:rsid w:val="009555EB"/>
    <w:rsid w:val="00961026"/>
    <w:rsid w:val="0096538C"/>
    <w:rsid w:val="0096756D"/>
    <w:rsid w:val="0097312D"/>
    <w:rsid w:val="00973EEE"/>
    <w:rsid w:val="00975965"/>
    <w:rsid w:val="00983B13"/>
    <w:rsid w:val="0099084E"/>
    <w:rsid w:val="009921CA"/>
    <w:rsid w:val="00994B3A"/>
    <w:rsid w:val="00995F3D"/>
    <w:rsid w:val="009A0BD1"/>
    <w:rsid w:val="009A3669"/>
    <w:rsid w:val="009A73E4"/>
    <w:rsid w:val="009B1BDE"/>
    <w:rsid w:val="009B2376"/>
    <w:rsid w:val="009B34EF"/>
    <w:rsid w:val="009B4640"/>
    <w:rsid w:val="009B67DF"/>
    <w:rsid w:val="009C124D"/>
    <w:rsid w:val="009C2DE4"/>
    <w:rsid w:val="009C67C1"/>
    <w:rsid w:val="009D1389"/>
    <w:rsid w:val="009D7A75"/>
    <w:rsid w:val="009E0198"/>
    <w:rsid w:val="009E04D6"/>
    <w:rsid w:val="009E4222"/>
    <w:rsid w:val="009E43FF"/>
    <w:rsid w:val="009E6D6E"/>
    <w:rsid w:val="009F18A5"/>
    <w:rsid w:val="009F22E9"/>
    <w:rsid w:val="009F7431"/>
    <w:rsid w:val="009F7A17"/>
    <w:rsid w:val="00A01AE2"/>
    <w:rsid w:val="00A02613"/>
    <w:rsid w:val="00A02E62"/>
    <w:rsid w:val="00A03D36"/>
    <w:rsid w:val="00A06734"/>
    <w:rsid w:val="00A11E30"/>
    <w:rsid w:val="00A1330E"/>
    <w:rsid w:val="00A13728"/>
    <w:rsid w:val="00A168FB"/>
    <w:rsid w:val="00A16B91"/>
    <w:rsid w:val="00A20805"/>
    <w:rsid w:val="00A26473"/>
    <w:rsid w:val="00A264DC"/>
    <w:rsid w:val="00A27271"/>
    <w:rsid w:val="00A32AC1"/>
    <w:rsid w:val="00A34D07"/>
    <w:rsid w:val="00A4055C"/>
    <w:rsid w:val="00A46926"/>
    <w:rsid w:val="00A47006"/>
    <w:rsid w:val="00A501EE"/>
    <w:rsid w:val="00A52511"/>
    <w:rsid w:val="00A61723"/>
    <w:rsid w:val="00A618D6"/>
    <w:rsid w:val="00A62776"/>
    <w:rsid w:val="00A62AD6"/>
    <w:rsid w:val="00A63AF0"/>
    <w:rsid w:val="00A6500E"/>
    <w:rsid w:val="00A66D14"/>
    <w:rsid w:val="00A6723B"/>
    <w:rsid w:val="00A70917"/>
    <w:rsid w:val="00A71467"/>
    <w:rsid w:val="00A71AC8"/>
    <w:rsid w:val="00A72E10"/>
    <w:rsid w:val="00A7372F"/>
    <w:rsid w:val="00A7467B"/>
    <w:rsid w:val="00A8421E"/>
    <w:rsid w:val="00A96F13"/>
    <w:rsid w:val="00AA0FAB"/>
    <w:rsid w:val="00AA4C3F"/>
    <w:rsid w:val="00AA5064"/>
    <w:rsid w:val="00AA65CA"/>
    <w:rsid w:val="00AA71D8"/>
    <w:rsid w:val="00AB2488"/>
    <w:rsid w:val="00AC04AF"/>
    <w:rsid w:val="00AC2B7D"/>
    <w:rsid w:val="00AC72FE"/>
    <w:rsid w:val="00AD07CC"/>
    <w:rsid w:val="00AD4E38"/>
    <w:rsid w:val="00AE3EC8"/>
    <w:rsid w:val="00AF0324"/>
    <w:rsid w:val="00AF053C"/>
    <w:rsid w:val="00AF09B3"/>
    <w:rsid w:val="00AF222C"/>
    <w:rsid w:val="00B068B5"/>
    <w:rsid w:val="00B06942"/>
    <w:rsid w:val="00B10DDF"/>
    <w:rsid w:val="00B13D1E"/>
    <w:rsid w:val="00B17856"/>
    <w:rsid w:val="00B23433"/>
    <w:rsid w:val="00B23553"/>
    <w:rsid w:val="00B242E1"/>
    <w:rsid w:val="00B24A59"/>
    <w:rsid w:val="00B260F4"/>
    <w:rsid w:val="00B26779"/>
    <w:rsid w:val="00B26948"/>
    <w:rsid w:val="00B3076C"/>
    <w:rsid w:val="00B30F7F"/>
    <w:rsid w:val="00B31EA7"/>
    <w:rsid w:val="00B41A44"/>
    <w:rsid w:val="00B425B0"/>
    <w:rsid w:val="00B43BBE"/>
    <w:rsid w:val="00B46A66"/>
    <w:rsid w:val="00B52C20"/>
    <w:rsid w:val="00B55243"/>
    <w:rsid w:val="00B608C8"/>
    <w:rsid w:val="00B60BD6"/>
    <w:rsid w:val="00B61BFE"/>
    <w:rsid w:val="00B62EF0"/>
    <w:rsid w:val="00B63A6A"/>
    <w:rsid w:val="00B64B5A"/>
    <w:rsid w:val="00B70726"/>
    <w:rsid w:val="00B76D47"/>
    <w:rsid w:val="00B804B6"/>
    <w:rsid w:val="00B81EAA"/>
    <w:rsid w:val="00B81F87"/>
    <w:rsid w:val="00B83830"/>
    <w:rsid w:val="00B8673C"/>
    <w:rsid w:val="00B87E6B"/>
    <w:rsid w:val="00B93229"/>
    <w:rsid w:val="00B93FF8"/>
    <w:rsid w:val="00B949DA"/>
    <w:rsid w:val="00B9524A"/>
    <w:rsid w:val="00B964E4"/>
    <w:rsid w:val="00B9674D"/>
    <w:rsid w:val="00B97363"/>
    <w:rsid w:val="00BA18F6"/>
    <w:rsid w:val="00BA25A7"/>
    <w:rsid w:val="00BA36DC"/>
    <w:rsid w:val="00BA7397"/>
    <w:rsid w:val="00BB180B"/>
    <w:rsid w:val="00BB3129"/>
    <w:rsid w:val="00BB386B"/>
    <w:rsid w:val="00BB40B9"/>
    <w:rsid w:val="00BB4926"/>
    <w:rsid w:val="00BB68ED"/>
    <w:rsid w:val="00BB6A6A"/>
    <w:rsid w:val="00BB6F7C"/>
    <w:rsid w:val="00BB7120"/>
    <w:rsid w:val="00BC0A05"/>
    <w:rsid w:val="00BC1C72"/>
    <w:rsid w:val="00BC342D"/>
    <w:rsid w:val="00BC507F"/>
    <w:rsid w:val="00BC5400"/>
    <w:rsid w:val="00BC7A4D"/>
    <w:rsid w:val="00BD12BF"/>
    <w:rsid w:val="00BD5657"/>
    <w:rsid w:val="00BE01F8"/>
    <w:rsid w:val="00BF2929"/>
    <w:rsid w:val="00BF2CBB"/>
    <w:rsid w:val="00BF550C"/>
    <w:rsid w:val="00BF5B20"/>
    <w:rsid w:val="00C00E72"/>
    <w:rsid w:val="00C01001"/>
    <w:rsid w:val="00C034A2"/>
    <w:rsid w:val="00C10C5F"/>
    <w:rsid w:val="00C11DBF"/>
    <w:rsid w:val="00C137B9"/>
    <w:rsid w:val="00C14FF4"/>
    <w:rsid w:val="00C17B11"/>
    <w:rsid w:val="00C2253B"/>
    <w:rsid w:val="00C22D4F"/>
    <w:rsid w:val="00C22DCC"/>
    <w:rsid w:val="00C236D4"/>
    <w:rsid w:val="00C23FC5"/>
    <w:rsid w:val="00C24595"/>
    <w:rsid w:val="00C33916"/>
    <w:rsid w:val="00C353A7"/>
    <w:rsid w:val="00C35BBB"/>
    <w:rsid w:val="00C3734B"/>
    <w:rsid w:val="00C410C9"/>
    <w:rsid w:val="00C41803"/>
    <w:rsid w:val="00C50EF8"/>
    <w:rsid w:val="00C50F05"/>
    <w:rsid w:val="00C51B7C"/>
    <w:rsid w:val="00C521C3"/>
    <w:rsid w:val="00C54F75"/>
    <w:rsid w:val="00C55A40"/>
    <w:rsid w:val="00C56D74"/>
    <w:rsid w:val="00C639DE"/>
    <w:rsid w:val="00C649D1"/>
    <w:rsid w:val="00C65E12"/>
    <w:rsid w:val="00C673D4"/>
    <w:rsid w:val="00C726F9"/>
    <w:rsid w:val="00C75168"/>
    <w:rsid w:val="00C773DE"/>
    <w:rsid w:val="00C8377B"/>
    <w:rsid w:val="00C842F8"/>
    <w:rsid w:val="00C87D67"/>
    <w:rsid w:val="00C911BD"/>
    <w:rsid w:val="00C913A8"/>
    <w:rsid w:val="00C942BA"/>
    <w:rsid w:val="00C95D4C"/>
    <w:rsid w:val="00C9681E"/>
    <w:rsid w:val="00C97086"/>
    <w:rsid w:val="00CA02BD"/>
    <w:rsid w:val="00CA244F"/>
    <w:rsid w:val="00CA25F9"/>
    <w:rsid w:val="00CA60CD"/>
    <w:rsid w:val="00CA768F"/>
    <w:rsid w:val="00CA7B47"/>
    <w:rsid w:val="00CB1E16"/>
    <w:rsid w:val="00CB2F69"/>
    <w:rsid w:val="00CB3915"/>
    <w:rsid w:val="00CB549C"/>
    <w:rsid w:val="00CB64DB"/>
    <w:rsid w:val="00CC02B4"/>
    <w:rsid w:val="00CC0B91"/>
    <w:rsid w:val="00CC2CCA"/>
    <w:rsid w:val="00CC4F94"/>
    <w:rsid w:val="00CC5E3A"/>
    <w:rsid w:val="00CC6840"/>
    <w:rsid w:val="00CD0C52"/>
    <w:rsid w:val="00CD4257"/>
    <w:rsid w:val="00CE1A56"/>
    <w:rsid w:val="00CE21A5"/>
    <w:rsid w:val="00CE4542"/>
    <w:rsid w:val="00CE506D"/>
    <w:rsid w:val="00CE6049"/>
    <w:rsid w:val="00CF127E"/>
    <w:rsid w:val="00CF49AC"/>
    <w:rsid w:val="00CF4F6E"/>
    <w:rsid w:val="00CF7B4B"/>
    <w:rsid w:val="00D0025D"/>
    <w:rsid w:val="00D0451D"/>
    <w:rsid w:val="00D05D8A"/>
    <w:rsid w:val="00D07615"/>
    <w:rsid w:val="00D11556"/>
    <w:rsid w:val="00D1438B"/>
    <w:rsid w:val="00D15348"/>
    <w:rsid w:val="00D16FBF"/>
    <w:rsid w:val="00D21885"/>
    <w:rsid w:val="00D222DB"/>
    <w:rsid w:val="00D25F75"/>
    <w:rsid w:val="00D33A43"/>
    <w:rsid w:val="00D40ECE"/>
    <w:rsid w:val="00D461C0"/>
    <w:rsid w:val="00D51E41"/>
    <w:rsid w:val="00D526BF"/>
    <w:rsid w:val="00D5324F"/>
    <w:rsid w:val="00D53E03"/>
    <w:rsid w:val="00D605E2"/>
    <w:rsid w:val="00D61D24"/>
    <w:rsid w:val="00D62BD2"/>
    <w:rsid w:val="00D650E0"/>
    <w:rsid w:val="00D7020D"/>
    <w:rsid w:val="00D740A6"/>
    <w:rsid w:val="00D76B0D"/>
    <w:rsid w:val="00D8226E"/>
    <w:rsid w:val="00D82A61"/>
    <w:rsid w:val="00D8356A"/>
    <w:rsid w:val="00D84B22"/>
    <w:rsid w:val="00D8746B"/>
    <w:rsid w:val="00D907F3"/>
    <w:rsid w:val="00D90F1B"/>
    <w:rsid w:val="00D9337B"/>
    <w:rsid w:val="00D94572"/>
    <w:rsid w:val="00D95BC0"/>
    <w:rsid w:val="00D9636F"/>
    <w:rsid w:val="00DA5BFD"/>
    <w:rsid w:val="00DA633A"/>
    <w:rsid w:val="00DA6B8D"/>
    <w:rsid w:val="00DB0C97"/>
    <w:rsid w:val="00DB3D88"/>
    <w:rsid w:val="00DC3099"/>
    <w:rsid w:val="00DC3B47"/>
    <w:rsid w:val="00DC5B99"/>
    <w:rsid w:val="00DC7C72"/>
    <w:rsid w:val="00DD14C1"/>
    <w:rsid w:val="00DD2204"/>
    <w:rsid w:val="00DD2965"/>
    <w:rsid w:val="00DD2CB1"/>
    <w:rsid w:val="00DD690A"/>
    <w:rsid w:val="00DD7EF3"/>
    <w:rsid w:val="00DE164F"/>
    <w:rsid w:val="00DE2D90"/>
    <w:rsid w:val="00DE7EBF"/>
    <w:rsid w:val="00DF2CFE"/>
    <w:rsid w:val="00DF3C80"/>
    <w:rsid w:val="00DF73E0"/>
    <w:rsid w:val="00DF7D70"/>
    <w:rsid w:val="00E03B5F"/>
    <w:rsid w:val="00E06E84"/>
    <w:rsid w:val="00E13D91"/>
    <w:rsid w:val="00E1555C"/>
    <w:rsid w:val="00E15A41"/>
    <w:rsid w:val="00E166A0"/>
    <w:rsid w:val="00E16A81"/>
    <w:rsid w:val="00E22AF1"/>
    <w:rsid w:val="00E22CEE"/>
    <w:rsid w:val="00E22E11"/>
    <w:rsid w:val="00E231D0"/>
    <w:rsid w:val="00E23879"/>
    <w:rsid w:val="00E23DFA"/>
    <w:rsid w:val="00E23EC9"/>
    <w:rsid w:val="00E23F25"/>
    <w:rsid w:val="00E264EC"/>
    <w:rsid w:val="00E2669C"/>
    <w:rsid w:val="00E26884"/>
    <w:rsid w:val="00E27518"/>
    <w:rsid w:val="00E275B4"/>
    <w:rsid w:val="00E301FB"/>
    <w:rsid w:val="00E31CD2"/>
    <w:rsid w:val="00E3213D"/>
    <w:rsid w:val="00E32A24"/>
    <w:rsid w:val="00E35415"/>
    <w:rsid w:val="00E47F42"/>
    <w:rsid w:val="00E5082C"/>
    <w:rsid w:val="00E527CC"/>
    <w:rsid w:val="00E52E9A"/>
    <w:rsid w:val="00E5653C"/>
    <w:rsid w:val="00E56542"/>
    <w:rsid w:val="00E56D50"/>
    <w:rsid w:val="00E571EA"/>
    <w:rsid w:val="00E603EB"/>
    <w:rsid w:val="00E61EC7"/>
    <w:rsid w:val="00E62ECA"/>
    <w:rsid w:val="00E66B13"/>
    <w:rsid w:val="00E67AA5"/>
    <w:rsid w:val="00E705DC"/>
    <w:rsid w:val="00E708F3"/>
    <w:rsid w:val="00E70EEB"/>
    <w:rsid w:val="00E7176F"/>
    <w:rsid w:val="00E74836"/>
    <w:rsid w:val="00E75446"/>
    <w:rsid w:val="00E75AF3"/>
    <w:rsid w:val="00E761EC"/>
    <w:rsid w:val="00E765F2"/>
    <w:rsid w:val="00E7772D"/>
    <w:rsid w:val="00E80436"/>
    <w:rsid w:val="00E81858"/>
    <w:rsid w:val="00E82901"/>
    <w:rsid w:val="00E83AFA"/>
    <w:rsid w:val="00E8426A"/>
    <w:rsid w:val="00E844B6"/>
    <w:rsid w:val="00E84616"/>
    <w:rsid w:val="00E852AF"/>
    <w:rsid w:val="00E86442"/>
    <w:rsid w:val="00E903D9"/>
    <w:rsid w:val="00E9236D"/>
    <w:rsid w:val="00E93DD9"/>
    <w:rsid w:val="00E9539E"/>
    <w:rsid w:val="00E9788B"/>
    <w:rsid w:val="00EA268A"/>
    <w:rsid w:val="00EA6972"/>
    <w:rsid w:val="00EA6A25"/>
    <w:rsid w:val="00EB048B"/>
    <w:rsid w:val="00EB0636"/>
    <w:rsid w:val="00EB0750"/>
    <w:rsid w:val="00EB0792"/>
    <w:rsid w:val="00EB1819"/>
    <w:rsid w:val="00EB321E"/>
    <w:rsid w:val="00EB4941"/>
    <w:rsid w:val="00EB50B4"/>
    <w:rsid w:val="00EB5B85"/>
    <w:rsid w:val="00EB6BE7"/>
    <w:rsid w:val="00EC313C"/>
    <w:rsid w:val="00EC6166"/>
    <w:rsid w:val="00ED1A7E"/>
    <w:rsid w:val="00ED60F8"/>
    <w:rsid w:val="00ED7AFA"/>
    <w:rsid w:val="00EE1F23"/>
    <w:rsid w:val="00EE5CE7"/>
    <w:rsid w:val="00EF6AD0"/>
    <w:rsid w:val="00F01B1C"/>
    <w:rsid w:val="00F01EF7"/>
    <w:rsid w:val="00F0446A"/>
    <w:rsid w:val="00F046B2"/>
    <w:rsid w:val="00F04DD2"/>
    <w:rsid w:val="00F064D1"/>
    <w:rsid w:val="00F11D67"/>
    <w:rsid w:val="00F134CF"/>
    <w:rsid w:val="00F150C7"/>
    <w:rsid w:val="00F16874"/>
    <w:rsid w:val="00F226F4"/>
    <w:rsid w:val="00F24680"/>
    <w:rsid w:val="00F26256"/>
    <w:rsid w:val="00F26A9F"/>
    <w:rsid w:val="00F31B8C"/>
    <w:rsid w:val="00F327E8"/>
    <w:rsid w:val="00F33333"/>
    <w:rsid w:val="00F34C7C"/>
    <w:rsid w:val="00F35E43"/>
    <w:rsid w:val="00F37163"/>
    <w:rsid w:val="00F40EBD"/>
    <w:rsid w:val="00F51E0D"/>
    <w:rsid w:val="00F52D96"/>
    <w:rsid w:val="00F55DB6"/>
    <w:rsid w:val="00F60B8B"/>
    <w:rsid w:val="00F610E4"/>
    <w:rsid w:val="00F62298"/>
    <w:rsid w:val="00F66EA5"/>
    <w:rsid w:val="00F7124C"/>
    <w:rsid w:val="00F72D83"/>
    <w:rsid w:val="00F7404E"/>
    <w:rsid w:val="00F7413C"/>
    <w:rsid w:val="00F74277"/>
    <w:rsid w:val="00F74F9A"/>
    <w:rsid w:val="00F75A8F"/>
    <w:rsid w:val="00F86A43"/>
    <w:rsid w:val="00F90D9A"/>
    <w:rsid w:val="00F921EB"/>
    <w:rsid w:val="00F962CF"/>
    <w:rsid w:val="00FA181D"/>
    <w:rsid w:val="00FA2752"/>
    <w:rsid w:val="00FA27AB"/>
    <w:rsid w:val="00FA379F"/>
    <w:rsid w:val="00FA4D80"/>
    <w:rsid w:val="00FA7862"/>
    <w:rsid w:val="00FB170E"/>
    <w:rsid w:val="00FB2E1A"/>
    <w:rsid w:val="00FB5719"/>
    <w:rsid w:val="00FB621E"/>
    <w:rsid w:val="00FC023A"/>
    <w:rsid w:val="00FC0CD6"/>
    <w:rsid w:val="00FC10F5"/>
    <w:rsid w:val="00FC1389"/>
    <w:rsid w:val="00FC5BFB"/>
    <w:rsid w:val="00FD17F1"/>
    <w:rsid w:val="00FE265E"/>
    <w:rsid w:val="00FE2E05"/>
    <w:rsid w:val="00FE3798"/>
    <w:rsid w:val="00FE473B"/>
    <w:rsid w:val="00FF2883"/>
    <w:rsid w:val="00FF650E"/>
    <w:rsid w:val="00FF668C"/>
    <w:rsid w:val="00FF7C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F41D15E-AEAA-4D9B-9E5E-3FB1F089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40EBD"/>
    <w:rPr>
      <w:rFonts w:ascii="Calibri" w:eastAsia="Calibri" w:hAnsi="Calibri" w:cs="Calibri"/>
    </w:rPr>
  </w:style>
  <w:style w:type="paragraph" w:styleId="1">
    <w:name w:val="heading 1"/>
    <w:basedOn w:val="a"/>
    <w:qFormat/>
    <w:rsid w:val="00F40EBD"/>
    <w:pPr>
      <w:ind w:left="512"/>
      <w:outlineLvl w:val="0"/>
    </w:pPr>
    <w:rPr>
      <w:rFonts w:ascii="Times New Roman" w:eastAsia="Times New Roman" w:hAnsi="Times New Roman" w:cs="Times New Roman"/>
      <w:b/>
      <w:bCs/>
      <w:sz w:val="28"/>
      <w:szCs w:val="28"/>
    </w:rPr>
  </w:style>
  <w:style w:type="paragraph" w:styleId="2">
    <w:name w:val="heading 2"/>
    <w:basedOn w:val="a"/>
    <w:qFormat/>
    <w:rsid w:val="00F40EBD"/>
    <w:pPr>
      <w:ind w:left="784" w:hanging="566"/>
      <w:jc w:val="both"/>
      <w:outlineLvl w:val="1"/>
    </w:pPr>
    <w:rPr>
      <w:rFonts w:ascii="Arial" w:eastAsia="Arial" w:hAnsi="Arial" w:cs="Arial"/>
      <w:b/>
      <w:bCs/>
      <w:sz w:val="24"/>
      <w:szCs w:val="24"/>
    </w:rPr>
  </w:style>
  <w:style w:type="paragraph" w:styleId="3">
    <w:name w:val="heading 3"/>
    <w:basedOn w:val="a"/>
    <w:uiPriority w:val="1"/>
    <w:qFormat/>
    <w:rsid w:val="00F40EBD"/>
    <w:pPr>
      <w:ind w:left="101"/>
      <w:outlineLvl w:val="2"/>
    </w:pPr>
    <w:rPr>
      <w:sz w:val="24"/>
      <w:szCs w:val="24"/>
    </w:rPr>
  </w:style>
  <w:style w:type="paragraph" w:styleId="4">
    <w:name w:val="heading 4"/>
    <w:basedOn w:val="a"/>
    <w:link w:val="4Char"/>
    <w:uiPriority w:val="1"/>
    <w:qFormat/>
    <w:rsid w:val="00F40EBD"/>
    <w:pPr>
      <w:ind w:left="218"/>
      <w:outlineLvl w:val="3"/>
    </w:pPr>
    <w:rPr>
      <w:b/>
      <w:bCs/>
    </w:rPr>
  </w:style>
  <w:style w:type="paragraph" w:styleId="5">
    <w:name w:val="heading 5"/>
    <w:basedOn w:val="a"/>
    <w:uiPriority w:val="1"/>
    <w:qFormat/>
    <w:rsid w:val="00F40EBD"/>
    <w:pPr>
      <w:ind w:left="218"/>
      <w:outlineLvl w:val="4"/>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39"/>
    <w:qFormat/>
    <w:rsid w:val="00F40EBD"/>
    <w:pPr>
      <w:spacing w:before="121"/>
      <w:ind w:left="657" w:hanging="439"/>
    </w:pPr>
    <w:rPr>
      <w:b/>
      <w:bCs/>
      <w:sz w:val="20"/>
      <w:szCs w:val="20"/>
    </w:rPr>
  </w:style>
  <w:style w:type="paragraph" w:styleId="20">
    <w:name w:val="toc 2"/>
    <w:basedOn w:val="a"/>
    <w:uiPriority w:val="39"/>
    <w:qFormat/>
    <w:rsid w:val="00F40EBD"/>
    <w:pPr>
      <w:spacing w:line="243" w:lineRule="exact"/>
      <w:ind w:left="436"/>
    </w:pPr>
    <w:rPr>
      <w:sz w:val="20"/>
      <w:szCs w:val="20"/>
    </w:rPr>
  </w:style>
  <w:style w:type="paragraph" w:styleId="30">
    <w:name w:val="toc 3"/>
    <w:basedOn w:val="a"/>
    <w:uiPriority w:val="39"/>
    <w:qFormat/>
    <w:rsid w:val="00F40EBD"/>
    <w:pPr>
      <w:spacing w:before="1"/>
      <w:ind w:left="1096" w:hanging="660"/>
    </w:pPr>
    <w:rPr>
      <w:sz w:val="16"/>
      <w:szCs w:val="16"/>
    </w:rPr>
  </w:style>
  <w:style w:type="paragraph" w:styleId="40">
    <w:name w:val="toc 4"/>
    <w:basedOn w:val="a"/>
    <w:uiPriority w:val="1"/>
    <w:qFormat/>
    <w:rsid w:val="00F40EBD"/>
    <w:pPr>
      <w:spacing w:line="243" w:lineRule="exact"/>
      <w:ind w:left="1096" w:hanging="660"/>
    </w:pPr>
    <w:rPr>
      <w:b/>
      <w:bCs/>
      <w:i/>
    </w:rPr>
  </w:style>
  <w:style w:type="paragraph" w:styleId="50">
    <w:name w:val="toc 5"/>
    <w:basedOn w:val="a"/>
    <w:uiPriority w:val="1"/>
    <w:qFormat/>
    <w:rsid w:val="00F40EBD"/>
    <w:pPr>
      <w:spacing w:line="243" w:lineRule="exact"/>
      <w:ind w:left="657"/>
    </w:pPr>
    <w:rPr>
      <w:i/>
      <w:sz w:val="20"/>
      <w:szCs w:val="20"/>
    </w:rPr>
  </w:style>
  <w:style w:type="paragraph" w:styleId="6">
    <w:name w:val="toc 6"/>
    <w:basedOn w:val="a"/>
    <w:uiPriority w:val="1"/>
    <w:qFormat/>
    <w:rsid w:val="00F40EBD"/>
    <w:pPr>
      <w:spacing w:line="218" w:lineRule="exact"/>
      <w:ind w:left="1756" w:hanging="878"/>
    </w:pPr>
    <w:rPr>
      <w:sz w:val="18"/>
      <w:szCs w:val="18"/>
    </w:rPr>
  </w:style>
  <w:style w:type="paragraph" w:styleId="a3">
    <w:name w:val="Body Text"/>
    <w:basedOn w:val="a"/>
    <w:link w:val="Char"/>
    <w:uiPriority w:val="1"/>
    <w:qFormat/>
    <w:rsid w:val="00F40EBD"/>
  </w:style>
  <w:style w:type="character" w:customStyle="1" w:styleId="Char">
    <w:name w:val="Σώμα κειμένου Char"/>
    <w:basedOn w:val="a0"/>
    <w:link w:val="a3"/>
    <w:uiPriority w:val="1"/>
    <w:rsid w:val="00E67AA5"/>
    <w:rPr>
      <w:rFonts w:ascii="Calibri" w:eastAsia="Calibri" w:hAnsi="Calibri" w:cs="Calibri"/>
    </w:rPr>
  </w:style>
  <w:style w:type="paragraph" w:styleId="a4">
    <w:name w:val="List Paragraph"/>
    <w:basedOn w:val="a"/>
    <w:qFormat/>
    <w:rsid w:val="00F40EBD"/>
    <w:pPr>
      <w:ind w:left="218"/>
      <w:jc w:val="both"/>
    </w:pPr>
  </w:style>
  <w:style w:type="paragraph" w:customStyle="1" w:styleId="TableParagraph">
    <w:name w:val="Table Paragraph"/>
    <w:basedOn w:val="a"/>
    <w:uiPriority w:val="1"/>
    <w:qFormat/>
    <w:rsid w:val="00F40EBD"/>
    <w:rPr>
      <w:rFonts w:ascii="Arial" w:eastAsia="Arial" w:hAnsi="Arial" w:cs="Arial"/>
    </w:rPr>
  </w:style>
  <w:style w:type="paragraph" w:styleId="a5">
    <w:name w:val="Balloon Text"/>
    <w:basedOn w:val="a"/>
    <w:link w:val="Char0"/>
    <w:uiPriority w:val="99"/>
    <w:semiHidden/>
    <w:unhideWhenUsed/>
    <w:rsid w:val="00BB3129"/>
    <w:rPr>
      <w:rFonts w:ascii="Tahoma" w:hAnsi="Tahoma" w:cs="Tahoma"/>
      <w:sz w:val="16"/>
      <w:szCs w:val="16"/>
    </w:rPr>
  </w:style>
  <w:style w:type="character" w:customStyle="1" w:styleId="Char0">
    <w:name w:val="Κείμενο πλαισίου Char"/>
    <w:basedOn w:val="a0"/>
    <w:link w:val="a5"/>
    <w:uiPriority w:val="99"/>
    <w:semiHidden/>
    <w:rsid w:val="00BB3129"/>
    <w:rPr>
      <w:rFonts w:ascii="Tahoma" w:eastAsia="Calibri" w:hAnsi="Tahoma" w:cs="Tahoma"/>
      <w:sz w:val="16"/>
      <w:szCs w:val="16"/>
    </w:rPr>
  </w:style>
  <w:style w:type="paragraph" w:styleId="a6">
    <w:name w:val="header"/>
    <w:basedOn w:val="a"/>
    <w:link w:val="Char1"/>
    <w:uiPriority w:val="99"/>
    <w:unhideWhenUsed/>
    <w:rsid w:val="0092579F"/>
    <w:pPr>
      <w:tabs>
        <w:tab w:val="center" w:pos="4320"/>
        <w:tab w:val="right" w:pos="8640"/>
      </w:tabs>
    </w:pPr>
  </w:style>
  <w:style w:type="character" w:customStyle="1" w:styleId="Char1">
    <w:name w:val="Κεφαλίδα Char"/>
    <w:basedOn w:val="a0"/>
    <w:link w:val="a6"/>
    <w:uiPriority w:val="99"/>
    <w:rsid w:val="0092579F"/>
    <w:rPr>
      <w:rFonts w:ascii="Calibri" w:eastAsia="Calibri" w:hAnsi="Calibri" w:cs="Calibri"/>
    </w:rPr>
  </w:style>
  <w:style w:type="paragraph" w:styleId="a7">
    <w:name w:val="footer"/>
    <w:basedOn w:val="a"/>
    <w:link w:val="Char2"/>
    <w:uiPriority w:val="99"/>
    <w:unhideWhenUsed/>
    <w:rsid w:val="0092579F"/>
    <w:pPr>
      <w:tabs>
        <w:tab w:val="center" w:pos="4320"/>
        <w:tab w:val="right" w:pos="8640"/>
      </w:tabs>
    </w:pPr>
  </w:style>
  <w:style w:type="character" w:customStyle="1" w:styleId="Char2">
    <w:name w:val="Υποσέλιδο Char"/>
    <w:basedOn w:val="a0"/>
    <w:link w:val="a7"/>
    <w:uiPriority w:val="99"/>
    <w:rsid w:val="0092579F"/>
    <w:rPr>
      <w:rFonts w:ascii="Calibri" w:eastAsia="Calibri" w:hAnsi="Calibri" w:cs="Calibri"/>
    </w:rPr>
  </w:style>
  <w:style w:type="table" w:styleId="a8">
    <w:name w:val="Table Grid"/>
    <w:basedOn w:val="a1"/>
    <w:uiPriority w:val="39"/>
    <w:rsid w:val="0061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1">
    <w:name w:val="Comment Reference1"/>
    <w:rsid w:val="007F5DEF"/>
    <w:rPr>
      <w:sz w:val="16"/>
      <w:szCs w:val="16"/>
    </w:rPr>
  </w:style>
  <w:style w:type="paragraph" w:customStyle="1" w:styleId="Standard">
    <w:name w:val="Standard"/>
    <w:rsid w:val="0089579A"/>
    <w:pPr>
      <w:widowControl/>
      <w:suppressAutoHyphens/>
      <w:autoSpaceDE/>
      <w:textAlignment w:val="baseline"/>
    </w:pPr>
    <w:rPr>
      <w:rFonts w:ascii="Arial" w:eastAsia="Arial" w:hAnsi="Arial" w:cs="Arial"/>
      <w:kern w:val="3"/>
    </w:rPr>
  </w:style>
  <w:style w:type="paragraph" w:customStyle="1" w:styleId="Textbody">
    <w:name w:val="Text body"/>
    <w:basedOn w:val="Standard"/>
    <w:rsid w:val="0089579A"/>
  </w:style>
  <w:style w:type="paragraph" w:customStyle="1" w:styleId="TableContents">
    <w:name w:val="Table Contents"/>
    <w:basedOn w:val="Standard"/>
    <w:rsid w:val="00491B51"/>
    <w:pPr>
      <w:suppressLineNumbers/>
      <w:spacing w:after="200" w:line="276" w:lineRule="auto"/>
    </w:pPr>
    <w:rPr>
      <w:rFonts w:ascii="Calibri" w:eastAsia="Calibri" w:hAnsi="Calibri" w:cs="Calibri"/>
      <w:lang w:val="el-GR" w:eastAsia="zh-CN"/>
    </w:rPr>
  </w:style>
  <w:style w:type="paragraph" w:styleId="-HTML">
    <w:name w:val="HTML Preformatted"/>
    <w:basedOn w:val="a"/>
    <w:link w:val="-HTMLChar"/>
    <w:uiPriority w:val="99"/>
    <w:unhideWhenUsed/>
    <w:rsid w:val="00661F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661FD2"/>
    <w:rPr>
      <w:rFonts w:ascii="Courier New" w:eastAsia="Times New Roman" w:hAnsi="Courier New" w:cs="Courier New"/>
      <w:sz w:val="20"/>
      <w:szCs w:val="20"/>
      <w:lang w:val="el-GR" w:eastAsia="el-GR"/>
    </w:rPr>
  </w:style>
  <w:style w:type="character" w:styleId="-">
    <w:name w:val="Hyperlink"/>
    <w:basedOn w:val="a0"/>
    <w:uiPriority w:val="99"/>
    <w:unhideWhenUsed/>
    <w:rsid w:val="00821D05"/>
    <w:rPr>
      <w:color w:val="0000FF" w:themeColor="hyperlink"/>
      <w:u w:val="single"/>
    </w:rPr>
  </w:style>
  <w:style w:type="paragraph" w:customStyle="1" w:styleId="Default">
    <w:name w:val="Default"/>
    <w:rsid w:val="00C137B9"/>
    <w:pPr>
      <w:widowControl/>
      <w:adjustRightInd w:val="0"/>
    </w:pPr>
    <w:rPr>
      <w:rFonts w:ascii="Cambria" w:hAnsi="Cambria" w:cs="Cambria"/>
      <w:color w:val="000000"/>
      <w:sz w:val="24"/>
      <w:szCs w:val="24"/>
      <w:lang w:val="el-GR"/>
    </w:rPr>
  </w:style>
  <w:style w:type="character" w:styleId="a9">
    <w:name w:val="Emphasis"/>
    <w:basedOn w:val="a0"/>
    <w:uiPriority w:val="20"/>
    <w:qFormat/>
    <w:rsid w:val="005B36EC"/>
    <w:rPr>
      <w:i/>
      <w:iCs/>
    </w:rPr>
  </w:style>
  <w:style w:type="character" w:customStyle="1" w:styleId="4Char">
    <w:name w:val="Επικεφαλίδα 4 Char"/>
    <w:basedOn w:val="a0"/>
    <w:link w:val="4"/>
    <w:uiPriority w:val="1"/>
    <w:rsid w:val="001B29C8"/>
    <w:rPr>
      <w:rFonts w:ascii="Calibri" w:eastAsia="Calibri" w:hAnsi="Calibri" w:cs="Calibri"/>
      <w:b/>
      <w:bCs/>
    </w:rPr>
  </w:style>
  <w:style w:type="paragraph" w:styleId="aa">
    <w:name w:val="endnote text"/>
    <w:basedOn w:val="a"/>
    <w:link w:val="Char3"/>
    <w:uiPriority w:val="99"/>
    <w:semiHidden/>
    <w:unhideWhenUsed/>
    <w:rsid w:val="00215924"/>
    <w:rPr>
      <w:sz w:val="20"/>
      <w:szCs w:val="20"/>
    </w:rPr>
  </w:style>
  <w:style w:type="character" w:customStyle="1" w:styleId="Char3">
    <w:name w:val="Κείμενο σημείωσης τέλους Char"/>
    <w:basedOn w:val="a0"/>
    <w:link w:val="aa"/>
    <w:uiPriority w:val="99"/>
    <w:semiHidden/>
    <w:rsid w:val="00215924"/>
    <w:rPr>
      <w:rFonts w:ascii="Calibri" w:eastAsia="Calibri" w:hAnsi="Calibri" w:cs="Calibri"/>
      <w:sz w:val="20"/>
      <w:szCs w:val="20"/>
    </w:rPr>
  </w:style>
  <w:style w:type="character" w:customStyle="1" w:styleId="ab">
    <w:name w:val="Χαρακτήρες σημείωσης τέλους"/>
    <w:rsid w:val="00215924"/>
    <w:rPr>
      <w:vertAlign w:val="superscript"/>
    </w:rPr>
  </w:style>
  <w:style w:type="paragraph" w:customStyle="1" w:styleId="ac">
    <w:name w:val="Προμορφοποιημένο κείμενο"/>
    <w:basedOn w:val="a"/>
    <w:rsid w:val="00873AA0"/>
    <w:pPr>
      <w:widowControl/>
      <w:suppressAutoHyphens/>
      <w:autoSpaceDE/>
      <w:autoSpaceDN/>
      <w:spacing w:after="120"/>
      <w:jc w:val="both"/>
    </w:pPr>
    <w:rPr>
      <w:rFonts w:eastAsia="Times New Roman"/>
      <w:szCs w:val="24"/>
      <w:lang w:val="en-GB" w:eastAsia="zh-CN"/>
    </w:rPr>
  </w:style>
  <w:style w:type="paragraph" w:customStyle="1" w:styleId="foothanging">
    <w:name w:val="foot_hanging"/>
    <w:basedOn w:val="ad"/>
    <w:rsid w:val="00873AA0"/>
    <w:pPr>
      <w:widowControl/>
      <w:suppressAutoHyphens/>
      <w:autoSpaceDE/>
      <w:autoSpaceDN/>
      <w:ind w:left="426" w:hanging="426"/>
      <w:jc w:val="both"/>
    </w:pPr>
    <w:rPr>
      <w:rFonts w:eastAsia="Times New Roman" w:cs="Times New Roman"/>
      <w:sz w:val="18"/>
      <w:szCs w:val="18"/>
      <w:lang w:val="en-IE" w:eastAsia="zh-CN"/>
    </w:rPr>
  </w:style>
  <w:style w:type="paragraph" w:styleId="ad">
    <w:name w:val="footnote text"/>
    <w:basedOn w:val="a"/>
    <w:link w:val="Char4"/>
    <w:unhideWhenUsed/>
    <w:rsid w:val="00873AA0"/>
    <w:rPr>
      <w:sz w:val="20"/>
      <w:szCs w:val="20"/>
    </w:rPr>
  </w:style>
  <w:style w:type="character" w:customStyle="1" w:styleId="Char4">
    <w:name w:val="Κείμενο υποσημείωσης Char"/>
    <w:basedOn w:val="a0"/>
    <w:link w:val="ad"/>
    <w:uiPriority w:val="99"/>
    <w:semiHidden/>
    <w:rsid w:val="00873AA0"/>
    <w:rPr>
      <w:rFonts w:ascii="Calibri" w:eastAsia="Calibri" w:hAnsi="Calibri" w:cs="Calibri"/>
      <w:sz w:val="20"/>
      <w:szCs w:val="20"/>
    </w:rPr>
  </w:style>
  <w:style w:type="character" w:customStyle="1" w:styleId="FootnoteReference2">
    <w:name w:val="Footnote Reference2"/>
    <w:rsid w:val="00A618D6"/>
    <w:rPr>
      <w:vertAlign w:val="superscript"/>
    </w:rPr>
  </w:style>
  <w:style w:type="paragraph" w:styleId="ae">
    <w:name w:val="caption"/>
    <w:basedOn w:val="a"/>
    <w:qFormat/>
    <w:rsid w:val="00534E72"/>
    <w:pPr>
      <w:widowControl/>
      <w:suppressLineNumbers/>
      <w:suppressAutoHyphens/>
      <w:autoSpaceDE/>
      <w:autoSpaceDN/>
      <w:spacing w:before="120" w:after="120"/>
      <w:jc w:val="both"/>
    </w:pPr>
    <w:rPr>
      <w:rFonts w:eastAsia="Times New Roman" w:cs="Mangal"/>
      <w:i/>
      <w:iCs/>
      <w:sz w:val="24"/>
      <w:szCs w:val="24"/>
      <w:lang w:val="en-GB" w:eastAsia="zh-CN"/>
    </w:rPr>
  </w:style>
  <w:style w:type="character" w:customStyle="1" w:styleId="WW-FootnoteReference2">
    <w:name w:val="WW-Footnote Reference2"/>
    <w:rsid w:val="000F6997"/>
    <w:rPr>
      <w:vertAlign w:val="superscript"/>
    </w:rPr>
  </w:style>
  <w:style w:type="character" w:customStyle="1" w:styleId="WW-FootnoteReference16">
    <w:name w:val="WW-Footnote Reference16"/>
    <w:rsid w:val="000F6997"/>
    <w:rPr>
      <w:vertAlign w:val="superscript"/>
    </w:rPr>
  </w:style>
  <w:style w:type="character" w:customStyle="1" w:styleId="WW-FootnoteReference17">
    <w:name w:val="WW-Footnote Reference17"/>
    <w:rsid w:val="000F6997"/>
    <w:rPr>
      <w:vertAlign w:val="superscript"/>
    </w:rPr>
  </w:style>
  <w:style w:type="paragraph" w:customStyle="1" w:styleId="para-1">
    <w:name w:val="para-1"/>
    <w:basedOn w:val="a"/>
    <w:rsid w:val="000F6997"/>
    <w:pPr>
      <w:widowControl/>
      <w:tabs>
        <w:tab w:val="left" w:pos="1021"/>
        <w:tab w:val="left" w:pos="1588"/>
        <w:tab w:val="left" w:pos="2155"/>
        <w:tab w:val="left" w:pos="2722"/>
        <w:tab w:val="left" w:pos="3289"/>
      </w:tabs>
      <w:suppressAutoHyphens/>
      <w:autoSpaceDE/>
      <w:autoSpaceDN/>
      <w:ind w:left="1021" w:hanging="1021"/>
      <w:jc w:val="both"/>
    </w:pPr>
    <w:rPr>
      <w:rFonts w:ascii="Arial" w:eastAsia="Times New Roman" w:hAnsi="Arial" w:cs="Arial"/>
      <w:spacing w:val="5"/>
      <w:szCs w:val="20"/>
      <w:lang w:val="el-GR" w:eastAsia="zh-CN"/>
    </w:rPr>
  </w:style>
  <w:style w:type="character" w:customStyle="1" w:styleId="af">
    <w:name w:val="Χαρακτήρες υποσημείωσης"/>
    <w:rsid w:val="007D3A50"/>
    <w:rPr>
      <w:rFonts w:cs="Times New Roman"/>
      <w:vertAlign w:val="superscript"/>
    </w:rPr>
  </w:style>
  <w:style w:type="character" w:styleId="af0">
    <w:name w:val="Strong"/>
    <w:qFormat/>
    <w:rsid w:val="005F492D"/>
    <w:rPr>
      <w:b/>
      <w:bCs/>
    </w:rPr>
  </w:style>
  <w:style w:type="character" w:customStyle="1" w:styleId="FootnoteTextChar4">
    <w:name w:val="Footnote Text Char4"/>
    <w:rsid w:val="00DD2204"/>
    <w:rPr>
      <w:rFonts w:ascii="Calibri" w:hAnsi="Calibri" w:cs="Calibri"/>
      <w:sz w:val="18"/>
      <w:lang w:val="en-IE" w:eastAsia="zh-CN"/>
    </w:rPr>
  </w:style>
  <w:style w:type="paragraph" w:customStyle="1" w:styleId="normalwithoutspacing">
    <w:name w:val="normal_without_spacing"/>
    <w:basedOn w:val="a"/>
    <w:rsid w:val="00276E6B"/>
    <w:pPr>
      <w:widowControl/>
      <w:suppressAutoHyphens/>
      <w:autoSpaceDE/>
      <w:autoSpaceDN/>
      <w:spacing w:after="60"/>
      <w:jc w:val="both"/>
    </w:pPr>
    <w:rPr>
      <w:rFonts w:eastAsia="Times New Roman"/>
      <w:szCs w:val="24"/>
      <w:lang w:val="el-GR" w:eastAsia="zh-CN"/>
    </w:rPr>
  </w:style>
  <w:style w:type="paragraph" w:styleId="af1">
    <w:name w:val="TOC Heading"/>
    <w:basedOn w:val="1"/>
    <w:next w:val="a"/>
    <w:uiPriority w:val="39"/>
    <w:unhideWhenUsed/>
    <w:qFormat/>
    <w:rsid w:val="00B87E6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1610">
      <w:bodyDiv w:val="1"/>
      <w:marLeft w:val="0"/>
      <w:marRight w:val="0"/>
      <w:marTop w:val="0"/>
      <w:marBottom w:val="0"/>
      <w:divBdr>
        <w:top w:val="none" w:sz="0" w:space="0" w:color="auto"/>
        <w:left w:val="none" w:sz="0" w:space="0" w:color="auto"/>
        <w:bottom w:val="none" w:sz="0" w:space="0" w:color="auto"/>
        <w:right w:val="none" w:sz="0" w:space="0" w:color="auto"/>
      </w:divBdr>
    </w:div>
    <w:div w:id="216553309">
      <w:bodyDiv w:val="1"/>
      <w:marLeft w:val="0"/>
      <w:marRight w:val="0"/>
      <w:marTop w:val="0"/>
      <w:marBottom w:val="0"/>
      <w:divBdr>
        <w:top w:val="none" w:sz="0" w:space="0" w:color="auto"/>
        <w:left w:val="none" w:sz="0" w:space="0" w:color="auto"/>
        <w:bottom w:val="none" w:sz="0" w:space="0" w:color="auto"/>
        <w:right w:val="none" w:sz="0" w:space="0" w:color="auto"/>
      </w:divBdr>
    </w:div>
    <w:div w:id="238566531">
      <w:bodyDiv w:val="1"/>
      <w:marLeft w:val="0"/>
      <w:marRight w:val="0"/>
      <w:marTop w:val="0"/>
      <w:marBottom w:val="0"/>
      <w:divBdr>
        <w:top w:val="none" w:sz="0" w:space="0" w:color="auto"/>
        <w:left w:val="none" w:sz="0" w:space="0" w:color="auto"/>
        <w:bottom w:val="none" w:sz="0" w:space="0" w:color="auto"/>
        <w:right w:val="none" w:sz="0" w:space="0" w:color="auto"/>
      </w:divBdr>
    </w:div>
    <w:div w:id="264192495">
      <w:bodyDiv w:val="1"/>
      <w:marLeft w:val="0"/>
      <w:marRight w:val="0"/>
      <w:marTop w:val="0"/>
      <w:marBottom w:val="0"/>
      <w:divBdr>
        <w:top w:val="none" w:sz="0" w:space="0" w:color="auto"/>
        <w:left w:val="none" w:sz="0" w:space="0" w:color="auto"/>
        <w:bottom w:val="none" w:sz="0" w:space="0" w:color="auto"/>
        <w:right w:val="none" w:sz="0" w:space="0" w:color="auto"/>
      </w:divBdr>
    </w:div>
    <w:div w:id="305277407">
      <w:bodyDiv w:val="1"/>
      <w:marLeft w:val="0"/>
      <w:marRight w:val="0"/>
      <w:marTop w:val="0"/>
      <w:marBottom w:val="0"/>
      <w:divBdr>
        <w:top w:val="none" w:sz="0" w:space="0" w:color="auto"/>
        <w:left w:val="none" w:sz="0" w:space="0" w:color="auto"/>
        <w:bottom w:val="none" w:sz="0" w:space="0" w:color="auto"/>
        <w:right w:val="none" w:sz="0" w:space="0" w:color="auto"/>
      </w:divBdr>
    </w:div>
    <w:div w:id="404493907">
      <w:bodyDiv w:val="1"/>
      <w:marLeft w:val="0"/>
      <w:marRight w:val="0"/>
      <w:marTop w:val="0"/>
      <w:marBottom w:val="0"/>
      <w:divBdr>
        <w:top w:val="none" w:sz="0" w:space="0" w:color="auto"/>
        <w:left w:val="none" w:sz="0" w:space="0" w:color="auto"/>
        <w:bottom w:val="none" w:sz="0" w:space="0" w:color="auto"/>
        <w:right w:val="none" w:sz="0" w:space="0" w:color="auto"/>
      </w:divBdr>
    </w:div>
    <w:div w:id="522597007">
      <w:bodyDiv w:val="1"/>
      <w:marLeft w:val="0"/>
      <w:marRight w:val="0"/>
      <w:marTop w:val="0"/>
      <w:marBottom w:val="0"/>
      <w:divBdr>
        <w:top w:val="none" w:sz="0" w:space="0" w:color="auto"/>
        <w:left w:val="none" w:sz="0" w:space="0" w:color="auto"/>
        <w:bottom w:val="none" w:sz="0" w:space="0" w:color="auto"/>
        <w:right w:val="none" w:sz="0" w:space="0" w:color="auto"/>
      </w:divBdr>
    </w:div>
    <w:div w:id="575358976">
      <w:bodyDiv w:val="1"/>
      <w:marLeft w:val="0"/>
      <w:marRight w:val="0"/>
      <w:marTop w:val="0"/>
      <w:marBottom w:val="0"/>
      <w:divBdr>
        <w:top w:val="none" w:sz="0" w:space="0" w:color="auto"/>
        <w:left w:val="none" w:sz="0" w:space="0" w:color="auto"/>
        <w:bottom w:val="none" w:sz="0" w:space="0" w:color="auto"/>
        <w:right w:val="none" w:sz="0" w:space="0" w:color="auto"/>
      </w:divBdr>
    </w:div>
    <w:div w:id="590898238">
      <w:bodyDiv w:val="1"/>
      <w:marLeft w:val="0"/>
      <w:marRight w:val="0"/>
      <w:marTop w:val="0"/>
      <w:marBottom w:val="0"/>
      <w:divBdr>
        <w:top w:val="none" w:sz="0" w:space="0" w:color="auto"/>
        <w:left w:val="none" w:sz="0" w:space="0" w:color="auto"/>
        <w:bottom w:val="none" w:sz="0" w:space="0" w:color="auto"/>
        <w:right w:val="none" w:sz="0" w:space="0" w:color="auto"/>
      </w:divBdr>
    </w:div>
    <w:div w:id="592280733">
      <w:bodyDiv w:val="1"/>
      <w:marLeft w:val="0"/>
      <w:marRight w:val="0"/>
      <w:marTop w:val="0"/>
      <w:marBottom w:val="0"/>
      <w:divBdr>
        <w:top w:val="none" w:sz="0" w:space="0" w:color="auto"/>
        <w:left w:val="none" w:sz="0" w:space="0" w:color="auto"/>
        <w:bottom w:val="none" w:sz="0" w:space="0" w:color="auto"/>
        <w:right w:val="none" w:sz="0" w:space="0" w:color="auto"/>
      </w:divBdr>
    </w:div>
    <w:div w:id="705641866">
      <w:bodyDiv w:val="1"/>
      <w:marLeft w:val="0"/>
      <w:marRight w:val="0"/>
      <w:marTop w:val="0"/>
      <w:marBottom w:val="0"/>
      <w:divBdr>
        <w:top w:val="none" w:sz="0" w:space="0" w:color="auto"/>
        <w:left w:val="none" w:sz="0" w:space="0" w:color="auto"/>
        <w:bottom w:val="none" w:sz="0" w:space="0" w:color="auto"/>
        <w:right w:val="none" w:sz="0" w:space="0" w:color="auto"/>
      </w:divBdr>
    </w:div>
    <w:div w:id="726492260">
      <w:bodyDiv w:val="1"/>
      <w:marLeft w:val="0"/>
      <w:marRight w:val="0"/>
      <w:marTop w:val="0"/>
      <w:marBottom w:val="0"/>
      <w:divBdr>
        <w:top w:val="none" w:sz="0" w:space="0" w:color="auto"/>
        <w:left w:val="none" w:sz="0" w:space="0" w:color="auto"/>
        <w:bottom w:val="none" w:sz="0" w:space="0" w:color="auto"/>
        <w:right w:val="none" w:sz="0" w:space="0" w:color="auto"/>
      </w:divBdr>
    </w:div>
    <w:div w:id="743140563">
      <w:bodyDiv w:val="1"/>
      <w:marLeft w:val="0"/>
      <w:marRight w:val="0"/>
      <w:marTop w:val="0"/>
      <w:marBottom w:val="0"/>
      <w:divBdr>
        <w:top w:val="none" w:sz="0" w:space="0" w:color="auto"/>
        <w:left w:val="none" w:sz="0" w:space="0" w:color="auto"/>
        <w:bottom w:val="none" w:sz="0" w:space="0" w:color="auto"/>
        <w:right w:val="none" w:sz="0" w:space="0" w:color="auto"/>
      </w:divBdr>
    </w:div>
    <w:div w:id="794299909">
      <w:bodyDiv w:val="1"/>
      <w:marLeft w:val="0"/>
      <w:marRight w:val="0"/>
      <w:marTop w:val="0"/>
      <w:marBottom w:val="0"/>
      <w:divBdr>
        <w:top w:val="none" w:sz="0" w:space="0" w:color="auto"/>
        <w:left w:val="none" w:sz="0" w:space="0" w:color="auto"/>
        <w:bottom w:val="none" w:sz="0" w:space="0" w:color="auto"/>
        <w:right w:val="none" w:sz="0" w:space="0" w:color="auto"/>
      </w:divBdr>
    </w:div>
    <w:div w:id="832649536">
      <w:bodyDiv w:val="1"/>
      <w:marLeft w:val="0"/>
      <w:marRight w:val="0"/>
      <w:marTop w:val="0"/>
      <w:marBottom w:val="0"/>
      <w:divBdr>
        <w:top w:val="none" w:sz="0" w:space="0" w:color="auto"/>
        <w:left w:val="none" w:sz="0" w:space="0" w:color="auto"/>
        <w:bottom w:val="none" w:sz="0" w:space="0" w:color="auto"/>
        <w:right w:val="none" w:sz="0" w:space="0" w:color="auto"/>
      </w:divBdr>
    </w:div>
    <w:div w:id="951209792">
      <w:bodyDiv w:val="1"/>
      <w:marLeft w:val="0"/>
      <w:marRight w:val="0"/>
      <w:marTop w:val="0"/>
      <w:marBottom w:val="0"/>
      <w:divBdr>
        <w:top w:val="none" w:sz="0" w:space="0" w:color="auto"/>
        <w:left w:val="none" w:sz="0" w:space="0" w:color="auto"/>
        <w:bottom w:val="none" w:sz="0" w:space="0" w:color="auto"/>
        <w:right w:val="none" w:sz="0" w:space="0" w:color="auto"/>
      </w:divBdr>
    </w:div>
    <w:div w:id="966859780">
      <w:bodyDiv w:val="1"/>
      <w:marLeft w:val="0"/>
      <w:marRight w:val="0"/>
      <w:marTop w:val="0"/>
      <w:marBottom w:val="0"/>
      <w:divBdr>
        <w:top w:val="none" w:sz="0" w:space="0" w:color="auto"/>
        <w:left w:val="none" w:sz="0" w:space="0" w:color="auto"/>
        <w:bottom w:val="none" w:sz="0" w:space="0" w:color="auto"/>
        <w:right w:val="none" w:sz="0" w:space="0" w:color="auto"/>
      </w:divBdr>
    </w:div>
    <w:div w:id="1150252900">
      <w:bodyDiv w:val="1"/>
      <w:marLeft w:val="0"/>
      <w:marRight w:val="0"/>
      <w:marTop w:val="0"/>
      <w:marBottom w:val="0"/>
      <w:divBdr>
        <w:top w:val="none" w:sz="0" w:space="0" w:color="auto"/>
        <w:left w:val="none" w:sz="0" w:space="0" w:color="auto"/>
        <w:bottom w:val="none" w:sz="0" w:space="0" w:color="auto"/>
        <w:right w:val="none" w:sz="0" w:space="0" w:color="auto"/>
      </w:divBdr>
    </w:div>
    <w:div w:id="1186677143">
      <w:bodyDiv w:val="1"/>
      <w:marLeft w:val="0"/>
      <w:marRight w:val="0"/>
      <w:marTop w:val="0"/>
      <w:marBottom w:val="0"/>
      <w:divBdr>
        <w:top w:val="none" w:sz="0" w:space="0" w:color="auto"/>
        <w:left w:val="none" w:sz="0" w:space="0" w:color="auto"/>
        <w:bottom w:val="none" w:sz="0" w:space="0" w:color="auto"/>
        <w:right w:val="none" w:sz="0" w:space="0" w:color="auto"/>
      </w:divBdr>
    </w:div>
    <w:div w:id="1363359267">
      <w:bodyDiv w:val="1"/>
      <w:marLeft w:val="0"/>
      <w:marRight w:val="0"/>
      <w:marTop w:val="0"/>
      <w:marBottom w:val="0"/>
      <w:divBdr>
        <w:top w:val="none" w:sz="0" w:space="0" w:color="auto"/>
        <w:left w:val="none" w:sz="0" w:space="0" w:color="auto"/>
        <w:bottom w:val="none" w:sz="0" w:space="0" w:color="auto"/>
        <w:right w:val="none" w:sz="0" w:space="0" w:color="auto"/>
      </w:divBdr>
    </w:div>
    <w:div w:id="1390230357">
      <w:bodyDiv w:val="1"/>
      <w:marLeft w:val="0"/>
      <w:marRight w:val="0"/>
      <w:marTop w:val="0"/>
      <w:marBottom w:val="0"/>
      <w:divBdr>
        <w:top w:val="none" w:sz="0" w:space="0" w:color="auto"/>
        <w:left w:val="none" w:sz="0" w:space="0" w:color="auto"/>
        <w:bottom w:val="none" w:sz="0" w:space="0" w:color="auto"/>
        <w:right w:val="none" w:sz="0" w:space="0" w:color="auto"/>
      </w:divBdr>
    </w:div>
    <w:div w:id="1396972731">
      <w:bodyDiv w:val="1"/>
      <w:marLeft w:val="0"/>
      <w:marRight w:val="0"/>
      <w:marTop w:val="0"/>
      <w:marBottom w:val="0"/>
      <w:divBdr>
        <w:top w:val="none" w:sz="0" w:space="0" w:color="auto"/>
        <w:left w:val="none" w:sz="0" w:space="0" w:color="auto"/>
        <w:bottom w:val="none" w:sz="0" w:space="0" w:color="auto"/>
        <w:right w:val="none" w:sz="0" w:space="0" w:color="auto"/>
      </w:divBdr>
    </w:div>
    <w:div w:id="1638534611">
      <w:bodyDiv w:val="1"/>
      <w:marLeft w:val="0"/>
      <w:marRight w:val="0"/>
      <w:marTop w:val="0"/>
      <w:marBottom w:val="0"/>
      <w:divBdr>
        <w:top w:val="none" w:sz="0" w:space="0" w:color="auto"/>
        <w:left w:val="none" w:sz="0" w:space="0" w:color="auto"/>
        <w:bottom w:val="none" w:sz="0" w:space="0" w:color="auto"/>
        <w:right w:val="none" w:sz="0" w:space="0" w:color="auto"/>
      </w:divBdr>
    </w:div>
    <w:div w:id="1693532921">
      <w:bodyDiv w:val="1"/>
      <w:marLeft w:val="0"/>
      <w:marRight w:val="0"/>
      <w:marTop w:val="0"/>
      <w:marBottom w:val="0"/>
      <w:divBdr>
        <w:top w:val="none" w:sz="0" w:space="0" w:color="auto"/>
        <w:left w:val="none" w:sz="0" w:space="0" w:color="auto"/>
        <w:bottom w:val="none" w:sz="0" w:space="0" w:color="auto"/>
        <w:right w:val="none" w:sz="0" w:space="0" w:color="auto"/>
      </w:divBdr>
    </w:div>
    <w:div w:id="1838568744">
      <w:bodyDiv w:val="1"/>
      <w:marLeft w:val="0"/>
      <w:marRight w:val="0"/>
      <w:marTop w:val="0"/>
      <w:marBottom w:val="0"/>
      <w:divBdr>
        <w:top w:val="none" w:sz="0" w:space="0" w:color="auto"/>
        <w:left w:val="none" w:sz="0" w:space="0" w:color="auto"/>
        <w:bottom w:val="none" w:sz="0" w:space="0" w:color="auto"/>
        <w:right w:val="none" w:sz="0" w:space="0" w:color="auto"/>
      </w:divBdr>
    </w:div>
    <w:div w:id="1952856618">
      <w:bodyDiv w:val="1"/>
      <w:marLeft w:val="0"/>
      <w:marRight w:val="0"/>
      <w:marTop w:val="0"/>
      <w:marBottom w:val="0"/>
      <w:divBdr>
        <w:top w:val="none" w:sz="0" w:space="0" w:color="auto"/>
        <w:left w:val="none" w:sz="0" w:space="0" w:color="auto"/>
        <w:bottom w:val="none" w:sz="0" w:space="0" w:color="auto"/>
        <w:right w:val="none" w:sz="0" w:space="0" w:color="auto"/>
      </w:divBdr>
    </w:div>
    <w:div w:id="1997343956">
      <w:bodyDiv w:val="1"/>
      <w:marLeft w:val="0"/>
      <w:marRight w:val="0"/>
      <w:marTop w:val="0"/>
      <w:marBottom w:val="0"/>
      <w:divBdr>
        <w:top w:val="none" w:sz="0" w:space="0" w:color="auto"/>
        <w:left w:val="none" w:sz="0" w:space="0" w:color="auto"/>
        <w:bottom w:val="none" w:sz="0" w:space="0" w:color="auto"/>
        <w:right w:val="none" w:sz="0" w:space="0" w:color="auto"/>
      </w:divBdr>
    </w:div>
    <w:div w:id="2049406740">
      <w:bodyDiv w:val="1"/>
      <w:marLeft w:val="0"/>
      <w:marRight w:val="0"/>
      <w:marTop w:val="0"/>
      <w:marBottom w:val="0"/>
      <w:divBdr>
        <w:top w:val="none" w:sz="0" w:space="0" w:color="auto"/>
        <w:left w:val="none" w:sz="0" w:space="0" w:color="auto"/>
        <w:bottom w:val="none" w:sz="0" w:space="0" w:color="auto"/>
        <w:right w:val="none" w:sz="0" w:space="0" w:color="auto"/>
      </w:divBdr>
    </w:div>
    <w:div w:id="2107577571">
      <w:bodyDiv w:val="1"/>
      <w:marLeft w:val="0"/>
      <w:marRight w:val="0"/>
      <w:marTop w:val="0"/>
      <w:marBottom w:val="0"/>
      <w:divBdr>
        <w:top w:val="none" w:sz="0" w:space="0" w:color="auto"/>
        <w:left w:val="none" w:sz="0" w:space="0" w:color="auto"/>
        <w:bottom w:val="none" w:sz="0" w:space="0" w:color="auto"/>
        <w:right w:val="none" w:sz="0" w:space="0" w:color="auto"/>
      </w:divBdr>
    </w:div>
    <w:div w:id="2141606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67C6-F94B-4465-B417-1F1E0637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21410</Words>
  <Characters>115616</Characters>
  <Application>Microsoft Office Word</Application>
  <DocSecurity>0</DocSecurity>
  <Lines>963</Lines>
  <Paragraphs>273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cp:lastModifiedBy>
  <cp:revision>2</cp:revision>
  <cp:lastPrinted>2020-04-13T11:00:00Z</cp:lastPrinted>
  <dcterms:created xsi:type="dcterms:W3CDTF">2020-04-21T09:23:00Z</dcterms:created>
  <dcterms:modified xsi:type="dcterms:W3CDTF">2020-04-21T09:23:00Z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Kingsoft Office</vt:lpwstr>
  </property>
  <property fmtid="{D5CDD505-2E9C-101B-9397-08002B2CF9AE}" pid="4" name="LastSaved">
    <vt:filetime>2018-01-09T00:00:00Z</vt:filetime>
  </property>
</Properties>
</file>